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2C6E1" w14:textId="6248FBDB" w:rsidR="003A312C" w:rsidRPr="00FE7197" w:rsidRDefault="00D9474C" w:rsidP="00542A46">
      <w:pPr>
        <w:pStyle w:val="Title"/>
        <w:widowControl w:val="0"/>
        <w:spacing w:before="120"/>
        <w:jc w:val="left"/>
        <w:rPr>
          <w:rFonts w:ascii="Trebuchet MS" w:hAnsi="Trebuchet MS" w:cs="Open Sans"/>
          <w:sz w:val="22"/>
          <w:szCs w:val="22"/>
          <w:lang w:val="en-GB"/>
        </w:rPr>
      </w:pPr>
      <w:proofErr w:type="spellStart"/>
      <w:r w:rsidRPr="00FE7197">
        <w:rPr>
          <w:rFonts w:ascii="Trebuchet MS" w:hAnsi="Trebuchet MS" w:cs="Open Sans"/>
          <w:sz w:val="22"/>
          <w:szCs w:val="22"/>
          <w:lang w:val="en-GB"/>
        </w:rPr>
        <w:t>Jems</w:t>
      </w:r>
      <w:proofErr w:type="spellEnd"/>
      <w:r w:rsidR="003A312C" w:rsidRPr="00FE7197">
        <w:rPr>
          <w:rFonts w:ascii="Trebuchet MS" w:hAnsi="Trebuchet MS" w:cs="Open Sans"/>
          <w:sz w:val="22"/>
          <w:szCs w:val="22"/>
          <w:lang w:val="en-GB"/>
        </w:rPr>
        <w:t xml:space="preserve"> Code……………………………………</w:t>
      </w:r>
    </w:p>
    <w:p w14:paraId="19645851" w14:textId="77777777" w:rsidR="00B66C86" w:rsidRPr="00FE7197" w:rsidRDefault="00B66C86" w:rsidP="00542A46">
      <w:pPr>
        <w:pStyle w:val="Title"/>
        <w:widowControl w:val="0"/>
        <w:spacing w:before="120"/>
        <w:rPr>
          <w:rFonts w:ascii="Trebuchet MS" w:hAnsi="Trebuchet MS" w:cs="Open Sans"/>
          <w:sz w:val="22"/>
          <w:szCs w:val="22"/>
          <w:lang w:val="en-GB"/>
        </w:rPr>
      </w:pPr>
    </w:p>
    <w:p w14:paraId="399CE634" w14:textId="77777777" w:rsidR="003A312C" w:rsidRPr="00FE7197" w:rsidRDefault="003A312C" w:rsidP="00542A46">
      <w:pPr>
        <w:pStyle w:val="Title"/>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Subsidy contract </w:t>
      </w:r>
    </w:p>
    <w:p w14:paraId="53383D5E" w14:textId="77777777" w:rsidR="003A312C" w:rsidRPr="00FE7197" w:rsidRDefault="003A312C" w:rsidP="00542A46">
      <w:pPr>
        <w:pStyle w:val="Title"/>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from ERDF</w:t>
      </w:r>
    </w:p>
    <w:p w14:paraId="2F972F3E" w14:textId="77777777" w:rsidR="00E27BD9" w:rsidRPr="00FE7197" w:rsidRDefault="00E27BD9" w:rsidP="00E27BD9">
      <w:pPr>
        <w:widowControl w:val="0"/>
        <w:spacing w:before="120"/>
        <w:jc w:val="center"/>
        <w:rPr>
          <w:rFonts w:ascii="Trebuchet MS" w:hAnsi="Trebuchet MS"/>
          <w:b/>
          <w:bCs/>
          <w:i/>
          <w:iCs/>
          <w:sz w:val="22"/>
          <w:szCs w:val="22"/>
        </w:rPr>
      </w:pPr>
      <w:r w:rsidRPr="00FE7197">
        <w:rPr>
          <w:rFonts w:ascii="Trebuchet MS" w:hAnsi="Trebuchet MS"/>
          <w:b/>
          <w:bCs/>
          <w:i/>
          <w:iCs/>
          <w:sz w:val="22"/>
          <w:szCs w:val="22"/>
        </w:rPr>
        <w:t xml:space="preserve">(Indicative Template) </w:t>
      </w:r>
    </w:p>
    <w:p w14:paraId="55FC2D2C" w14:textId="77777777" w:rsidR="00095B06" w:rsidRPr="00FE7197" w:rsidRDefault="00095B06" w:rsidP="00542A46">
      <w:pPr>
        <w:widowControl w:val="0"/>
        <w:spacing w:before="120"/>
        <w:rPr>
          <w:rFonts w:ascii="Trebuchet MS" w:hAnsi="Trebuchet MS" w:cs="Open Sans"/>
          <w:bCs/>
          <w:sz w:val="22"/>
          <w:szCs w:val="22"/>
          <w:lang w:val="en-GB"/>
        </w:rPr>
      </w:pPr>
    </w:p>
    <w:p w14:paraId="465DCE0C" w14:textId="77777777" w:rsidR="003A312C" w:rsidRPr="00FE7197" w:rsidRDefault="003A312C" w:rsidP="00542A46">
      <w:pPr>
        <w:widowControl w:val="0"/>
        <w:spacing w:before="120"/>
        <w:rPr>
          <w:rFonts w:ascii="Trebuchet MS" w:hAnsi="Trebuchet MS" w:cs="Open Sans"/>
          <w:bCs/>
          <w:sz w:val="22"/>
          <w:szCs w:val="22"/>
          <w:lang w:val="en-GB"/>
        </w:rPr>
      </w:pPr>
      <w:r w:rsidRPr="00FE7197">
        <w:rPr>
          <w:rFonts w:ascii="Trebuchet MS" w:hAnsi="Trebuchet MS" w:cs="Open Sans"/>
          <w:bCs/>
          <w:sz w:val="22"/>
          <w:szCs w:val="22"/>
          <w:lang w:val="en-GB"/>
        </w:rPr>
        <w:t xml:space="preserve">The following subsidy contract between </w:t>
      </w:r>
    </w:p>
    <w:p w14:paraId="17B66CC4" w14:textId="77777777" w:rsidR="003A312C" w:rsidRPr="00FE7197" w:rsidRDefault="003A312C" w:rsidP="00542A46">
      <w:pPr>
        <w:pStyle w:val="Footer"/>
        <w:widowControl w:val="0"/>
        <w:tabs>
          <w:tab w:val="clear" w:pos="4320"/>
          <w:tab w:val="clear" w:pos="8640"/>
        </w:tabs>
        <w:spacing w:before="120"/>
        <w:rPr>
          <w:rFonts w:ascii="Trebuchet MS" w:hAnsi="Trebuchet MS" w:cs="Open Sans"/>
          <w:sz w:val="22"/>
          <w:szCs w:val="22"/>
          <w:lang w:val="en-GB"/>
        </w:rPr>
      </w:pPr>
    </w:p>
    <w:p w14:paraId="4C775CD7" w14:textId="77777777" w:rsidR="003A312C" w:rsidRPr="00FE7197" w:rsidRDefault="003A312C" w:rsidP="00542A46">
      <w:pPr>
        <w:widowControl w:val="0"/>
        <w:spacing w:before="120"/>
        <w:rPr>
          <w:rFonts w:ascii="Trebuchet MS" w:hAnsi="Trebuchet MS" w:cs="Open Sans"/>
          <w:sz w:val="22"/>
          <w:szCs w:val="22"/>
          <w:lang w:val="en-GB"/>
        </w:rPr>
      </w:pPr>
      <w:r w:rsidRPr="00FE7197">
        <w:rPr>
          <w:rFonts w:ascii="Trebuchet MS" w:hAnsi="Trebuchet MS" w:cs="Open Sans"/>
          <w:b/>
          <w:sz w:val="22"/>
          <w:szCs w:val="22"/>
          <w:lang w:val="en-GB"/>
        </w:rPr>
        <w:t>M</w:t>
      </w:r>
      <w:r w:rsidR="006B5CF4" w:rsidRPr="00FE7197">
        <w:rPr>
          <w:rFonts w:ascii="Trebuchet MS" w:hAnsi="Trebuchet MS" w:cs="Open Sans"/>
          <w:b/>
          <w:sz w:val="22"/>
          <w:szCs w:val="22"/>
          <w:lang w:val="en-GB"/>
        </w:rPr>
        <w:t>inistry of Development</w:t>
      </w:r>
      <w:r w:rsidR="00E27BD9" w:rsidRPr="00FE7197">
        <w:rPr>
          <w:rFonts w:ascii="Trebuchet MS" w:hAnsi="Trebuchet MS" w:cs="Open Sans"/>
          <w:b/>
          <w:sz w:val="22"/>
          <w:szCs w:val="22"/>
          <w:lang w:val="en-GB"/>
        </w:rPr>
        <w:t>, Public Works</w:t>
      </w:r>
      <w:r w:rsidR="00BA3083" w:rsidRPr="00FE7197">
        <w:rPr>
          <w:rFonts w:ascii="Trebuchet MS" w:hAnsi="Trebuchet MS" w:cs="Open Sans"/>
          <w:b/>
          <w:sz w:val="22"/>
          <w:szCs w:val="22"/>
          <w:lang w:val="en-GB"/>
        </w:rPr>
        <w:t xml:space="preserve"> and</w:t>
      </w:r>
      <w:r w:rsidR="006B5CF4" w:rsidRPr="00FE7197">
        <w:rPr>
          <w:rFonts w:ascii="Trebuchet MS" w:hAnsi="Trebuchet MS" w:cs="Open Sans"/>
          <w:b/>
          <w:sz w:val="22"/>
          <w:szCs w:val="22"/>
          <w:lang w:val="en-GB"/>
        </w:rPr>
        <w:t xml:space="preserve"> </w:t>
      </w:r>
      <w:r w:rsidR="00A9136E" w:rsidRPr="00FE7197">
        <w:rPr>
          <w:rFonts w:ascii="Trebuchet MS" w:hAnsi="Trebuchet MS" w:cs="Open Sans"/>
          <w:b/>
          <w:sz w:val="22"/>
          <w:szCs w:val="22"/>
          <w:lang w:val="en-GB"/>
        </w:rPr>
        <w:t>Administration</w:t>
      </w:r>
      <w:r w:rsidR="006B5CF4" w:rsidRPr="00FE7197">
        <w:rPr>
          <w:rFonts w:ascii="Trebuchet MS" w:hAnsi="Trebuchet MS" w:cs="Open Sans"/>
          <w:sz w:val="22"/>
          <w:szCs w:val="22"/>
          <w:lang w:val="en-GB"/>
        </w:rPr>
        <w:t xml:space="preserve"> </w:t>
      </w:r>
    </w:p>
    <w:p w14:paraId="1A318271" w14:textId="77777777" w:rsidR="00B2544F" w:rsidRPr="00FE7197" w:rsidRDefault="00482D20" w:rsidP="00B2544F">
      <w:pPr>
        <w:widowControl w:val="0"/>
        <w:rPr>
          <w:rFonts w:ascii="Trebuchet MS" w:hAnsi="Trebuchet MS" w:cs="Open Sans"/>
          <w:sz w:val="22"/>
          <w:szCs w:val="22"/>
          <w:lang w:val="en-GB"/>
        </w:rPr>
      </w:pPr>
      <w:r w:rsidRPr="00FE7197">
        <w:rPr>
          <w:rFonts w:ascii="Trebuchet MS" w:hAnsi="Trebuchet MS" w:cs="Open Sans"/>
          <w:sz w:val="22"/>
          <w:szCs w:val="22"/>
        </w:rPr>
        <w:t>Bucharest,</w:t>
      </w:r>
      <w:r w:rsidRPr="00FE7197">
        <w:rPr>
          <w:rFonts w:ascii="Trebuchet MS" w:hAnsi="Trebuchet MS" w:cs="Open Sans"/>
          <w:sz w:val="22"/>
          <w:szCs w:val="22"/>
          <w:lang w:val="ro-RO"/>
        </w:rPr>
        <w:t xml:space="preserve"> </w:t>
      </w:r>
      <w:r w:rsidR="003A312C" w:rsidRPr="00FE7197">
        <w:rPr>
          <w:rFonts w:ascii="Trebuchet MS" w:hAnsi="Trebuchet MS" w:cs="Open Sans"/>
          <w:sz w:val="22"/>
          <w:szCs w:val="22"/>
          <w:lang w:val="ro-RO"/>
        </w:rPr>
        <w:t>1</w:t>
      </w:r>
      <w:r w:rsidR="006B5CF4" w:rsidRPr="00FE7197">
        <w:rPr>
          <w:rFonts w:ascii="Trebuchet MS" w:hAnsi="Trebuchet MS" w:cs="Open Sans"/>
          <w:sz w:val="22"/>
          <w:szCs w:val="22"/>
          <w:lang w:val="ro-RO"/>
        </w:rPr>
        <w:t xml:space="preserve">6 Libertății </w:t>
      </w:r>
      <w:r w:rsidR="006B5CF4" w:rsidRPr="00FE7197">
        <w:rPr>
          <w:rFonts w:ascii="Trebuchet MS" w:hAnsi="Trebuchet MS" w:cs="Open Sans"/>
          <w:sz w:val="22"/>
          <w:szCs w:val="22"/>
        </w:rPr>
        <w:t>Boulevard</w:t>
      </w:r>
      <w:r w:rsidR="003A312C" w:rsidRPr="00FE7197">
        <w:rPr>
          <w:rFonts w:ascii="Trebuchet MS" w:hAnsi="Trebuchet MS" w:cs="Open Sans"/>
          <w:sz w:val="22"/>
          <w:szCs w:val="22"/>
        </w:rPr>
        <w:t>,</w:t>
      </w:r>
      <w:r w:rsidR="00C44ACF" w:rsidRPr="00FE7197">
        <w:rPr>
          <w:rFonts w:ascii="Trebuchet MS" w:hAnsi="Trebuchet MS" w:cs="Open Sans"/>
          <w:sz w:val="22"/>
          <w:szCs w:val="22"/>
        </w:rPr>
        <w:t xml:space="preserve"> North</w:t>
      </w:r>
      <w:r w:rsidR="00C44ACF" w:rsidRPr="00FE7197">
        <w:rPr>
          <w:rFonts w:ascii="Trebuchet MS" w:hAnsi="Trebuchet MS" w:cs="Open Sans"/>
          <w:sz w:val="22"/>
          <w:szCs w:val="22"/>
          <w:lang w:val="ro-RO"/>
        </w:rPr>
        <w:t xml:space="preserve"> Side,</w:t>
      </w:r>
      <w:r w:rsidR="00C44ACF"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district </w:t>
      </w:r>
      <w:r w:rsidR="00C44ACF" w:rsidRPr="00FE7197">
        <w:rPr>
          <w:rFonts w:ascii="Trebuchet MS" w:hAnsi="Trebuchet MS" w:cs="Open Sans"/>
          <w:sz w:val="22"/>
          <w:szCs w:val="22"/>
          <w:lang w:val="en-GB"/>
        </w:rPr>
        <w:t>5</w:t>
      </w:r>
      <w:r w:rsidR="005D5862" w:rsidRPr="00FE7197">
        <w:rPr>
          <w:rFonts w:ascii="Trebuchet MS" w:hAnsi="Trebuchet MS" w:cs="Open Sans"/>
          <w:sz w:val="22"/>
          <w:szCs w:val="22"/>
          <w:lang w:val="en-GB"/>
        </w:rPr>
        <w:t xml:space="preserve">, </w:t>
      </w:r>
      <w:r w:rsidRPr="00FE7197">
        <w:rPr>
          <w:rFonts w:ascii="Trebuchet MS" w:hAnsi="Trebuchet MS" w:cs="Open Sans"/>
          <w:sz w:val="22"/>
          <w:szCs w:val="22"/>
        </w:rPr>
        <w:t>telephone: 037 211 14 09, fax: 037 211 15 13,</w:t>
      </w:r>
      <w:r w:rsidR="00643A45" w:rsidRPr="00FE7197">
        <w:rPr>
          <w:rFonts w:ascii="Trebuchet MS" w:hAnsi="Trebuchet MS" w:cs="Open Sans"/>
          <w:sz w:val="22"/>
          <w:szCs w:val="22"/>
          <w:lang w:val="en-GB"/>
        </w:rPr>
        <w:t xml:space="preserve"> Romania,</w:t>
      </w:r>
      <w:r w:rsidR="00C722BE" w:rsidRPr="00FE7197">
        <w:rPr>
          <w:rFonts w:ascii="Trebuchet MS" w:hAnsi="Trebuchet MS" w:cs="Open Sans"/>
          <w:sz w:val="22"/>
          <w:szCs w:val="22"/>
          <w:lang w:val="en-GB"/>
        </w:rPr>
        <w:t xml:space="preserve"> </w:t>
      </w:r>
      <w:r w:rsidR="00651B75" w:rsidRPr="00FE7197">
        <w:rPr>
          <w:rFonts w:ascii="Trebuchet MS" w:hAnsi="Trebuchet MS" w:cs="Open Sans"/>
          <w:sz w:val="22"/>
          <w:szCs w:val="22"/>
          <w:lang w:val="en-GB"/>
        </w:rPr>
        <w:t>tax identification</w:t>
      </w:r>
      <w:r w:rsidR="00643A45" w:rsidRPr="00FE7197">
        <w:rPr>
          <w:rFonts w:ascii="Trebuchet MS" w:hAnsi="Trebuchet MS" w:cs="Open Sans"/>
          <w:sz w:val="22"/>
          <w:szCs w:val="22"/>
          <w:lang w:val="en-GB"/>
        </w:rPr>
        <w:t xml:space="preserve"> </w:t>
      </w:r>
      <w:r w:rsidR="00B64DC8" w:rsidRPr="00FE7197">
        <w:rPr>
          <w:rFonts w:ascii="Trebuchet MS" w:hAnsi="Trebuchet MS" w:cs="Open Sans"/>
          <w:sz w:val="22"/>
          <w:szCs w:val="22"/>
          <w:lang w:val="en-GB"/>
        </w:rPr>
        <w:t>number</w:t>
      </w:r>
      <w:r w:rsidR="00643A45" w:rsidRPr="00FE7197">
        <w:rPr>
          <w:rFonts w:ascii="Trebuchet MS" w:hAnsi="Trebuchet MS" w:cs="Open Sans"/>
          <w:sz w:val="22"/>
          <w:szCs w:val="22"/>
          <w:lang w:val="en-GB"/>
        </w:rPr>
        <w:t>:</w:t>
      </w:r>
      <w:r w:rsidR="00A2066E" w:rsidRPr="00FE7197">
        <w:rPr>
          <w:rFonts w:ascii="Trebuchet MS" w:hAnsi="Trebuchet MS"/>
          <w:sz w:val="22"/>
          <w:szCs w:val="22"/>
        </w:rPr>
        <w:t xml:space="preserve"> </w:t>
      </w:r>
      <w:r w:rsidR="00A2066E" w:rsidRPr="00FE7197">
        <w:rPr>
          <w:rFonts w:ascii="Trebuchet MS" w:hAnsi="Trebuchet MS" w:cs="Open Sans"/>
          <w:sz w:val="22"/>
          <w:szCs w:val="22"/>
          <w:lang w:val="en-GB"/>
        </w:rPr>
        <w:t>26369185</w:t>
      </w:r>
      <w:r w:rsidR="00B2544F" w:rsidRPr="00FE7197">
        <w:rPr>
          <w:rFonts w:ascii="Trebuchet MS" w:hAnsi="Trebuchet MS" w:cs="Open Sans"/>
          <w:sz w:val="22"/>
          <w:szCs w:val="22"/>
          <w:lang w:val="en-GB"/>
        </w:rPr>
        <w:t xml:space="preserve"> </w:t>
      </w:r>
    </w:p>
    <w:p w14:paraId="7865F6D3" w14:textId="77777777" w:rsidR="003A312C" w:rsidRPr="00FE7197" w:rsidRDefault="003A312C" w:rsidP="00B2544F">
      <w:pPr>
        <w:widowControl w:val="0"/>
        <w:spacing w:after="120"/>
        <w:rPr>
          <w:rFonts w:ascii="Trebuchet MS" w:hAnsi="Trebuchet MS" w:cs="Open Sans"/>
          <w:sz w:val="22"/>
          <w:szCs w:val="22"/>
          <w:lang w:val="en-GB"/>
        </w:rPr>
      </w:pPr>
      <w:r w:rsidRPr="00FE7197">
        <w:rPr>
          <w:rFonts w:ascii="Trebuchet MS" w:hAnsi="Trebuchet MS" w:cs="Open Sans"/>
          <w:sz w:val="22"/>
          <w:szCs w:val="22"/>
          <w:lang w:val="en-GB"/>
        </w:rPr>
        <w:t xml:space="preserve">acting as </w:t>
      </w:r>
      <w:r w:rsidRPr="00FE7197">
        <w:rPr>
          <w:rFonts w:ascii="Trebuchet MS" w:hAnsi="Trebuchet MS" w:cs="Open Sans"/>
          <w:b/>
          <w:sz w:val="22"/>
          <w:szCs w:val="22"/>
          <w:lang w:val="en-GB"/>
        </w:rPr>
        <w:t>Managing Authority</w:t>
      </w:r>
      <w:r w:rsidRPr="00FE7197">
        <w:rPr>
          <w:rFonts w:ascii="Trebuchet MS" w:hAnsi="Trebuchet MS" w:cs="Open Sans"/>
          <w:sz w:val="22"/>
          <w:szCs w:val="22"/>
          <w:lang w:val="en-GB"/>
        </w:rPr>
        <w:t xml:space="preserve"> for the </w:t>
      </w:r>
      <w:r w:rsidR="0085103F" w:rsidRPr="00FE7197">
        <w:rPr>
          <w:rFonts w:ascii="Trebuchet MS" w:hAnsi="Trebuchet MS" w:cs="Open Sans"/>
          <w:sz w:val="22"/>
          <w:szCs w:val="22"/>
          <w:lang w:val="en-GB"/>
        </w:rPr>
        <w:t>Interreg V</w:t>
      </w:r>
      <w:r w:rsidR="00095B06" w:rsidRPr="00FE7197">
        <w:rPr>
          <w:rFonts w:ascii="Trebuchet MS" w:hAnsi="Trebuchet MS" w:cs="Open Sans"/>
          <w:sz w:val="22"/>
          <w:szCs w:val="22"/>
          <w:lang w:val="en-GB"/>
        </w:rPr>
        <w:t>I</w:t>
      </w:r>
      <w:r w:rsidR="0085103F" w:rsidRPr="00FE7197">
        <w:rPr>
          <w:rFonts w:ascii="Trebuchet MS" w:hAnsi="Trebuchet MS" w:cs="Open Sans"/>
          <w:sz w:val="22"/>
          <w:szCs w:val="22"/>
          <w:lang w:val="en-GB"/>
        </w:rPr>
        <w:t>-A Romania-</w:t>
      </w:r>
      <w:r w:rsidR="00E607E4" w:rsidRPr="00FE7197">
        <w:rPr>
          <w:rFonts w:ascii="Trebuchet MS" w:hAnsi="Trebuchet MS" w:cs="Open Sans"/>
          <w:sz w:val="22"/>
          <w:szCs w:val="22"/>
          <w:lang w:val="en-GB"/>
        </w:rPr>
        <w:t>Hungary</w:t>
      </w:r>
      <w:r w:rsidR="0085103F" w:rsidRPr="00FE7197">
        <w:rPr>
          <w:rFonts w:ascii="Trebuchet MS" w:hAnsi="Trebuchet MS" w:cs="Open Sans"/>
          <w:sz w:val="22"/>
          <w:szCs w:val="22"/>
          <w:lang w:val="en-GB"/>
        </w:rPr>
        <w:t xml:space="preserve"> Programme</w:t>
      </w:r>
      <w:r w:rsidRPr="00FE7197">
        <w:rPr>
          <w:rFonts w:ascii="Trebuchet MS" w:hAnsi="Trebuchet MS" w:cs="Open Sans"/>
          <w:sz w:val="22"/>
          <w:szCs w:val="22"/>
          <w:lang w:val="en-GB"/>
        </w:rPr>
        <w:t xml:space="preserve">, hereinafter referred to as </w:t>
      </w:r>
      <w:r w:rsidRPr="00FE7197">
        <w:rPr>
          <w:rFonts w:ascii="Trebuchet MS" w:hAnsi="Trebuchet MS" w:cs="Open Sans"/>
          <w:b/>
          <w:sz w:val="22"/>
          <w:szCs w:val="22"/>
          <w:lang w:val="en-GB"/>
        </w:rPr>
        <w:t>MA</w:t>
      </w:r>
      <w:r w:rsidRPr="00FE7197">
        <w:rPr>
          <w:rFonts w:ascii="Trebuchet MS" w:hAnsi="Trebuchet MS" w:cs="Open Sans"/>
          <w:sz w:val="22"/>
          <w:szCs w:val="22"/>
          <w:lang w:val="en-GB"/>
        </w:rPr>
        <w:t>,</w:t>
      </w:r>
    </w:p>
    <w:p w14:paraId="7ABAEB51" w14:textId="77777777" w:rsidR="003A312C" w:rsidRPr="00FE7197" w:rsidRDefault="2F8F290B" w:rsidP="2FDA88E7">
      <w:pPr>
        <w:widowControl w:val="0"/>
        <w:spacing w:before="120"/>
        <w:rPr>
          <w:rFonts w:ascii="Trebuchet MS" w:hAnsi="Trebuchet MS" w:cs="Open Sans"/>
          <w:sz w:val="22"/>
          <w:szCs w:val="22"/>
        </w:rPr>
      </w:pPr>
      <w:r w:rsidRPr="00FE7197">
        <w:rPr>
          <w:rFonts w:ascii="Trebuchet MS" w:hAnsi="Trebuchet MS" w:cs="Open Sans"/>
          <w:sz w:val="22"/>
          <w:szCs w:val="22"/>
        </w:rPr>
        <w:t>represented by</w:t>
      </w:r>
      <w:r w:rsidR="4451A7C7" w:rsidRPr="00FE7197">
        <w:rPr>
          <w:rFonts w:ascii="Trebuchet MS" w:hAnsi="Trebuchet MS" w:cs="Open Sans"/>
          <w:sz w:val="22"/>
          <w:szCs w:val="22"/>
        </w:rPr>
        <w:t>……………………………………………………………</w:t>
      </w:r>
      <w:proofErr w:type="gramStart"/>
      <w:r w:rsidR="4451A7C7" w:rsidRPr="00FE7197">
        <w:rPr>
          <w:rFonts w:ascii="Trebuchet MS" w:hAnsi="Trebuchet MS" w:cs="Open Sans"/>
          <w:sz w:val="22"/>
          <w:szCs w:val="22"/>
        </w:rPr>
        <w:t>…..</w:t>
      </w:r>
      <w:proofErr w:type="gramEnd"/>
    </w:p>
    <w:p w14:paraId="6FE28D91" w14:textId="77777777" w:rsidR="003A312C" w:rsidRPr="00FE7197" w:rsidRDefault="003A312C" w:rsidP="005D5862">
      <w:pPr>
        <w:widowControl w:val="0"/>
        <w:tabs>
          <w:tab w:val="left" w:pos="2182"/>
        </w:tabs>
        <w:spacing w:before="120"/>
        <w:rPr>
          <w:rFonts w:ascii="Trebuchet MS" w:hAnsi="Trebuchet MS" w:cs="Open Sans"/>
          <w:sz w:val="22"/>
          <w:szCs w:val="22"/>
          <w:lang w:val="en-GB"/>
        </w:rPr>
      </w:pPr>
    </w:p>
    <w:p w14:paraId="615DD95A" w14:textId="77777777" w:rsidR="003A312C" w:rsidRPr="00FE7197" w:rsidRDefault="003A312C" w:rsidP="00542A46">
      <w:pPr>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and</w:t>
      </w:r>
    </w:p>
    <w:p w14:paraId="68683E44" w14:textId="77777777" w:rsidR="003A312C" w:rsidRPr="00FE7197" w:rsidRDefault="003A312C" w:rsidP="00542A46">
      <w:pPr>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 [Name and address, </w:t>
      </w:r>
      <w:r w:rsidR="00482D20" w:rsidRPr="00FE7197">
        <w:rPr>
          <w:rFonts w:ascii="Trebuchet MS" w:hAnsi="Trebuchet MS" w:cs="Open Sans"/>
          <w:sz w:val="22"/>
          <w:szCs w:val="22"/>
          <w:lang w:val="en-GB"/>
        </w:rPr>
        <w:t xml:space="preserve">post code …, </w:t>
      </w:r>
      <w:r w:rsidR="00651B75" w:rsidRPr="00FE7197">
        <w:rPr>
          <w:rFonts w:ascii="Trebuchet MS" w:hAnsi="Trebuchet MS" w:cs="Open Sans"/>
          <w:sz w:val="22"/>
          <w:szCs w:val="22"/>
          <w:lang w:val="en-GB"/>
        </w:rPr>
        <w:t>tax identification</w:t>
      </w:r>
      <w:r w:rsidRPr="00FE7197">
        <w:rPr>
          <w:rFonts w:ascii="Trebuchet MS" w:hAnsi="Trebuchet MS" w:cs="Open Sans"/>
          <w:sz w:val="22"/>
          <w:szCs w:val="22"/>
          <w:lang w:val="en-GB"/>
        </w:rPr>
        <w:t xml:space="preserve"> number</w:t>
      </w:r>
      <w:r w:rsidR="00482D2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p>
    <w:p w14:paraId="0229981D" w14:textId="77777777" w:rsidR="003A312C" w:rsidRPr="00FE7197" w:rsidRDefault="2F8F290B" w:rsidP="2FDA88E7">
      <w:pPr>
        <w:widowControl w:val="0"/>
        <w:tabs>
          <w:tab w:val="left" w:pos="7719"/>
        </w:tabs>
        <w:spacing w:before="120"/>
        <w:rPr>
          <w:rFonts w:ascii="Trebuchet MS" w:hAnsi="Trebuchet MS" w:cs="Open Sans"/>
          <w:b/>
          <w:bCs/>
          <w:sz w:val="22"/>
          <w:szCs w:val="22"/>
        </w:rPr>
      </w:pPr>
      <w:r w:rsidRPr="00FE7197">
        <w:rPr>
          <w:rFonts w:ascii="Trebuchet MS" w:hAnsi="Trebuchet MS" w:cs="Open Sans"/>
          <w:sz w:val="22"/>
          <w:szCs w:val="22"/>
        </w:rPr>
        <w:t xml:space="preserve">represented by </w:t>
      </w:r>
      <w:r w:rsidRPr="00FE7197">
        <w:rPr>
          <w:rFonts w:ascii="Trebuchet MS" w:hAnsi="Trebuchet MS" w:cs="Open Sans"/>
          <w:b/>
          <w:bCs/>
          <w:sz w:val="22"/>
          <w:szCs w:val="22"/>
        </w:rPr>
        <w:t>………………………………………………………………</w:t>
      </w:r>
      <w:proofErr w:type="gramStart"/>
      <w:r w:rsidRPr="00FE7197">
        <w:rPr>
          <w:rFonts w:ascii="Trebuchet MS" w:hAnsi="Trebuchet MS" w:cs="Open Sans"/>
          <w:b/>
          <w:bCs/>
          <w:sz w:val="22"/>
          <w:szCs w:val="22"/>
        </w:rPr>
        <w:t>…..</w:t>
      </w:r>
      <w:proofErr w:type="gramEnd"/>
      <w:r w:rsidR="081C4257" w:rsidRPr="00FE7197">
        <w:rPr>
          <w:rFonts w:ascii="Trebuchet MS" w:hAnsi="Trebuchet MS" w:cs="Open Sans"/>
          <w:b/>
          <w:bCs/>
          <w:sz w:val="22"/>
          <w:szCs w:val="22"/>
        </w:rPr>
        <w:t>, &lt;role&gt;,</w:t>
      </w:r>
      <w:r w:rsidR="003A312C" w:rsidRPr="00FE7197">
        <w:rPr>
          <w:rFonts w:ascii="Trebuchet MS" w:hAnsi="Trebuchet MS"/>
          <w:sz w:val="22"/>
          <w:szCs w:val="22"/>
        </w:rPr>
        <w:tab/>
      </w:r>
    </w:p>
    <w:p w14:paraId="10BD491C" w14:textId="77777777" w:rsidR="003A312C" w:rsidRPr="00FE7197" w:rsidRDefault="003A312C" w:rsidP="00542A46">
      <w:pPr>
        <w:widowControl w:val="0"/>
        <w:spacing w:before="120"/>
        <w:rPr>
          <w:rFonts w:ascii="Trebuchet MS" w:hAnsi="Trebuchet MS" w:cs="Open Sans"/>
          <w:b/>
          <w:sz w:val="22"/>
          <w:szCs w:val="22"/>
          <w:lang w:val="en-GB"/>
        </w:rPr>
      </w:pPr>
      <w:r w:rsidRPr="00FE7197">
        <w:rPr>
          <w:rFonts w:ascii="Trebuchet MS" w:hAnsi="Trebuchet MS" w:cs="Open Sans"/>
          <w:sz w:val="22"/>
          <w:szCs w:val="22"/>
          <w:lang w:val="en-GB"/>
        </w:rPr>
        <w:t xml:space="preserve">hereinafter referred to as </w:t>
      </w:r>
      <w:r w:rsidRPr="00FE7197">
        <w:rPr>
          <w:rFonts w:ascii="Trebuchet MS" w:hAnsi="Trebuchet MS" w:cs="Open Sans"/>
          <w:b/>
          <w:sz w:val="22"/>
          <w:szCs w:val="22"/>
          <w:lang w:val="en-GB"/>
        </w:rPr>
        <w:t xml:space="preserve">Lead </w:t>
      </w:r>
      <w:r w:rsidR="000E1C1F" w:rsidRPr="00FE7197">
        <w:rPr>
          <w:rFonts w:ascii="Trebuchet MS" w:hAnsi="Trebuchet MS" w:cs="Open Sans"/>
          <w:b/>
          <w:sz w:val="22"/>
          <w:szCs w:val="22"/>
          <w:lang w:val="en-GB"/>
        </w:rPr>
        <w:t xml:space="preserve">Partner </w:t>
      </w:r>
      <w:r w:rsidRPr="00FE7197">
        <w:rPr>
          <w:rFonts w:ascii="Trebuchet MS" w:hAnsi="Trebuchet MS" w:cs="Open Sans"/>
          <w:b/>
          <w:sz w:val="22"/>
          <w:szCs w:val="22"/>
          <w:lang w:val="en-GB"/>
        </w:rPr>
        <w:t>(L</w:t>
      </w:r>
      <w:r w:rsidR="000E1C1F" w:rsidRPr="00FE7197">
        <w:rPr>
          <w:rFonts w:ascii="Trebuchet MS" w:hAnsi="Trebuchet MS" w:cs="Open Sans"/>
          <w:b/>
          <w:sz w:val="22"/>
          <w:szCs w:val="22"/>
          <w:lang w:val="en-GB"/>
        </w:rPr>
        <w:t>P</w:t>
      </w:r>
      <w:r w:rsidRPr="00FE7197">
        <w:rPr>
          <w:rFonts w:ascii="Trebuchet MS" w:hAnsi="Trebuchet MS" w:cs="Open Sans"/>
          <w:b/>
          <w:sz w:val="22"/>
          <w:szCs w:val="22"/>
          <w:lang w:val="en-GB"/>
        </w:rPr>
        <w:t>)</w:t>
      </w:r>
    </w:p>
    <w:p w14:paraId="48AA6FF8" w14:textId="77777777" w:rsidR="003A312C" w:rsidRPr="00FE7197" w:rsidRDefault="003A312C" w:rsidP="00542A46">
      <w:pPr>
        <w:widowControl w:val="0"/>
        <w:spacing w:before="120"/>
        <w:rPr>
          <w:rFonts w:ascii="Trebuchet MS" w:hAnsi="Trebuchet MS" w:cs="Open Sans"/>
          <w:sz w:val="22"/>
          <w:szCs w:val="22"/>
          <w:lang w:val="en-GB"/>
        </w:rPr>
      </w:pPr>
    </w:p>
    <w:p w14:paraId="4D9661CC" w14:textId="09BAD844" w:rsidR="003A312C" w:rsidRPr="00FE7197" w:rsidRDefault="003A312C" w:rsidP="00542A46">
      <w:pPr>
        <w:pStyle w:val="BodyText"/>
        <w:widowControl w:val="0"/>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is concluded on the basis of the approved application </w:t>
      </w:r>
      <w:r w:rsidR="00B64DC8" w:rsidRPr="00FE7197">
        <w:rPr>
          <w:rFonts w:ascii="Trebuchet MS" w:hAnsi="Trebuchet MS" w:cs="Open Sans"/>
          <w:sz w:val="22"/>
          <w:szCs w:val="22"/>
          <w:lang w:val="en-GB"/>
        </w:rPr>
        <w:t>No</w:t>
      </w:r>
      <w:r w:rsidR="00882637" w:rsidRPr="00FE7197">
        <w:rPr>
          <w:rFonts w:ascii="Trebuchet MS" w:hAnsi="Trebuchet MS" w:cs="Open Sans"/>
          <w:sz w:val="22"/>
          <w:szCs w:val="22"/>
          <w:lang w:val="en-GB"/>
        </w:rPr>
        <w:t xml:space="preserve"> </w:t>
      </w:r>
      <w:r w:rsidR="00DA5EC8" w:rsidRPr="00FE7197">
        <w:rPr>
          <w:rFonts w:ascii="Trebuchet MS" w:hAnsi="Trebuchet MS" w:cs="Open Sans"/>
          <w:b/>
          <w:sz w:val="22"/>
          <w:szCs w:val="22"/>
          <w:lang w:val="en-GB"/>
        </w:rPr>
        <w:t>&lt;</w:t>
      </w:r>
      <w:proofErr w:type="spellStart"/>
      <w:r w:rsidR="00D9474C" w:rsidRPr="00FE7197">
        <w:rPr>
          <w:rFonts w:ascii="Trebuchet MS" w:hAnsi="Trebuchet MS" w:cs="Open Sans"/>
          <w:b/>
          <w:sz w:val="22"/>
          <w:szCs w:val="22"/>
          <w:lang w:val="en-GB"/>
        </w:rPr>
        <w:t>Jems</w:t>
      </w:r>
      <w:proofErr w:type="spellEnd"/>
      <w:r w:rsidR="00DA5EC8" w:rsidRPr="00FE7197">
        <w:rPr>
          <w:rFonts w:ascii="Trebuchet MS" w:hAnsi="Trebuchet MS" w:cs="Open Sans"/>
          <w:b/>
          <w:sz w:val="22"/>
          <w:szCs w:val="22"/>
          <w:lang w:val="en-GB"/>
        </w:rPr>
        <w:t xml:space="preserve"> code&gt;</w:t>
      </w:r>
      <w:r w:rsidRPr="00FE7197">
        <w:rPr>
          <w:rFonts w:ascii="Trebuchet MS" w:hAnsi="Trebuchet MS" w:cs="Open Sans"/>
          <w:sz w:val="22"/>
          <w:szCs w:val="22"/>
          <w:lang w:val="en-GB"/>
        </w:rPr>
        <w:t>, having as legal basis:</w:t>
      </w:r>
    </w:p>
    <w:p w14:paraId="1D32ADBF" w14:textId="2D04BB97" w:rsidR="003A312C" w:rsidRPr="00FE7197" w:rsidRDefault="5A70F75E" w:rsidP="2FDA88E7">
      <w:pPr>
        <w:pStyle w:val="oj-doc-ti"/>
        <w:numPr>
          <w:ilvl w:val="0"/>
          <w:numId w:val="2"/>
        </w:numPr>
        <w:shd w:val="clear" w:color="auto" w:fill="FFFFFF" w:themeFill="background1"/>
        <w:spacing w:before="240" w:beforeAutospacing="0" w:after="120" w:afterAutospacing="0"/>
        <w:jc w:val="both"/>
        <w:rPr>
          <w:rFonts w:ascii="Trebuchet MS" w:hAnsi="Trebuchet MS"/>
          <w:sz w:val="22"/>
          <w:szCs w:val="22"/>
        </w:rPr>
      </w:pPr>
      <w:r w:rsidRPr="00FE7197">
        <w:rPr>
          <w:rFonts w:ascii="Trebuchet MS" w:hAnsi="Trebuchet MS"/>
          <w:sz w:val="22"/>
          <w:szCs w:val="22"/>
        </w:rPr>
        <w:t xml:space="preserve">Regulation (EU) </w:t>
      </w:r>
      <w:r w:rsidR="297440A1" w:rsidRPr="00FE7197">
        <w:rPr>
          <w:rFonts w:ascii="Trebuchet MS" w:hAnsi="Trebuchet MS"/>
          <w:sz w:val="22"/>
          <w:szCs w:val="22"/>
        </w:rPr>
        <w:t>2021/1060</w:t>
      </w:r>
      <w:r w:rsidRPr="00FE7197">
        <w:rPr>
          <w:rFonts w:ascii="Trebuchet MS" w:hAnsi="Trebuchet MS"/>
          <w:sz w:val="22"/>
          <w:szCs w:val="22"/>
        </w:rPr>
        <w:t xml:space="preserve"> of </w:t>
      </w:r>
      <w:r w:rsidR="309D6DBB" w:rsidRPr="00FE7197">
        <w:rPr>
          <w:rFonts w:ascii="Trebuchet MS" w:hAnsi="Trebuchet MS"/>
          <w:sz w:val="22"/>
          <w:szCs w:val="22"/>
        </w:rPr>
        <w:t xml:space="preserve">the </w:t>
      </w:r>
      <w:r w:rsidRPr="00FE7197">
        <w:rPr>
          <w:rFonts w:ascii="Trebuchet MS" w:hAnsi="Trebuchet MS"/>
          <w:sz w:val="22"/>
          <w:szCs w:val="22"/>
        </w:rPr>
        <w:t>European Parliament and of the Council o</w:t>
      </w:r>
      <w:r w:rsidR="309D6DBB" w:rsidRPr="00FE7197">
        <w:rPr>
          <w:rFonts w:ascii="Trebuchet MS" w:hAnsi="Trebuchet MS"/>
          <w:sz w:val="22"/>
          <w:szCs w:val="22"/>
        </w:rPr>
        <w:t xml:space="preserve">n </w:t>
      </w:r>
      <w:r w:rsidRPr="00FE7197">
        <w:rPr>
          <w:rFonts w:ascii="Trebuchet MS" w:hAnsi="Trebuchet MS"/>
          <w:sz w:val="22"/>
          <w:szCs w:val="22"/>
        </w:rPr>
        <w:t>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2F8F290B" w:rsidRPr="00FE7197">
        <w:rPr>
          <w:rFonts w:ascii="Trebuchet MS" w:hAnsi="Trebuchet MS" w:cs="Open Sans"/>
          <w:sz w:val="22"/>
          <w:szCs w:val="22"/>
          <w:lang w:val="en-GB"/>
        </w:rPr>
        <w:t>;</w:t>
      </w:r>
    </w:p>
    <w:p w14:paraId="3C403BAC" w14:textId="650E7A7E" w:rsidR="00493D11" w:rsidRPr="00FE7197" w:rsidRDefault="2F8F290B" w:rsidP="2FDA88E7">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Regulation</w:t>
      </w:r>
      <w:r w:rsidR="309D6DBB" w:rsidRPr="00FE7197">
        <w:rPr>
          <w:rFonts w:ascii="Trebuchet MS" w:hAnsi="Trebuchet MS" w:cs="Open Sans"/>
          <w:sz w:val="22"/>
          <w:szCs w:val="22"/>
          <w:lang w:val="en-GB"/>
        </w:rPr>
        <w:t xml:space="preserve"> </w:t>
      </w:r>
      <w:r w:rsidR="309D6DBB" w:rsidRPr="00FE7197">
        <w:rPr>
          <w:rFonts w:ascii="Trebuchet MS" w:hAnsi="Trebuchet MS"/>
          <w:sz w:val="22"/>
          <w:szCs w:val="22"/>
        </w:rPr>
        <w:t xml:space="preserve">(EU) </w:t>
      </w:r>
      <w:r w:rsidR="6C85BB68" w:rsidRPr="00FE7197">
        <w:rPr>
          <w:rFonts w:ascii="Trebuchet MS" w:hAnsi="Trebuchet MS"/>
          <w:sz w:val="22"/>
          <w:szCs w:val="22"/>
        </w:rPr>
        <w:t>2021/1059</w:t>
      </w:r>
      <w:r w:rsidR="309D6DBB" w:rsidRPr="00FE7197">
        <w:rPr>
          <w:rFonts w:ascii="Trebuchet MS" w:hAnsi="Trebuchet MS"/>
          <w:sz w:val="22"/>
          <w:szCs w:val="22"/>
        </w:rPr>
        <w:t xml:space="preserve"> of the European Parliament and of the Council on specific provisions for the European territorial cooperation goal (Interreg) supported by the European Regional Development Fund and external financing instruments</w:t>
      </w:r>
      <w:r w:rsidRPr="00FE7197">
        <w:rPr>
          <w:rFonts w:ascii="Trebuchet MS" w:hAnsi="Trebuchet MS" w:cs="Open Sans"/>
          <w:sz w:val="22"/>
          <w:szCs w:val="22"/>
          <w:lang w:val="en-GB"/>
        </w:rPr>
        <w:t>;</w:t>
      </w:r>
    </w:p>
    <w:p w14:paraId="073E13AC" w14:textId="632278B4" w:rsidR="00493D11" w:rsidRPr="00FE7197" w:rsidRDefault="2AAA2943" w:rsidP="2FDA88E7">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Regulation</w:t>
      </w:r>
      <w:r w:rsidRPr="00FE7197">
        <w:rPr>
          <w:rFonts w:ascii="Trebuchet MS" w:hAnsi="Trebuchet MS"/>
          <w:b/>
          <w:bCs/>
          <w:sz w:val="22"/>
          <w:szCs w:val="22"/>
        </w:rPr>
        <w:t xml:space="preserve"> (</w:t>
      </w:r>
      <w:r w:rsidRPr="00FE7197">
        <w:rPr>
          <w:rFonts w:ascii="Trebuchet MS" w:hAnsi="Trebuchet MS"/>
          <w:sz w:val="22"/>
          <w:szCs w:val="22"/>
        </w:rPr>
        <w:t>EU)</w:t>
      </w:r>
      <w:r w:rsidR="6F5B8C73" w:rsidRPr="00FE7197">
        <w:rPr>
          <w:rFonts w:ascii="Trebuchet MS" w:hAnsi="Trebuchet MS"/>
          <w:sz w:val="22"/>
          <w:szCs w:val="22"/>
        </w:rPr>
        <w:t>2021/1058</w:t>
      </w:r>
      <w:r w:rsidRPr="00FE7197">
        <w:rPr>
          <w:rFonts w:ascii="Trebuchet MS" w:hAnsi="Trebuchet MS"/>
          <w:sz w:val="22"/>
          <w:szCs w:val="22"/>
        </w:rPr>
        <w:t xml:space="preserve"> of the European Parliament and of the Council on the </w:t>
      </w:r>
    </w:p>
    <w:p w14:paraId="73856D52" w14:textId="77777777" w:rsidR="003223F2" w:rsidRPr="00FE7197" w:rsidRDefault="00493D11" w:rsidP="003223F2">
      <w:pPr>
        <w:pStyle w:val="oj-doc-ti"/>
        <w:shd w:val="clear" w:color="auto" w:fill="FFFFFF"/>
        <w:spacing w:before="0" w:beforeAutospacing="0" w:after="120" w:afterAutospacing="0"/>
        <w:ind w:left="360" w:firstLine="360"/>
        <w:rPr>
          <w:rFonts w:ascii="Trebuchet MS" w:hAnsi="Trebuchet MS" w:cs="Open Sans"/>
          <w:bCs/>
          <w:sz w:val="22"/>
          <w:szCs w:val="22"/>
          <w:lang w:val="en-GB"/>
        </w:rPr>
      </w:pPr>
      <w:r w:rsidRPr="00FE7197">
        <w:rPr>
          <w:rFonts w:ascii="Trebuchet MS" w:hAnsi="Trebuchet MS"/>
          <w:sz w:val="22"/>
          <w:szCs w:val="22"/>
        </w:rPr>
        <w:t>European Regional Development Fund and on the Cohesion Fund</w:t>
      </w:r>
      <w:r w:rsidR="00AB2D57" w:rsidRPr="00FE7197">
        <w:rPr>
          <w:rFonts w:ascii="Trebuchet MS" w:hAnsi="Trebuchet MS" w:cs="Open Sans"/>
          <w:bCs/>
          <w:sz w:val="22"/>
          <w:szCs w:val="22"/>
          <w:lang w:val="en-GB"/>
        </w:rPr>
        <w:t>;</w:t>
      </w:r>
      <w:r w:rsidR="00BA621B" w:rsidRPr="00FE7197">
        <w:rPr>
          <w:rFonts w:ascii="Trebuchet MS" w:hAnsi="Trebuchet MS" w:cs="Open Sans"/>
          <w:bCs/>
          <w:sz w:val="22"/>
          <w:szCs w:val="22"/>
          <w:lang w:val="en-GB"/>
        </w:rPr>
        <w:t xml:space="preserve"> </w:t>
      </w:r>
    </w:p>
    <w:p w14:paraId="5E7CE1BB" w14:textId="52674089" w:rsidR="00767C4D" w:rsidRPr="00FE7197" w:rsidRDefault="00912002" w:rsidP="00767C4D">
      <w:pPr>
        <w:widowControl w:val="0"/>
        <w:numPr>
          <w:ilvl w:val="0"/>
          <w:numId w:val="2"/>
        </w:numPr>
        <w:spacing w:before="120"/>
        <w:jc w:val="both"/>
        <w:rPr>
          <w:rFonts w:ascii="Trebuchet MS" w:hAnsi="Trebuchet MS" w:cs="Open Sans"/>
          <w:iCs/>
          <w:sz w:val="22"/>
          <w:szCs w:val="22"/>
          <w:lang w:val="en-GB"/>
        </w:rPr>
      </w:pPr>
      <w:r w:rsidRPr="00FE7197">
        <w:rPr>
          <w:rFonts w:ascii="Trebuchet MS" w:hAnsi="Trebuchet MS"/>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1B3662" w:rsidRPr="00FE7197">
        <w:rPr>
          <w:rFonts w:ascii="Trebuchet MS" w:hAnsi="Trebuchet MS" w:cs="Open Sans"/>
          <w:iCs/>
          <w:sz w:val="22"/>
          <w:szCs w:val="22"/>
          <w:lang w:val="en-GB"/>
        </w:rPr>
        <w:t>Law no. 231/2022 regarding the management and use of Interreg funds and the national public contribution, for the “European</w:t>
      </w:r>
      <w:r w:rsidR="001B3662" w:rsidRPr="00FE7197">
        <w:rPr>
          <w:rFonts w:ascii="Trebuchet MS" w:hAnsi="Trebuchet MS" w:cs="Open Sans"/>
          <w:iCs/>
          <w:sz w:val="22"/>
          <w:szCs w:val="22"/>
        </w:rPr>
        <w:t xml:space="preserve"> Territorial Cooperation</w:t>
      </w:r>
      <w:r w:rsidR="001B3662" w:rsidRPr="00FE7197">
        <w:rPr>
          <w:rFonts w:ascii="Trebuchet MS" w:hAnsi="Trebuchet MS" w:cs="Open Sans"/>
          <w:iCs/>
          <w:sz w:val="22"/>
          <w:szCs w:val="22"/>
          <w:lang w:val="en-GB"/>
        </w:rPr>
        <w:t>” objective in the period 2021-2027</w:t>
      </w:r>
      <w:r w:rsidR="006C7CC7" w:rsidRPr="00FE7197">
        <w:rPr>
          <w:rFonts w:ascii="Trebuchet MS" w:hAnsi="Trebuchet MS" w:cs="Open Sans"/>
          <w:iCs/>
          <w:sz w:val="22"/>
          <w:szCs w:val="22"/>
          <w:lang w:val="en-GB"/>
        </w:rPr>
        <w:t>;</w:t>
      </w:r>
      <w:r w:rsidR="00767C4D" w:rsidRPr="00FE7197">
        <w:rPr>
          <w:rFonts w:ascii="Trebuchet MS" w:hAnsi="Trebuchet MS"/>
          <w:sz w:val="22"/>
          <w:szCs w:val="22"/>
        </w:rPr>
        <w:t xml:space="preserve"> </w:t>
      </w:r>
    </w:p>
    <w:p w14:paraId="77ECAB4E" w14:textId="77777777" w:rsidR="006129E0" w:rsidRPr="00FE7197" w:rsidRDefault="001B3662" w:rsidP="00496A6A">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Minister </w:t>
      </w:r>
      <w:r w:rsidR="003900C3" w:rsidRPr="00FE7197">
        <w:rPr>
          <w:rFonts w:ascii="Trebuchet MS" w:hAnsi="Trebuchet MS" w:cs="Open Sans"/>
          <w:sz w:val="22"/>
          <w:szCs w:val="22"/>
          <w:lang w:val="en-GB"/>
        </w:rPr>
        <w:t>for</w:t>
      </w:r>
      <w:r w:rsidRPr="00FE7197">
        <w:rPr>
          <w:rFonts w:ascii="Trebuchet MS" w:hAnsi="Trebuchet MS" w:cs="Open Sans"/>
          <w:sz w:val="22"/>
          <w:szCs w:val="22"/>
          <w:lang w:val="en-GB"/>
        </w:rPr>
        <w:t xml:space="preserve"> </w:t>
      </w:r>
      <w:r w:rsidR="003900C3" w:rsidRPr="00FE7197">
        <w:rPr>
          <w:rFonts w:ascii="Trebuchet MS" w:hAnsi="Trebuchet MS" w:cs="Open Sans"/>
          <w:sz w:val="22"/>
          <w:szCs w:val="22"/>
          <w:lang w:val="en-GB"/>
        </w:rPr>
        <w:t>Development, Public Works and Administration</w:t>
      </w:r>
      <w:r w:rsidR="00B64DC8" w:rsidRPr="00FE7197">
        <w:rPr>
          <w:rFonts w:ascii="Trebuchet MS" w:hAnsi="Trebuchet MS" w:cs="Open Sans"/>
          <w:sz w:val="22"/>
          <w:szCs w:val="22"/>
          <w:lang w:val="en-GB"/>
        </w:rPr>
        <w:t xml:space="preserve">, Minister of Public Finance and Minister for European Funds </w:t>
      </w:r>
      <w:r w:rsidR="00496A6A" w:rsidRPr="00FE7197">
        <w:rPr>
          <w:rFonts w:ascii="Trebuchet MS" w:hAnsi="Trebuchet MS" w:cs="Open Sans"/>
          <w:sz w:val="22"/>
          <w:szCs w:val="22"/>
          <w:lang w:val="en-GB"/>
        </w:rPr>
        <w:t xml:space="preserve">Order </w:t>
      </w:r>
      <w:r w:rsidR="00B64DC8" w:rsidRPr="00FE7197">
        <w:rPr>
          <w:rFonts w:ascii="Trebuchet MS" w:hAnsi="Trebuchet MS" w:cs="Open Sans"/>
          <w:sz w:val="22"/>
          <w:szCs w:val="22"/>
          <w:lang w:val="en-GB"/>
        </w:rPr>
        <w:t>No</w:t>
      </w:r>
      <w:r w:rsidR="003900C3" w:rsidRPr="00FE7197">
        <w:rPr>
          <w:rFonts w:ascii="Trebuchet MS" w:hAnsi="Trebuchet MS" w:cs="Open Sans"/>
          <w:sz w:val="22"/>
          <w:szCs w:val="22"/>
          <w:lang w:val="en-GB"/>
        </w:rPr>
        <w:t xml:space="preserve">. </w:t>
      </w:r>
      <w:r w:rsidR="0082563F" w:rsidRPr="00FE7197">
        <w:rPr>
          <w:rFonts w:ascii="Trebuchet MS" w:hAnsi="Trebuchet MS" w:cs="Open Sans"/>
          <w:sz w:val="22"/>
          <w:szCs w:val="22"/>
          <w:lang w:val="en-GB"/>
        </w:rPr>
        <w:t xml:space="preserve">455/1267/2023 </w:t>
      </w:r>
      <w:r w:rsidR="00496A6A" w:rsidRPr="00FE7197">
        <w:rPr>
          <w:rFonts w:ascii="Trebuchet MS" w:hAnsi="Trebuchet MS" w:cs="Open Sans"/>
          <w:sz w:val="22"/>
          <w:szCs w:val="22"/>
          <w:lang w:val="en-GB"/>
        </w:rPr>
        <w:t xml:space="preserve">approving the </w:t>
      </w:r>
      <w:r w:rsidR="00496A6A" w:rsidRPr="00FE7197">
        <w:rPr>
          <w:rFonts w:ascii="Trebuchet MS" w:hAnsi="Trebuchet MS" w:cs="Open Sans"/>
          <w:sz w:val="22"/>
          <w:szCs w:val="22"/>
          <w:lang w:val="en-GB"/>
        </w:rPr>
        <w:lastRenderedPageBreak/>
        <w:t xml:space="preserve">Methodological Norms for the application of the </w:t>
      </w:r>
      <w:r w:rsidR="003900C3" w:rsidRPr="00FE7197">
        <w:rPr>
          <w:rFonts w:ascii="Trebuchet MS" w:hAnsi="Trebuchet MS" w:cs="Open Sans"/>
          <w:iCs/>
          <w:sz w:val="22"/>
          <w:szCs w:val="22"/>
          <w:lang w:val="en-GB"/>
        </w:rPr>
        <w:t>Law no. 231/2022 regarding the management and use of Interreg funds and the national public contribution, for the “European</w:t>
      </w:r>
      <w:r w:rsidR="003900C3" w:rsidRPr="00FE7197">
        <w:rPr>
          <w:rFonts w:ascii="Trebuchet MS" w:hAnsi="Trebuchet MS" w:cs="Open Sans"/>
          <w:iCs/>
          <w:sz w:val="22"/>
          <w:szCs w:val="22"/>
        </w:rPr>
        <w:t xml:space="preserve"> Territorial Cooperation</w:t>
      </w:r>
      <w:r w:rsidR="003900C3" w:rsidRPr="00FE7197">
        <w:rPr>
          <w:rFonts w:ascii="Trebuchet MS" w:hAnsi="Trebuchet MS" w:cs="Open Sans"/>
          <w:iCs/>
          <w:sz w:val="22"/>
          <w:szCs w:val="22"/>
          <w:lang w:val="en-GB"/>
        </w:rPr>
        <w:t>” objective in the period 2021-2027</w:t>
      </w:r>
      <w:r w:rsidR="006129E0" w:rsidRPr="00FE7197">
        <w:rPr>
          <w:rFonts w:ascii="Trebuchet MS" w:hAnsi="Trebuchet MS" w:cs="Open Sans"/>
          <w:iCs/>
          <w:sz w:val="22"/>
          <w:szCs w:val="22"/>
          <w:lang w:val="en-GB"/>
        </w:rPr>
        <w:t>;</w:t>
      </w:r>
    </w:p>
    <w:p w14:paraId="4D74D083" w14:textId="77777777" w:rsidR="00C51AC5" w:rsidRPr="00FE7197" w:rsidRDefault="00CA1DDF" w:rsidP="00C51AC5">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Interreg V</w:t>
      </w:r>
      <w:r w:rsidR="00F4541D" w:rsidRPr="00FE7197">
        <w:rPr>
          <w:rFonts w:ascii="Trebuchet MS" w:hAnsi="Trebuchet MS" w:cs="Open Sans"/>
          <w:sz w:val="22"/>
          <w:szCs w:val="22"/>
          <w:lang w:val="en-GB"/>
        </w:rPr>
        <w:t>I</w:t>
      </w:r>
      <w:r w:rsidRPr="00FE7197">
        <w:rPr>
          <w:rFonts w:ascii="Trebuchet MS" w:hAnsi="Trebuchet MS" w:cs="Open Sans"/>
          <w:sz w:val="22"/>
          <w:szCs w:val="22"/>
          <w:lang w:val="en-GB"/>
        </w:rPr>
        <w:t>-A Romania-</w:t>
      </w:r>
      <w:r w:rsidR="00E607E4" w:rsidRPr="00FE7197">
        <w:rPr>
          <w:rFonts w:ascii="Trebuchet MS" w:hAnsi="Trebuchet MS" w:cs="Open Sans"/>
          <w:sz w:val="22"/>
          <w:szCs w:val="22"/>
          <w:lang w:val="en-GB"/>
        </w:rPr>
        <w:t>Hungary</w:t>
      </w:r>
      <w:r w:rsidRPr="00FE7197">
        <w:rPr>
          <w:rFonts w:ascii="Trebuchet MS" w:hAnsi="Trebuchet MS" w:cs="Open Sans"/>
          <w:sz w:val="22"/>
          <w:szCs w:val="22"/>
          <w:lang w:val="en-GB"/>
        </w:rPr>
        <w:t xml:space="preserve"> Programme</w:t>
      </w:r>
      <w:r w:rsidR="003A312C" w:rsidRPr="00FE7197">
        <w:rPr>
          <w:rFonts w:ascii="Trebuchet MS" w:hAnsi="Trebuchet MS" w:cs="Open Sans"/>
          <w:sz w:val="22"/>
          <w:szCs w:val="22"/>
          <w:lang w:val="en-GB"/>
        </w:rPr>
        <w:t xml:space="preserve">, approved by the European Commission by Decision </w:t>
      </w:r>
      <w:r w:rsidR="00B64DC8" w:rsidRPr="00FE7197">
        <w:rPr>
          <w:rFonts w:ascii="Trebuchet MS" w:hAnsi="Trebuchet MS" w:cs="Open Sans"/>
          <w:sz w:val="22"/>
          <w:szCs w:val="22"/>
          <w:lang w:val="en-GB"/>
        </w:rPr>
        <w:t>No</w:t>
      </w:r>
      <w:r w:rsidR="00F4541D" w:rsidRPr="00FE7197">
        <w:rPr>
          <w:rFonts w:ascii="Trebuchet MS" w:hAnsi="Trebuchet MS" w:cs="Open Sans"/>
          <w:sz w:val="22"/>
          <w:szCs w:val="22"/>
          <w:lang w:val="en-GB"/>
        </w:rPr>
        <w:t>.</w:t>
      </w:r>
      <w:bookmarkStart w:id="0" w:name="_Hlk9948618"/>
      <w:r w:rsidR="00F562C8" w:rsidRPr="00FE7197">
        <w:rPr>
          <w:rFonts w:ascii="Trebuchet MS" w:hAnsi="Trebuchet MS" w:cs="Open Sans"/>
          <w:sz w:val="22"/>
          <w:szCs w:val="22"/>
          <w:lang w:val="en-GB"/>
        </w:rPr>
        <w:t xml:space="preserve"> </w:t>
      </w:r>
      <w:r w:rsidR="00F4541D" w:rsidRPr="00FE7197">
        <w:rPr>
          <w:rFonts w:ascii="Trebuchet MS" w:hAnsi="Trebuchet MS" w:cs="Open Sans"/>
          <w:sz w:val="22"/>
          <w:szCs w:val="22"/>
          <w:lang w:val="en-GB"/>
        </w:rPr>
        <w:t>9787/16.12.2022</w:t>
      </w:r>
      <w:bookmarkEnd w:id="0"/>
      <w:r w:rsidR="00C51AC5" w:rsidRPr="00FE7197">
        <w:rPr>
          <w:rFonts w:ascii="Trebuchet MS" w:hAnsi="Trebuchet MS" w:cs="Open Sans"/>
          <w:sz w:val="22"/>
          <w:szCs w:val="22"/>
          <w:lang w:val="en-GB"/>
        </w:rPr>
        <w:t>;</w:t>
      </w:r>
    </w:p>
    <w:p w14:paraId="074DC2CF" w14:textId="56632C6B" w:rsidR="00867470" w:rsidRPr="00FE7197" w:rsidRDefault="23530944" w:rsidP="00F97CC4">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Minister </w:t>
      </w:r>
      <w:bookmarkStart w:id="1" w:name="_Hlk528658524"/>
      <w:r w:rsidR="68AF9246" w:rsidRPr="00FE7197">
        <w:rPr>
          <w:rFonts w:ascii="Trebuchet MS" w:hAnsi="Trebuchet MS" w:cs="Open Sans"/>
          <w:sz w:val="22"/>
          <w:szCs w:val="22"/>
          <w:lang w:val="en-GB"/>
        </w:rPr>
        <w:t>for Development, Public</w:t>
      </w:r>
      <w:r w:rsidR="3ADC5ACB" w:rsidRPr="00FE7197">
        <w:rPr>
          <w:rFonts w:ascii="Trebuchet MS" w:hAnsi="Trebuchet MS" w:cs="Open Sans"/>
          <w:sz w:val="22"/>
          <w:szCs w:val="22"/>
          <w:lang w:val="en-GB"/>
        </w:rPr>
        <w:t xml:space="preserve"> Works and</w:t>
      </w:r>
      <w:r w:rsidR="68AF9246" w:rsidRPr="00FE7197">
        <w:rPr>
          <w:rFonts w:ascii="Trebuchet MS" w:hAnsi="Trebuchet MS" w:cs="Open Sans"/>
          <w:sz w:val="22"/>
          <w:szCs w:val="22"/>
          <w:lang w:val="en-GB"/>
        </w:rPr>
        <w:t xml:space="preserve"> Administration </w:t>
      </w:r>
      <w:bookmarkEnd w:id="1"/>
      <w:r w:rsidRPr="00FE7197">
        <w:rPr>
          <w:rFonts w:ascii="Trebuchet MS" w:hAnsi="Trebuchet MS" w:cs="Open Sans"/>
          <w:sz w:val="22"/>
          <w:szCs w:val="22"/>
          <w:lang w:val="en-GB"/>
        </w:rPr>
        <w:t xml:space="preserve">Order </w:t>
      </w:r>
      <w:r w:rsidR="68AF9246" w:rsidRPr="00FE7197">
        <w:rPr>
          <w:rFonts w:ascii="Trebuchet MS" w:hAnsi="Trebuchet MS" w:cs="Open Sans"/>
          <w:sz w:val="22"/>
          <w:szCs w:val="22"/>
          <w:lang w:val="en-GB"/>
        </w:rPr>
        <w:t>No</w:t>
      </w:r>
      <w:r w:rsidR="3ADC5ACB" w:rsidRPr="00FE7197">
        <w:rPr>
          <w:rFonts w:ascii="Trebuchet MS" w:hAnsi="Trebuchet MS" w:cs="Open Sans"/>
          <w:sz w:val="22"/>
          <w:szCs w:val="22"/>
          <w:lang w:val="en-GB"/>
        </w:rPr>
        <w:t>.</w:t>
      </w:r>
      <w:r w:rsidR="2B9E1924" w:rsidRPr="00FE7197">
        <w:rPr>
          <w:rFonts w:ascii="Trebuchet MS" w:hAnsi="Trebuchet MS" w:cs="Open Sans"/>
          <w:sz w:val="22"/>
          <w:szCs w:val="22"/>
          <w:lang w:val="en-GB"/>
        </w:rPr>
        <w:t xml:space="preserve"> </w:t>
      </w:r>
      <w:r w:rsidR="006658EE" w:rsidRPr="00FE7197">
        <w:rPr>
          <w:rFonts w:ascii="Trebuchet MS" w:hAnsi="Trebuchet MS" w:cs="Open Sans"/>
          <w:sz w:val="22"/>
          <w:szCs w:val="22"/>
          <w:lang w:val="en-GB"/>
        </w:rPr>
        <w:t>1299/2024</w:t>
      </w:r>
      <w:r w:rsidR="55B4C5B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regarding the approval of </w:t>
      </w:r>
      <w:r w:rsidR="7096ACF2" w:rsidRPr="00FE7197">
        <w:rPr>
          <w:rFonts w:ascii="Trebuchet MS" w:hAnsi="Trebuchet MS" w:cs="Open Sans"/>
          <w:sz w:val="22"/>
          <w:szCs w:val="22"/>
          <w:lang w:val="en-GB"/>
        </w:rPr>
        <w:t xml:space="preserve">a </w:t>
      </w:r>
      <w:r w:rsidR="55B4C5B2" w:rsidRPr="00FE7197">
        <w:rPr>
          <w:rFonts w:ascii="Trebuchet MS" w:hAnsi="Trebuchet MS" w:cs="Open Sans"/>
          <w:i/>
          <w:iCs/>
          <w:sz w:val="22"/>
          <w:szCs w:val="22"/>
          <w:lang w:val="en-GB"/>
        </w:rPr>
        <w:t>de minimis</w:t>
      </w:r>
      <w:r w:rsidR="7096ACF2" w:rsidRPr="00FE7197">
        <w:rPr>
          <w:rFonts w:ascii="Trebuchet MS" w:hAnsi="Trebuchet MS" w:cs="Open Sans"/>
          <w:sz w:val="22"/>
          <w:szCs w:val="22"/>
          <w:lang w:val="en-GB"/>
        </w:rPr>
        <w:t xml:space="preserv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—Strengthening mutual trust, in particular by encouraging people-to-people actions </w:t>
      </w:r>
      <w:r w:rsidRPr="00FE7197">
        <w:rPr>
          <w:rFonts w:ascii="Trebuchet MS" w:hAnsi="Trebuchet MS" w:cs="Open Sans"/>
          <w:sz w:val="22"/>
          <w:szCs w:val="22"/>
          <w:lang w:val="en-GB"/>
        </w:rPr>
        <w:t xml:space="preserve">(hereinafter referred to as </w:t>
      </w:r>
      <w:r w:rsidR="55B4C5B2" w:rsidRPr="00FE7197">
        <w:rPr>
          <w:rFonts w:ascii="Trebuchet MS" w:hAnsi="Trebuchet MS" w:cs="Open Sans"/>
          <w:sz w:val="22"/>
          <w:szCs w:val="22"/>
          <w:lang w:val="en-GB"/>
        </w:rPr>
        <w:t>de minimis</w:t>
      </w:r>
      <w:r w:rsidRPr="00FE7197">
        <w:rPr>
          <w:rFonts w:ascii="Trebuchet MS" w:hAnsi="Trebuchet MS" w:cs="Open Sans"/>
          <w:sz w:val="22"/>
          <w:szCs w:val="22"/>
          <w:lang w:val="en-GB"/>
        </w:rPr>
        <w:t xml:space="preserve"> scheme), where applicable;</w:t>
      </w:r>
    </w:p>
    <w:p w14:paraId="4D372BEE" w14:textId="77777777" w:rsidR="0004418C" w:rsidRPr="00FE7197" w:rsidRDefault="008E68A0" w:rsidP="0004418C">
      <w:pPr>
        <w:widowControl w:val="0"/>
        <w:numPr>
          <w:ilvl w:val="0"/>
          <w:numId w:val="2"/>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Minister for Development, Public Works and Administration</w:t>
      </w:r>
      <w:r w:rsidR="00F97CC4" w:rsidRPr="00FE7197">
        <w:rPr>
          <w:rFonts w:ascii="Trebuchet MS" w:hAnsi="Trebuchet MS" w:cs="Open Sans"/>
          <w:sz w:val="22"/>
          <w:szCs w:val="22"/>
          <w:lang w:val="en-GB"/>
        </w:rPr>
        <w:t xml:space="preserve"> Order</w:t>
      </w:r>
      <w:r w:rsidRPr="00FE7197">
        <w:rPr>
          <w:rFonts w:ascii="Trebuchet MS" w:hAnsi="Trebuchet MS" w:cs="Open Sans"/>
          <w:sz w:val="22"/>
          <w:szCs w:val="22"/>
          <w:lang w:val="en-GB"/>
        </w:rPr>
        <w:t xml:space="preserve"> </w:t>
      </w:r>
      <w:r w:rsidR="00B64DC8" w:rsidRPr="00FE7197">
        <w:rPr>
          <w:rFonts w:ascii="Trebuchet MS" w:hAnsi="Trebuchet MS" w:cs="Open Sans"/>
          <w:sz w:val="22"/>
          <w:szCs w:val="22"/>
          <w:lang w:val="en-GB"/>
        </w:rPr>
        <w:t>No</w:t>
      </w:r>
      <w:r w:rsidR="00265E56" w:rsidRPr="00FE7197">
        <w:rPr>
          <w:rFonts w:ascii="Trebuchet MS" w:hAnsi="Trebuchet MS" w:cs="Open Sans"/>
          <w:sz w:val="22"/>
          <w:szCs w:val="22"/>
          <w:lang w:val="en-GB"/>
        </w:rPr>
        <w:t xml:space="preserve">. </w:t>
      </w:r>
      <w:r w:rsidR="0082563F" w:rsidRPr="00FE7197">
        <w:rPr>
          <w:rFonts w:ascii="Trebuchet MS" w:hAnsi="Trebuchet MS" w:cs="Open Sans"/>
          <w:sz w:val="22"/>
          <w:szCs w:val="22"/>
          <w:lang w:val="en-GB"/>
        </w:rPr>
        <w:t xml:space="preserve">1201/2023 </w:t>
      </w:r>
      <w:r w:rsidR="00867470" w:rsidRPr="00FE7197">
        <w:rPr>
          <w:rFonts w:ascii="Trebuchet MS" w:hAnsi="Trebuchet MS" w:cs="Open Sans"/>
          <w:sz w:val="22"/>
          <w:szCs w:val="22"/>
          <w:lang w:val="en-GB"/>
        </w:rPr>
        <w:t xml:space="preserve">regarding the approval of </w:t>
      </w:r>
      <w:r w:rsidR="00F97CC4" w:rsidRPr="00FE7197">
        <w:rPr>
          <w:rFonts w:ascii="Trebuchet MS" w:hAnsi="Trebuchet MS" w:cs="Open Sans"/>
          <w:sz w:val="22"/>
          <w:szCs w:val="22"/>
          <w:lang w:val="en-GB"/>
        </w:rPr>
        <w:t>a transparent State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w:t>
      </w:r>
      <w:r w:rsidR="00150C5F" w:rsidRPr="00FE7197">
        <w:rPr>
          <w:rFonts w:ascii="Trebuchet MS" w:hAnsi="Trebuchet MS" w:cs="Open Sans"/>
          <w:sz w:val="22"/>
          <w:szCs w:val="22"/>
          <w:lang w:val="en-GB"/>
        </w:rPr>
        <w:t xml:space="preserve"> </w:t>
      </w:r>
      <w:r w:rsidR="00F97CC4" w:rsidRPr="00FE7197">
        <w:rPr>
          <w:rFonts w:ascii="Trebuchet MS" w:hAnsi="Trebuchet MS" w:cs="Open Sans"/>
          <w:sz w:val="22"/>
          <w:szCs w:val="22"/>
          <w:lang w:val="en-GB"/>
        </w:rPr>
        <w:t>Strengthening mutual trust, in particular by encouraging people-to-people actions</w:t>
      </w:r>
      <w:r w:rsidR="00867470" w:rsidRPr="00FE7197">
        <w:rPr>
          <w:rFonts w:ascii="Trebuchet MS" w:hAnsi="Trebuchet MS" w:cs="Open Sans"/>
          <w:sz w:val="22"/>
          <w:szCs w:val="22"/>
          <w:lang w:val="en-GB"/>
        </w:rPr>
        <w:t xml:space="preserve"> (hereinafter referred to as GBER scheme), where applicable.</w:t>
      </w:r>
    </w:p>
    <w:p w14:paraId="589D3428" w14:textId="77777777" w:rsidR="00767C4D" w:rsidRPr="00FE7197" w:rsidRDefault="00D14E84" w:rsidP="0004418C">
      <w:pPr>
        <w:widowControl w:val="0"/>
        <w:spacing w:before="120"/>
        <w:jc w:val="both"/>
        <w:rPr>
          <w:rFonts w:ascii="Trebuchet MS" w:hAnsi="Trebuchet MS" w:cs="Open Sans"/>
          <w:sz w:val="22"/>
          <w:szCs w:val="22"/>
          <w:lang w:val="en-GB"/>
        </w:rPr>
      </w:pPr>
      <w:r w:rsidRPr="00FE7197">
        <w:rPr>
          <w:rFonts w:ascii="Trebuchet MS" w:hAnsi="Trebuchet MS" w:cs="Open Sans"/>
          <w:b/>
          <w:sz w:val="22"/>
          <w:szCs w:val="22"/>
          <w:lang w:val="en-GB"/>
        </w:rPr>
        <w:t xml:space="preserve">The following documents </w:t>
      </w:r>
      <w:r w:rsidR="00B64DC8" w:rsidRPr="00FE7197">
        <w:rPr>
          <w:rFonts w:ascii="Trebuchet MS" w:hAnsi="Trebuchet MS" w:cs="Open Sans"/>
          <w:b/>
          <w:sz w:val="22"/>
          <w:szCs w:val="22"/>
          <w:lang w:val="en-GB"/>
        </w:rPr>
        <w:t xml:space="preserve">must </w:t>
      </w:r>
      <w:r w:rsidRPr="00FE7197">
        <w:rPr>
          <w:rFonts w:ascii="Trebuchet MS" w:hAnsi="Trebuchet MS" w:cs="Open Sans"/>
          <w:b/>
          <w:sz w:val="22"/>
          <w:szCs w:val="22"/>
          <w:lang w:val="en-GB"/>
        </w:rPr>
        <w:t xml:space="preserve">also </w:t>
      </w:r>
      <w:r w:rsidR="00B64DC8" w:rsidRPr="00FE7197">
        <w:rPr>
          <w:rFonts w:ascii="Trebuchet MS" w:hAnsi="Trebuchet MS" w:cs="Open Sans"/>
          <w:b/>
          <w:sz w:val="22"/>
          <w:szCs w:val="22"/>
          <w:lang w:val="en-GB"/>
        </w:rPr>
        <w:t xml:space="preserve">be observed </w:t>
      </w:r>
      <w:r w:rsidRPr="00FE7197">
        <w:rPr>
          <w:rFonts w:ascii="Trebuchet MS" w:hAnsi="Trebuchet MS" w:cs="Open Sans"/>
          <w:b/>
          <w:sz w:val="22"/>
          <w:szCs w:val="22"/>
          <w:lang w:val="en-GB"/>
        </w:rPr>
        <w:t>in the framework of this subsidy contract</w:t>
      </w:r>
      <w:r w:rsidRPr="00FE7197">
        <w:rPr>
          <w:rFonts w:ascii="Trebuchet MS" w:hAnsi="Trebuchet MS" w:cs="Open Sans"/>
          <w:b/>
          <w:sz w:val="22"/>
          <w:szCs w:val="22"/>
        </w:rPr>
        <w:t>:</w:t>
      </w:r>
    </w:p>
    <w:p w14:paraId="21E6D58C" w14:textId="23E0867F" w:rsidR="0084207D" w:rsidRPr="00FE7197" w:rsidRDefault="68AE041F" w:rsidP="0004418C">
      <w:pPr>
        <w:numPr>
          <w:ilvl w:val="0"/>
          <w:numId w:val="2"/>
        </w:numPr>
        <w:spacing w:before="120"/>
        <w:rPr>
          <w:rFonts w:ascii="Trebuchet MS" w:hAnsi="Trebuchet MS" w:cs="Open Sans"/>
          <w:sz w:val="22"/>
          <w:szCs w:val="22"/>
          <w:lang w:val="en-GB"/>
        </w:rPr>
      </w:pPr>
      <w:r w:rsidRPr="00FE7197">
        <w:rPr>
          <w:rFonts w:ascii="Trebuchet MS" w:hAnsi="Trebuchet MS" w:cs="Open Sans"/>
          <w:sz w:val="22"/>
          <w:szCs w:val="22"/>
          <w:lang w:val="en-GB"/>
        </w:rPr>
        <w:t>National rules applicable to the L</w:t>
      </w:r>
      <w:r w:rsidR="62C0473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w:t>
      </w:r>
      <w:r w:rsidR="573BB83A" w:rsidRPr="00FE7197">
        <w:rPr>
          <w:rFonts w:ascii="Trebuchet MS" w:hAnsi="Trebuchet MS" w:cs="Open Sans"/>
          <w:sz w:val="22"/>
          <w:szCs w:val="22"/>
          <w:lang w:val="en-GB"/>
        </w:rPr>
        <w:t>their</w:t>
      </w:r>
      <w:r w:rsidRPr="00FE7197">
        <w:rPr>
          <w:rFonts w:ascii="Trebuchet MS" w:hAnsi="Trebuchet MS" w:cs="Open Sans"/>
          <w:sz w:val="22"/>
          <w:szCs w:val="22"/>
          <w:lang w:val="en-GB"/>
        </w:rPr>
        <w:t xml:space="preserve"> Project </w:t>
      </w:r>
      <w:r w:rsidR="7BCDD1A0" w:rsidRPr="00FE7197">
        <w:rPr>
          <w:rFonts w:ascii="Trebuchet MS" w:hAnsi="Trebuchet MS" w:cs="Open Sans"/>
          <w:sz w:val="22"/>
          <w:szCs w:val="22"/>
          <w:lang w:val="en-GB"/>
        </w:rPr>
        <w:t>P</w:t>
      </w:r>
      <w:r w:rsidR="62C04735" w:rsidRPr="00FE7197">
        <w:rPr>
          <w:rFonts w:ascii="Trebuchet MS" w:hAnsi="Trebuchet MS" w:cs="Open Sans"/>
          <w:sz w:val="22"/>
          <w:szCs w:val="22"/>
          <w:lang w:val="en-GB"/>
        </w:rPr>
        <w:t>artners</w:t>
      </w:r>
      <w:r w:rsidR="3B6343BA" w:rsidRPr="00FE7197">
        <w:rPr>
          <w:rFonts w:ascii="Trebuchet MS" w:hAnsi="Trebuchet MS" w:cs="Open Sans"/>
          <w:sz w:val="22"/>
          <w:szCs w:val="22"/>
          <w:lang w:val="en-GB"/>
        </w:rPr>
        <w:t>;</w:t>
      </w:r>
    </w:p>
    <w:p w14:paraId="2F9B2EBB" w14:textId="77777777" w:rsidR="00EB01E0" w:rsidRPr="00FE7197" w:rsidRDefault="00EB01E0" w:rsidP="0004418C">
      <w:pPr>
        <w:numPr>
          <w:ilvl w:val="0"/>
          <w:numId w:val="2"/>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Community </w:t>
      </w:r>
      <w:r w:rsidR="00006EB6" w:rsidRPr="00FE7197">
        <w:rPr>
          <w:rFonts w:ascii="Trebuchet MS" w:hAnsi="Trebuchet MS" w:cs="Open Sans"/>
          <w:sz w:val="22"/>
          <w:szCs w:val="22"/>
          <w:lang w:val="en-GB"/>
        </w:rPr>
        <w:t xml:space="preserve">and national </w:t>
      </w:r>
      <w:r w:rsidR="00A1747C" w:rsidRPr="00FE7197">
        <w:rPr>
          <w:rFonts w:ascii="Trebuchet MS" w:hAnsi="Trebuchet MS" w:cs="Open Sans"/>
          <w:sz w:val="22"/>
          <w:szCs w:val="22"/>
          <w:lang w:val="en-GB"/>
        </w:rPr>
        <w:t>rules on</w:t>
      </w:r>
      <w:r w:rsidR="00006EB6" w:rsidRPr="00FE7197">
        <w:rPr>
          <w:rFonts w:ascii="Trebuchet MS" w:hAnsi="Trebuchet MS" w:cs="Open Sans"/>
          <w:sz w:val="22"/>
          <w:szCs w:val="22"/>
          <w:lang w:val="en-GB"/>
        </w:rPr>
        <w:t xml:space="preserve"> State aid</w:t>
      </w:r>
      <w:r w:rsidRPr="00FE7197">
        <w:rPr>
          <w:rFonts w:ascii="Trebuchet MS" w:hAnsi="Trebuchet MS" w:cs="Open Sans"/>
          <w:sz w:val="22"/>
          <w:szCs w:val="22"/>
          <w:lang w:val="en-GB"/>
        </w:rPr>
        <w:t>;</w:t>
      </w:r>
    </w:p>
    <w:p w14:paraId="6F5C91B9" w14:textId="45B65F9C" w:rsidR="00D14E84" w:rsidRPr="00FE7197" w:rsidRDefault="00D14E84" w:rsidP="0004418C">
      <w:pPr>
        <w:widowControl w:val="0"/>
        <w:numPr>
          <w:ilvl w:val="0"/>
          <w:numId w:val="2"/>
        </w:numPr>
        <w:tabs>
          <w:tab w:val="clear" w:pos="720"/>
        </w:tabs>
        <w:spacing w:before="120"/>
        <w:ind w:left="426" w:hanging="66"/>
        <w:jc w:val="both"/>
        <w:rPr>
          <w:rFonts w:ascii="Trebuchet MS" w:hAnsi="Trebuchet MS" w:cs="Open Sans"/>
          <w:sz w:val="22"/>
          <w:szCs w:val="22"/>
          <w:lang w:val="en-GB"/>
        </w:rPr>
      </w:pPr>
      <w:r w:rsidRPr="00FE7197">
        <w:rPr>
          <w:rFonts w:ascii="Trebuchet MS" w:hAnsi="Trebuchet MS" w:cs="Open Sans"/>
          <w:sz w:val="22"/>
          <w:szCs w:val="22"/>
          <w:lang w:val="en-GB"/>
        </w:rPr>
        <w:t>The relevant</w:t>
      </w:r>
      <w:r w:rsidR="00066142" w:rsidRPr="00FE7197">
        <w:rPr>
          <w:rFonts w:ascii="Trebuchet MS" w:hAnsi="Trebuchet MS" w:cs="Open Sans"/>
          <w:sz w:val="22"/>
          <w:szCs w:val="22"/>
          <w:lang w:val="en-GB"/>
        </w:rPr>
        <w:t xml:space="preserve"> Applicant</w:t>
      </w:r>
      <w:r w:rsidR="00EB5E6C" w:rsidRPr="00FE7197">
        <w:rPr>
          <w:rFonts w:ascii="Trebuchet MS" w:hAnsi="Trebuchet MS" w:cs="Open Sans"/>
          <w:sz w:val="22"/>
          <w:szCs w:val="22"/>
          <w:lang w:val="en-GB"/>
        </w:rPr>
        <w:t>’</w:t>
      </w:r>
      <w:r w:rsidR="00066142" w:rsidRPr="00FE7197">
        <w:rPr>
          <w:rFonts w:ascii="Trebuchet MS" w:hAnsi="Trebuchet MS" w:cs="Open Sans"/>
          <w:sz w:val="22"/>
          <w:szCs w:val="22"/>
          <w:lang w:val="en-GB"/>
        </w:rPr>
        <w:t>s</w:t>
      </w:r>
      <w:r w:rsidR="0004418C" w:rsidRPr="00FE7197">
        <w:rPr>
          <w:rFonts w:ascii="Trebuchet MS" w:hAnsi="Trebuchet MS" w:cs="Open Sans"/>
          <w:sz w:val="22"/>
          <w:szCs w:val="22"/>
          <w:lang w:val="en-GB"/>
        </w:rPr>
        <w:t xml:space="preserve"> Guide</w:t>
      </w:r>
      <w:r w:rsidRPr="00FE7197">
        <w:rPr>
          <w:rFonts w:ascii="Trebuchet MS" w:hAnsi="Trebuchet MS" w:cs="Open Sans"/>
          <w:sz w:val="22"/>
          <w:szCs w:val="22"/>
          <w:lang w:val="en-GB"/>
        </w:rPr>
        <w:t>;</w:t>
      </w:r>
    </w:p>
    <w:p w14:paraId="4D4F6596" w14:textId="77777777" w:rsidR="00D14E84" w:rsidRPr="00FE7197" w:rsidRDefault="457B7B84" w:rsidP="0004418C">
      <w:pPr>
        <w:widowControl w:val="0"/>
        <w:numPr>
          <w:ilvl w:val="0"/>
          <w:numId w:val="2"/>
        </w:numPr>
        <w:tabs>
          <w:tab w:val="clear"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Project Implementation Manual laying down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specific rules for the implementation of the projects</w:t>
      </w:r>
      <w:r w:rsidR="00B926A0" w:rsidRPr="00FE7197">
        <w:rPr>
          <w:rStyle w:val="FootnoteReference"/>
          <w:rFonts w:ascii="Trebuchet MS" w:hAnsi="Trebuchet MS"/>
          <w:sz w:val="22"/>
          <w:szCs w:val="22"/>
          <w:lang w:val="en-GB"/>
        </w:rPr>
        <w:footnoteReference w:id="1"/>
      </w:r>
      <w:r w:rsidRPr="00FE7197">
        <w:rPr>
          <w:rFonts w:ascii="Trebuchet MS" w:hAnsi="Trebuchet MS" w:cs="Open Sans"/>
          <w:sz w:val="22"/>
          <w:szCs w:val="22"/>
          <w:lang w:val="en-GB"/>
        </w:rPr>
        <w:t>;</w:t>
      </w:r>
    </w:p>
    <w:p w14:paraId="79F8FD3C" w14:textId="77777777" w:rsidR="00021AC3" w:rsidRPr="00FE7197" w:rsidRDefault="00D14E84" w:rsidP="0004418C">
      <w:pPr>
        <w:widowControl w:val="0"/>
        <w:numPr>
          <w:ilvl w:val="0"/>
          <w:numId w:val="2"/>
        </w:numPr>
        <w:tabs>
          <w:tab w:val="clear" w:pos="720"/>
        </w:tabs>
        <w:spacing w:before="120"/>
        <w:ind w:left="426" w:firstLine="0"/>
        <w:jc w:val="both"/>
        <w:rPr>
          <w:rFonts w:ascii="Trebuchet MS" w:hAnsi="Trebuchet MS" w:cs="Open Sans"/>
          <w:sz w:val="22"/>
          <w:szCs w:val="22"/>
          <w:lang w:val="en-GB"/>
        </w:rPr>
      </w:pPr>
      <w:r w:rsidRPr="00FE7197">
        <w:rPr>
          <w:rFonts w:ascii="Trebuchet MS" w:hAnsi="Trebuchet MS" w:cs="Open Sans"/>
          <w:sz w:val="22"/>
          <w:szCs w:val="22"/>
          <w:lang w:val="en-GB"/>
        </w:rPr>
        <w:t>Visual Identity Manual.</w:t>
      </w:r>
    </w:p>
    <w:p w14:paraId="6017ED84" w14:textId="07CBA21C" w:rsidR="003A312C" w:rsidRPr="00FE7197" w:rsidRDefault="003A312C" w:rsidP="00542A46">
      <w:pPr>
        <w:widowControl w:val="0"/>
        <w:spacing w:before="120"/>
        <w:jc w:val="center"/>
        <w:rPr>
          <w:rFonts w:ascii="Trebuchet MS" w:hAnsi="Trebuchet MS" w:cs="Open Sans"/>
          <w:b/>
          <w:bCs/>
          <w:sz w:val="22"/>
          <w:szCs w:val="22"/>
          <w:lang w:val="en-GB"/>
        </w:rPr>
      </w:pPr>
      <w:r w:rsidRPr="00FE7197">
        <w:rPr>
          <w:rFonts w:ascii="Trebuchet MS" w:hAnsi="Trebuchet MS" w:cs="Open Sans"/>
          <w:b/>
          <w:sz w:val="22"/>
          <w:szCs w:val="22"/>
          <w:lang w:val="en-GB"/>
        </w:rPr>
        <w:t xml:space="preserve"> 1 </w:t>
      </w:r>
      <w:r w:rsidR="00EA3DAD" w:rsidRPr="00FE7197">
        <w:rPr>
          <w:rFonts w:ascii="Trebuchet MS" w:hAnsi="Trebuchet MS" w:cs="Open Sans"/>
          <w:b/>
          <w:sz w:val="22"/>
          <w:szCs w:val="22"/>
          <w:lang w:val="en-GB"/>
        </w:rPr>
        <w:t>Award of subsidy</w:t>
      </w:r>
      <w:r w:rsidR="003C36B3" w:rsidRPr="00FE7197">
        <w:rPr>
          <w:rFonts w:ascii="Trebuchet MS" w:hAnsi="Trebuchet MS" w:cs="Open Sans"/>
          <w:b/>
          <w:sz w:val="22"/>
          <w:szCs w:val="22"/>
          <w:lang w:val="en-GB"/>
        </w:rPr>
        <w:t xml:space="preserve"> </w:t>
      </w:r>
    </w:p>
    <w:p w14:paraId="10FFD193" w14:textId="77777777" w:rsidR="00AF156B" w:rsidRPr="00FE7197" w:rsidRDefault="003A312C" w:rsidP="00F80E05">
      <w:pPr>
        <w:pStyle w:val="BodyText"/>
        <w:widowControl w:val="0"/>
        <w:numPr>
          <w:ilvl w:val="0"/>
          <w:numId w:val="1"/>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The object of this contract is the award of ERDF financing by the MA for the implementation </w:t>
      </w:r>
      <w:r w:rsidR="008C3DA5" w:rsidRPr="00FE7197">
        <w:rPr>
          <w:rFonts w:ascii="Trebuchet MS" w:hAnsi="Trebuchet MS" w:cs="Open Sans"/>
          <w:sz w:val="22"/>
          <w:szCs w:val="22"/>
          <w:lang w:val="en-GB"/>
        </w:rPr>
        <w:t xml:space="preserve">of </w:t>
      </w:r>
      <w:r w:rsidRPr="00FE7197">
        <w:rPr>
          <w:rFonts w:ascii="Trebuchet MS" w:hAnsi="Trebuchet MS" w:cs="Open Sans"/>
          <w:sz w:val="22"/>
          <w:szCs w:val="22"/>
          <w:lang w:val="en-GB"/>
        </w:rPr>
        <w:t xml:space="preserve">.......... [index and </w:t>
      </w:r>
      <w:r w:rsidRPr="00FE7197">
        <w:rPr>
          <w:rFonts w:ascii="Trebuchet MS" w:hAnsi="Trebuchet MS" w:cs="Open Sans"/>
          <w:i/>
          <w:sz w:val="22"/>
          <w:szCs w:val="22"/>
          <w:lang w:val="en-GB"/>
        </w:rPr>
        <w:t xml:space="preserve">title of the </w:t>
      </w:r>
      <w:r w:rsidR="00A42F63" w:rsidRPr="00FE7197">
        <w:rPr>
          <w:rFonts w:ascii="Trebuchet MS" w:hAnsi="Trebuchet MS" w:cs="Open Sans"/>
          <w:i/>
          <w:sz w:val="22"/>
          <w:szCs w:val="22"/>
          <w:lang w:val="en-GB"/>
        </w:rPr>
        <w:t>project</w:t>
      </w:r>
      <w:r w:rsidRPr="00FE7197">
        <w:rPr>
          <w:rFonts w:ascii="Trebuchet MS" w:hAnsi="Trebuchet MS" w:cs="Open Sans"/>
          <w:sz w:val="22"/>
          <w:szCs w:val="22"/>
          <w:lang w:val="en-GB"/>
        </w:rPr>
        <w:t>], herein referred to as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according to the decision of the </w:t>
      </w:r>
      <w:r w:rsidR="00CF62CD" w:rsidRPr="00FE7197">
        <w:rPr>
          <w:rFonts w:ascii="Trebuchet MS" w:hAnsi="Trebuchet MS" w:cs="Open Sans"/>
          <w:sz w:val="22"/>
          <w:szCs w:val="22"/>
          <w:lang w:val="en-GB"/>
        </w:rPr>
        <w:t>Monitoring</w:t>
      </w:r>
      <w:r w:rsidRPr="00FE7197">
        <w:rPr>
          <w:rFonts w:ascii="Trebuchet MS" w:hAnsi="Trebuchet MS" w:cs="Open Sans"/>
          <w:sz w:val="22"/>
          <w:szCs w:val="22"/>
          <w:lang w:val="en-GB"/>
        </w:rPr>
        <w:t xml:space="preserve"> Committee</w:t>
      </w:r>
      <w:r w:rsidR="00F80E05" w:rsidRPr="00FE7197">
        <w:rPr>
          <w:rFonts w:ascii="Trebuchet MS" w:hAnsi="Trebuchet MS" w:cs="Open Sans"/>
          <w:sz w:val="22"/>
          <w:szCs w:val="22"/>
          <w:lang w:val="en-GB"/>
        </w:rPr>
        <w:t xml:space="preserve"> no………… on .......... [date] in ......... [place].</w:t>
      </w:r>
    </w:p>
    <w:p w14:paraId="4117A81A" w14:textId="77777777" w:rsidR="003A312C" w:rsidRPr="00FE7197" w:rsidRDefault="003A312C" w:rsidP="00542A46">
      <w:pPr>
        <w:pStyle w:val="BodyText"/>
        <w:widowControl w:val="0"/>
        <w:numPr>
          <w:ilvl w:val="0"/>
          <w:numId w:val="1"/>
        </w:numPr>
        <w:spacing w:before="120"/>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CF76A6" w:rsidRPr="00FE7197">
        <w:rPr>
          <w:rFonts w:ascii="Trebuchet MS" w:hAnsi="Trebuchet MS" w:cs="Open Sans"/>
          <w:sz w:val="22"/>
          <w:szCs w:val="22"/>
          <w:lang w:val="en-GB"/>
        </w:rPr>
        <w:t>L</w:t>
      </w:r>
      <w:r w:rsidR="000E1C1F" w:rsidRPr="00FE7197">
        <w:rPr>
          <w:rFonts w:ascii="Trebuchet MS" w:hAnsi="Trebuchet MS" w:cs="Open Sans"/>
          <w:sz w:val="22"/>
          <w:szCs w:val="22"/>
          <w:lang w:val="en-GB"/>
        </w:rPr>
        <w:t>P</w:t>
      </w:r>
      <w:r w:rsidR="00CF76A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receives</w:t>
      </w:r>
      <w:r w:rsidR="00491768"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funding on the basis of the provisions of the present contract and its annexes, which the </w:t>
      </w:r>
      <w:r w:rsidR="00CF76A6" w:rsidRPr="00FE7197">
        <w:rPr>
          <w:rFonts w:ascii="Trebuchet MS" w:hAnsi="Trebuchet MS" w:cs="Open Sans"/>
          <w:sz w:val="22"/>
          <w:szCs w:val="22"/>
          <w:lang w:val="en-GB"/>
        </w:rPr>
        <w:t>L</w:t>
      </w:r>
      <w:r w:rsidR="00F15B34" w:rsidRPr="00FE7197">
        <w:rPr>
          <w:rFonts w:ascii="Trebuchet MS" w:hAnsi="Trebuchet MS" w:cs="Open Sans"/>
          <w:sz w:val="22"/>
          <w:szCs w:val="22"/>
          <w:lang w:val="en-GB"/>
        </w:rPr>
        <w:t>P</w:t>
      </w:r>
      <w:r w:rsidR="00CF76A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declares to know and accept.  </w:t>
      </w:r>
    </w:p>
    <w:p w14:paraId="4398D406" w14:textId="77777777" w:rsidR="003A312C" w:rsidRPr="00FE7197" w:rsidRDefault="003A312C" w:rsidP="00542A46">
      <w:pPr>
        <w:widowControl w:val="0"/>
        <w:numPr>
          <w:ilvl w:val="0"/>
          <w:numId w:val="1"/>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A86C19"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accepts the </w:t>
      </w:r>
      <w:r w:rsidR="00491768"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funding and shall </w:t>
      </w:r>
      <w:r w:rsidR="00BE04EB" w:rsidRPr="00FE7197">
        <w:rPr>
          <w:rFonts w:ascii="Trebuchet MS" w:hAnsi="Trebuchet MS" w:cs="Open Sans"/>
          <w:sz w:val="22"/>
          <w:szCs w:val="22"/>
          <w:lang w:val="en-GB"/>
        </w:rPr>
        <w:t xml:space="preserve">coordinate the </w:t>
      </w:r>
      <w:r w:rsidRPr="00FE7197">
        <w:rPr>
          <w:rFonts w:ascii="Trebuchet MS" w:hAnsi="Trebuchet MS" w:cs="Open Sans"/>
          <w:sz w:val="22"/>
          <w:szCs w:val="22"/>
          <w:lang w:val="en-GB"/>
        </w:rPr>
        <w:t>implement</w:t>
      </w:r>
      <w:r w:rsidR="00BE04EB" w:rsidRPr="00FE7197">
        <w:rPr>
          <w:rFonts w:ascii="Trebuchet MS" w:hAnsi="Trebuchet MS" w:cs="Open Sans"/>
          <w:sz w:val="22"/>
          <w:szCs w:val="22"/>
          <w:lang w:val="en-GB"/>
        </w:rPr>
        <w:t>ation</w:t>
      </w:r>
      <w:r w:rsidRPr="00FE7197">
        <w:rPr>
          <w:rFonts w:ascii="Trebuchet MS" w:hAnsi="Trebuchet MS" w:cs="Open Sans"/>
          <w:sz w:val="22"/>
          <w:szCs w:val="22"/>
          <w:lang w:val="en-GB"/>
        </w:rPr>
        <w:t xml:space="preserve">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in due time according to the provisions of the present contract</w:t>
      </w:r>
      <w:r w:rsidR="00BE04EB" w:rsidRPr="00FE7197">
        <w:rPr>
          <w:rFonts w:ascii="Trebuchet MS" w:hAnsi="Trebuchet MS" w:cs="Open Sans"/>
          <w:sz w:val="22"/>
          <w:szCs w:val="22"/>
          <w:lang w:val="en-GB"/>
        </w:rPr>
        <w:t xml:space="preserve"> and </w:t>
      </w:r>
      <w:r w:rsidR="00BA11C7" w:rsidRPr="00FE7197">
        <w:rPr>
          <w:rFonts w:ascii="Trebuchet MS" w:hAnsi="Trebuchet MS" w:cs="Open Sans"/>
          <w:sz w:val="22"/>
          <w:szCs w:val="22"/>
          <w:lang w:val="en-GB"/>
        </w:rPr>
        <w:t>of the</w:t>
      </w:r>
      <w:r w:rsidR="00D815C2" w:rsidRPr="00FE7197">
        <w:rPr>
          <w:rFonts w:ascii="Trebuchet MS" w:hAnsi="Trebuchet MS" w:cs="Open Sans"/>
          <w:sz w:val="22"/>
          <w:szCs w:val="22"/>
          <w:lang w:val="en-GB"/>
        </w:rPr>
        <w:t xml:space="preserve"> European</w:t>
      </w:r>
      <w:r w:rsidR="00BA11C7" w:rsidRPr="00FE7197">
        <w:rPr>
          <w:rFonts w:ascii="Trebuchet MS" w:hAnsi="Trebuchet MS" w:cs="Open Sans"/>
          <w:sz w:val="22"/>
          <w:szCs w:val="22"/>
          <w:lang w:val="en-GB"/>
        </w:rPr>
        <w:t xml:space="preserve"> </w:t>
      </w:r>
      <w:r w:rsidR="00D815C2" w:rsidRPr="00FE7197">
        <w:rPr>
          <w:rFonts w:ascii="Trebuchet MS" w:hAnsi="Trebuchet MS" w:cs="Open Sans"/>
          <w:sz w:val="22"/>
          <w:szCs w:val="22"/>
          <w:lang w:val="en-GB"/>
        </w:rPr>
        <w:t xml:space="preserve">and </w:t>
      </w:r>
      <w:r w:rsidR="00BE04EB" w:rsidRPr="00FE7197">
        <w:rPr>
          <w:rFonts w:ascii="Trebuchet MS" w:hAnsi="Trebuchet MS" w:cs="Open Sans"/>
          <w:sz w:val="22"/>
          <w:szCs w:val="22"/>
          <w:lang w:val="en-GB"/>
        </w:rPr>
        <w:t xml:space="preserve">national </w:t>
      </w:r>
      <w:r w:rsidRPr="00FE7197">
        <w:rPr>
          <w:rFonts w:ascii="Trebuchet MS" w:hAnsi="Trebuchet MS" w:cs="Open Sans"/>
          <w:sz w:val="22"/>
          <w:szCs w:val="22"/>
          <w:lang w:val="en-GB"/>
        </w:rPr>
        <w:t>legislation</w:t>
      </w:r>
      <w:r w:rsidR="00BE04EB" w:rsidRPr="00FE7197">
        <w:rPr>
          <w:rFonts w:ascii="Trebuchet MS" w:hAnsi="Trebuchet MS" w:cs="Open Sans"/>
          <w:sz w:val="22"/>
          <w:szCs w:val="22"/>
          <w:lang w:val="en-GB"/>
        </w:rPr>
        <w:t>.</w:t>
      </w:r>
    </w:p>
    <w:p w14:paraId="51DFC07A" w14:textId="77777777" w:rsidR="00FE7197" w:rsidRPr="00FE7197" w:rsidRDefault="00FE7197" w:rsidP="00FE7197">
      <w:pPr>
        <w:widowControl w:val="0"/>
        <w:spacing w:before="120"/>
        <w:jc w:val="both"/>
        <w:rPr>
          <w:rFonts w:ascii="Trebuchet MS" w:hAnsi="Trebuchet MS" w:cs="Open Sans"/>
          <w:sz w:val="22"/>
          <w:szCs w:val="22"/>
          <w:lang w:val="en-GB"/>
        </w:rPr>
      </w:pPr>
    </w:p>
    <w:p w14:paraId="590AB734" w14:textId="0899652D" w:rsidR="003A312C" w:rsidRPr="00FE7197" w:rsidRDefault="003A312C" w:rsidP="00542A46">
      <w:pPr>
        <w:pStyle w:val="Heading5"/>
        <w:keepNext w:val="0"/>
        <w:widowControl w:val="0"/>
        <w:rPr>
          <w:rFonts w:ascii="Trebuchet MS" w:hAnsi="Trebuchet MS" w:cs="Open Sans"/>
          <w:sz w:val="22"/>
          <w:szCs w:val="22"/>
          <w:lang w:val="en-GB"/>
        </w:rPr>
      </w:pPr>
      <w:r w:rsidRPr="00FE7197">
        <w:rPr>
          <w:rFonts w:ascii="Trebuchet MS" w:hAnsi="Trebuchet MS" w:cs="Open Sans"/>
          <w:bCs w:val="0"/>
          <w:sz w:val="22"/>
          <w:szCs w:val="22"/>
          <w:lang w:val="en-GB"/>
        </w:rPr>
        <w:lastRenderedPageBreak/>
        <w:t xml:space="preserve"> 2</w:t>
      </w:r>
      <w:r w:rsidR="00BA11C7" w:rsidRPr="00FE7197">
        <w:rPr>
          <w:rFonts w:ascii="Trebuchet MS" w:hAnsi="Trebuchet MS" w:cs="Open Sans"/>
          <w:bCs w:val="0"/>
          <w:sz w:val="22"/>
          <w:szCs w:val="22"/>
          <w:lang w:val="en-GB"/>
        </w:rPr>
        <w:t xml:space="preserve"> </w:t>
      </w:r>
      <w:r w:rsidRPr="00FE7197">
        <w:rPr>
          <w:rFonts w:ascii="Trebuchet MS" w:hAnsi="Trebuchet MS" w:cs="Open Sans"/>
          <w:sz w:val="22"/>
          <w:szCs w:val="22"/>
          <w:lang w:val="en-GB"/>
        </w:rPr>
        <w:t xml:space="preserve">Duration of the contract </w:t>
      </w:r>
    </w:p>
    <w:p w14:paraId="0B233B9B" w14:textId="77777777" w:rsidR="003A312C" w:rsidRPr="00FE7197" w:rsidRDefault="003A312C" w:rsidP="00542A46">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subsidy contract becomes effective on the date the last party signs it.</w:t>
      </w:r>
      <w:r w:rsidR="00C3383E" w:rsidRPr="00FE7197">
        <w:rPr>
          <w:rFonts w:ascii="Trebuchet MS" w:hAnsi="Trebuchet MS" w:cs="Open Sans"/>
          <w:sz w:val="22"/>
          <w:szCs w:val="22"/>
          <w:lang w:val="en-GB"/>
        </w:rPr>
        <w:t xml:space="preserve"> The last party signing has the obligation to </w:t>
      </w:r>
      <w:r w:rsidR="00B64DC8" w:rsidRPr="00FE7197">
        <w:rPr>
          <w:rFonts w:ascii="Trebuchet MS" w:hAnsi="Trebuchet MS" w:cs="Open Sans"/>
          <w:sz w:val="22"/>
          <w:szCs w:val="22"/>
          <w:lang w:val="en-GB"/>
        </w:rPr>
        <w:t>mark</w:t>
      </w:r>
      <w:r w:rsidR="00C3383E" w:rsidRPr="00FE7197">
        <w:rPr>
          <w:rFonts w:ascii="Trebuchet MS" w:hAnsi="Trebuchet MS" w:cs="Open Sans"/>
          <w:sz w:val="22"/>
          <w:szCs w:val="22"/>
          <w:lang w:val="en-GB"/>
        </w:rPr>
        <w:t xml:space="preserve"> the date. </w:t>
      </w:r>
    </w:p>
    <w:p w14:paraId="61B26A7F" w14:textId="77777777" w:rsidR="00C3383E" w:rsidRPr="00FE7197" w:rsidRDefault="003A312C" w:rsidP="00542A46">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implementation </w:t>
      </w:r>
      <w:r w:rsidR="003363D1" w:rsidRPr="00FE7197">
        <w:rPr>
          <w:rFonts w:ascii="Trebuchet MS" w:hAnsi="Trebuchet MS" w:cs="Open Sans"/>
          <w:sz w:val="22"/>
          <w:szCs w:val="22"/>
          <w:lang w:val="en-GB"/>
        </w:rPr>
        <w:t xml:space="preserve">period </w:t>
      </w:r>
      <w:r w:rsidRPr="00FE7197">
        <w:rPr>
          <w:rFonts w:ascii="Trebuchet MS" w:hAnsi="Trebuchet MS" w:cs="Open Sans"/>
          <w:sz w:val="22"/>
          <w:szCs w:val="22"/>
          <w:lang w:val="en-GB"/>
        </w:rPr>
        <w:t xml:space="preserve">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starts </w:t>
      </w:r>
      <w:r w:rsidR="006C7CC7" w:rsidRPr="00FE7197">
        <w:rPr>
          <w:rFonts w:ascii="Trebuchet MS" w:hAnsi="Trebuchet MS" w:cs="Open Sans"/>
          <w:sz w:val="22"/>
          <w:szCs w:val="22"/>
          <w:lang w:val="en-GB"/>
        </w:rPr>
        <w:t xml:space="preserve">on </w:t>
      </w:r>
      <w:r w:rsidR="003363D1" w:rsidRPr="00FE7197">
        <w:rPr>
          <w:rFonts w:ascii="Trebuchet MS" w:hAnsi="Trebuchet MS" w:cs="Open Sans"/>
          <w:sz w:val="22"/>
          <w:szCs w:val="22"/>
          <w:lang w:val="en-GB"/>
        </w:rPr>
        <w:t>the day the cont</w:t>
      </w:r>
      <w:r w:rsidR="00865A07" w:rsidRPr="00FE7197">
        <w:rPr>
          <w:rFonts w:ascii="Trebuchet MS" w:hAnsi="Trebuchet MS" w:cs="Open Sans"/>
          <w:sz w:val="22"/>
          <w:szCs w:val="22"/>
          <w:lang w:val="en-GB"/>
        </w:rPr>
        <w:t>r</w:t>
      </w:r>
      <w:r w:rsidR="003363D1" w:rsidRPr="00FE7197">
        <w:rPr>
          <w:rFonts w:ascii="Trebuchet MS" w:hAnsi="Trebuchet MS" w:cs="Open Sans"/>
          <w:sz w:val="22"/>
          <w:szCs w:val="22"/>
          <w:lang w:val="en-GB"/>
        </w:rPr>
        <w:t>act is signed</w:t>
      </w:r>
      <w:r w:rsidR="006C0338" w:rsidRPr="00FE7197">
        <w:rPr>
          <w:rFonts w:ascii="Trebuchet MS" w:hAnsi="Trebuchet MS" w:cs="Open Sans"/>
          <w:sz w:val="22"/>
          <w:szCs w:val="22"/>
          <w:lang w:val="en-GB"/>
        </w:rPr>
        <w:t xml:space="preserve"> by both parties</w:t>
      </w:r>
      <w:r w:rsidR="003363D1"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p>
    <w:p w14:paraId="14AC6507" w14:textId="77777777" w:rsidR="003A312C" w:rsidRPr="00FE7197" w:rsidRDefault="003A312C" w:rsidP="00542A46">
      <w:pPr>
        <w:widowControl w:val="0"/>
        <w:numPr>
          <w:ilvl w:val="0"/>
          <w:numId w:val="3"/>
        </w:numPr>
        <w:tabs>
          <w:tab w:val="clear"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implementation period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is</w:t>
      </w:r>
      <w:r w:rsidR="006C7CC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004D27D9" w:rsidRPr="00FE7197">
        <w:rPr>
          <w:rFonts w:ascii="Trebuchet MS" w:hAnsi="Trebuchet MS" w:cs="Open Sans"/>
          <w:sz w:val="22"/>
          <w:szCs w:val="22"/>
          <w:lang w:val="en-GB"/>
        </w:rPr>
        <w:t xml:space="preserve"> months</w:t>
      </w:r>
      <w:r w:rsidR="00A74621" w:rsidRPr="00FE7197">
        <w:rPr>
          <w:rFonts w:ascii="Trebuchet MS" w:hAnsi="Trebuchet MS" w:cs="Open Sans"/>
          <w:sz w:val="22"/>
          <w:szCs w:val="22"/>
          <w:lang w:val="en-GB"/>
        </w:rPr>
        <w:t xml:space="preserve"> </w:t>
      </w:r>
      <w:r w:rsidR="00A74621" w:rsidRPr="00FE7197">
        <w:rPr>
          <w:rFonts w:ascii="Trebuchet MS" w:hAnsi="Trebuchet MS"/>
          <w:sz w:val="22"/>
          <w:szCs w:val="22"/>
        </w:rPr>
        <w:t xml:space="preserve">and cannot exceed </w:t>
      </w:r>
      <w:r w:rsidR="00A74621" w:rsidRPr="00FE7197">
        <w:rPr>
          <w:rFonts w:ascii="Trebuchet MS" w:hAnsi="Trebuchet MS" w:cs="Open Sans"/>
          <w:sz w:val="22"/>
          <w:szCs w:val="22"/>
          <w:lang w:val="en-GB"/>
        </w:rPr>
        <w:t>December 31</w:t>
      </w:r>
      <w:r w:rsidR="00A74621" w:rsidRPr="00FE7197">
        <w:rPr>
          <w:rFonts w:ascii="Trebuchet MS" w:hAnsi="Trebuchet MS" w:cs="Open Sans"/>
          <w:sz w:val="22"/>
          <w:szCs w:val="22"/>
          <w:vertAlign w:val="superscript"/>
          <w:lang w:val="en-GB"/>
        </w:rPr>
        <w:t>st</w:t>
      </w:r>
      <w:r w:rsidR="00A74621" w:rsidRPr="00FE7197">
        <w:rPr>
          <w:rFonts w:ascii="Trebuchet MS" w:hAnsi="Trebuchet MS" w:cs="Open Sans"/>
          <w:sz w:val="22"/>
          <w:szCs w:val="22"/>
          <w:lang w:val="en-GB"/>
        </w:rPr>
        <w:t>, 2029</w:t>
      </w:r>
      <w:r w:rsidR="0044239F" w:rsidRPr="00FE7197">
        <w:rPr>
          <w:rFonts w:ascii="Trebuchet MS" w:hAnsi="Trebuchet MS" w:cs="Open Sans"/>
          <w:sz w:val="22"/>
          <w:szCs w:val="22"/>
          <w:lang w:val="en-GB"/>
        </w:rPr>
        <w:t>.</w:t>
      </w:r>
    </w:p>
    <w:p w14:paraId="5F3E5A2A" w14:textId="77777777" w:rsidR="006C4FA8" w:rsidRDefault="003A312C" w:rsidP="00316D19">
      <w:pPr>
        <w:widowControl w:val="0"/>
        <w:numPr>
          <w:ilvl w:val="0"/>
          <w:numId w:val="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subsidy contract ends</w:t>
      </w:r>
      <w:r w:rsidR="00241906" w:rsidRPr="00FE7197">
        <w:rPr>
          <w:rFonts w:ascii="Trebuchet MS" w:hAnsi="Trebuchet MS" w:cs="Open Sans"/>
          <w:sz w:val="22"/>
          <w:szCs w:val="22"/>
          <w:lang w:val="en-GB"/>
        </w:rPr>
        <w:t xml:space="preserve"> after</w:t>
      </w:r>
      <w:r w:rsidRPr="00FE7197">
        <w:rPr>
          <w:rFonts w:ascii="Trebuchet MS" w:hAnsi="Trebuchet MS" w:cs="Open Sans"/>
          <w:sz w:val="22"/>
          <w:szCs w:val="22"/>
          <w:lang w:val="en-GB"/>
        </w:rPr>
        <w:t xml:space="preserve"> </w:t>
      </w:r>
      <w:r w:rsidR="00B06893" w:rsidRPr="00FE7197">
        <w:rPr>
          <w:rFonts w:ascii="Trebuchet MS" w:hAnsi="Trebuchet MS" w:cs="Open Sans"/>
          <w:sz w:val="22"/>
          <w:szCs w:val="22"/>
          <w:lang w:val="en-GB"/>
        </w:rPr>
        <w:t>5 years from 31</w:t>
      </w:r>
      <w:r w:rsidR="00EF37F2" w:rsidRPr="00FE7197">
        <w:rPr>
          <w:rFonts w:ascii="Trebuchet MS" w:hAnsi="Trebuchet MS" w:cs="Open Sans"/>
          <w:sz w:val="22"/>
          <w:szCs w:val="22"/>
          <w:lang w:val="en-GB"/>
        </w:rPr>
        <w:t xml:space="preserve"> December </w:t>
      </w:r>
      <w:r w:rsidR="00B06893" w:rsidRPr="00FE7197">
        <w:rPr>
          <w:rFonts w:ascii="Trebuchet MS" w:hAnsi="Trebuchet MS" w:cs="Open Sans"/>
          <w:sz w:val="22"/>
          <w:szCs w:val="22"/>
          <w:lang w:val="en-GB"/>
        </w:rPr>
        <w:t>of the year in which the final payment was made to the Lead Partner.</w:t>
      </w:r>
      <w:r w:rsidR="00363B87" w:rsidRPr="00FE7197">
        <w:rPr>
          <w:rFonts w:ascii="Trebuchet MS" w:hAnsi="Trebuchet MS" w:cs="Open Sans"/>
          <w:sz w:val="22"/>
          <w:szCs w:val="22"/>
          <w:lang w:val="en-GB"/>
        </w:rPr>
        <w:t xml:space="preserve"> </w:t>
      </w:r>
    </w:p>
    <w:p w14:paraId="6033E360" w14:textId="392AD28C" w:rsidR="006C4FA8" w:rsidRPr="006C4FA8" w:rsidRDefault="006C4FA8" w:rsidP="006C4FA8">
      <w:pPr>
        <w:widowControl w:val="0"/>
        <w:spacing w:before="120"/>
        <w:ind w:left="360"/>
        <w:jc w:val="both"/>
        <w:rPr>
          <w:rFonts w:ascii="Trebuchet MS" w:hAnsi="Trebuchet MS" w:cs="Open Sans"/>
          <w:sz w:val="22"/>
          <w:szCs w:val="22"/>
          <w:lang w:val="en-GB"/>
        </w:rPr>
      </w:pPr>
      <w:bookmarkStart w:id="2" w:name="_Hlk178168201"/>
      <w:r w:rsidRPr="006C4FA8">
        <w:rPr>
          <w:rFonts w:ascii="Trebuchet MS" w:hAnsi="Trebuchet MS" w:cs="Open Sans"/>
          <w:sz w:val="22"/>
          <w:szCs w:val="22"/>
          <w:lang w:val="en-GB"/>
        </w:rPr>
        <w:t xml:space="preserve">Whenever referred to the 5 years period, </w:t>
      </w:r>
      <w:r>
        <w:rPr>
          <w:rFonts w:ascii="Trebuchet MS" w:hAnsi="Trebuchet MS" w:cs="Open Sans"/>
          <w:sz w:val="22"/>
          <w:szCs w:val="22"/>
          <w:lang w:val="en-GB"/>
        </w:rPr>
        <w:t>this</w:t>
      </w:r>
      <w:r w:rsidRPr="006C4FA8">
        <w:rPr>
          <w:rFonts w:ascii="Trebuchet MS" w:hAnsi="Trebuchet MS" w:cs="Open Sans"/>
          <w:sz w:val="22"/>
          <w:szCs w:val="22"/>
          <w:lang w:val="en-GB"/>
        </w:rPr>
        <w:t xml:space="preserve"> shall be extended to 10 years in case of projects including activities having </w:t>
      </w:r>
      <w:r w:rsidRPr="006C4FA8">
        <w:rPr>
          <w:rFonts w:ascii="Trebuchet MS" w:hAnsi="Trebuchet MS" w:cs="Open Sans"/>
          <w:i/>
          <w:iCs/>
          <w:sz w:val="22"/>
          <w:szCs w:val="22"/>
          <w:lang w:val="en-GB"/>
        </w:rPr>
        <w:t>de minimis</w:t>
      </w:r>
      <w:r w:rsidRPr="006C4FA8">
        <w:rPr>
          <w:rFonts w:ascii="Trebuchet MS" w:hAnsi="Trebuchet MS" w:cs="Open Sans"/>
          <w:sz w:val="22"/>
          <w:szCs w:val="22"/>
          <w:lang w:val="en-GB"/>
        </w:rPr>
        <w:t xml:space="preserve"> and/or State aid incidence. </w:t>
      </w:r>
    </w:p>
    <w:p w14:paraId="57376F21" w14:textId="77777777" w:rsidR="00C47508" w:rsidRDefault="00C47508" w:rsidP="009D493B">
      <w:pPr>
        <w:widowControl w:val="0"/>
        <w:spacing w:before="120"/>
        <w:ind w:left="360"/>
        <w:jc w:val="both"/>
        <w:rPr>
          <w:rFonts w:ascii="Trebuchet MS" w:hAnsi="Trebuchet MS" w:cs="Open Sans"/>
          <w:sz w:val="22"/>
          <w:szCs w:val="22"/>
          <w:lang w:val="en-GB"/>
        </w:rPr>
      </w:pPr>
    </w:p>
    <w:bookmarkEnd w:id="2"/>
    <w:p w14:paraId="1A93475A" w14:textId="77777777" w:rsidR="001408D7" w:rsidRPr="00FE7197" w:rsidRDefault="001408D7" w:rsidP="009D493B">
      <w:pPr>
        <w:widowControl w:val="0"/>
        <w:spacing w:before="120"/>
        <w:ind w:left="360"/>
        <w:jc w:val="both"/>
        <w:rPr>
          <w:rFonts w:ascii="Trebuchet MS" w:hAnsi="Trebuchet MS" w:cs="Open Sans"/>
          <w:sz w:val="22"/>
          <w:szCs w:val="22"/>
          <w:lang w:val="en-GB"/>
        </w:rPr>
      </w:pPr>
    </w:p>
    <w:p w14:paraId="38E0E253" w14:textId="7B0B24AF" w:rsidR="003A312C" w:rsidRPr="00FE7197" w:rsidRDefault="003A312C" w:rsidP="00542A46">
      <w:pPr>
        <w:widowControl w:val="0"/>
        <w:spacing w:before="120"/>
        <w:jc w:val="center"/>
        <w:rPr>
          <w:rFonts w:ascii="Trebuchet MS" w:hAnsi="Trebuchet MS" w:cs="Open Sans"/>
          <w:b/>
          <w:bCs/>
          <w:sz w:val="22"/>
          <w:szCs w:val="22"/>
          <w:lang w:val="en-GB"/>
        </w:rPr>
      </w:pPr>
      <w:r w:rsidRPr="00FE7197">
        <w:rPr>
          <w:rFonts w:ascii="Trebuchet MS" w:hAnsi="Trebuchet MS" w:cs="Open Sans"/>
          <w:b/>
          <w:sz w:val="22"/>
          <w:szCs w:val="22"/>
          <w:lang w:val="en-GB"/>
        </w:rPr>
        <w:t xml:space="preserve"> 3 </w:t>
      </w:r>
      <w:r w:rsidRPr="00FE7197">
        <w:rPr>
          <w:rFonts w:ascii="Trebuchet MS" w:hAnsi="Trebuchet MS" w:cs="Open Sans"/>
          <w:b/>
          <w:bCs/>
          <w:sz w:val="22"/>
          <w:szCs w:val="22"/>
          <w:lang w:val="en-GB"/>
        </w:rPr>
        <w:t xml:space="preserve">Budget of the </w:t>
      </w:r>
      <w:r w:rsidR="00A42F63" w:rsidRPr="00FE7197">
        <w:rPr>
          <w:rFonts w:ascii="Trebuchet MS" w:hAnsi="Trebuchet MS" w:cs="Open Sans"/>
          <w:b/>
          <w:bCs/>
          <w:sz w:val="22"/>
          <w:szCs w:val="22"/>
          <w:lang w:val="en-GB"/>
        </w:rPr>
        <w:t>project</w:t>
      </w:r>
    </w:p>
    <w:p w14:paraId="26574AF8" w14:textId="6513DC46" w:rsidR="003A312C" w:rsidRPr="00FE7197" w:rsidRDefault="2F8F290B" w:rsidP="00662FAB">
      <w:pPr>
        <w:widowControl w:val="0"/>
        <w:numPr>
          <w:ilvl w:val="0"/>
          <w:numId w:val="11"/>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total </w:t>
      </w:r>
      <w:r w:rsidR="72868A40" w:rsidRPr="00FE7197">
        <w:rPr>
          <w:rFonts w:ascii="Trebuchet MS" w:hAnsi="Trebuchet MS" w:cs="Open Sans"/>
          <w:sz w:val="22"/>
          <w:szCs w:val="22"/>
          <w:lang w:val="en-GB"/>
        </w:rPr>
        <w:t>budget of project</w:t>
      </w:r>
      <w:r w:rsidRPr="00FE7197">
        <w:rPr>
          <w:rFonts w:ascii="Trebuchet MS" w:hAnsi="Trebuchet MS" w:cs="Open Sans"/>
          <w:sz w:val="22"/>
          <w:szCs w:val="22"/>
          <w:lang w:val="en-GB"/>
        </w:rPr>
        <w:t xml:space="preserve"> is …… EUR &lt;amount in figures&gt; (</w:t>
      </w:r>
      <w:r w:rsidR="3F3A14C7" w:rsidRPr="00FE7197">
        <w:rPr>
          <w:rFonts w:ascii="Trebuchet MS" w:hAnsi="Trebuchet MS" w:cs="Open Sans"/>
          <w:sz w:val="22"/>
          <w:szCs w:val="22"/>
          <w:lang w:val="en-GB"/>
        </w:rPr>
        <w:t>non-refundable</w:t>
      </w:r>
      <w:r w:rsidR="028D96B1" w:rsidRPr="00FE7197">
        <w:rPr>
          <w:rFonts w:ascii="Trebuchet MS" w:hAnsi="Trebuchet MS" w:cs="Open Sans"/>
          <w:sz w:val="22"/>
          <w:szCs w:val="22"/>
          <w:lang w:val="en-GB"/>
        </w:rPr>
        <w:t xml:space="preserve"> financing</w:t>
      </w:r>
      <w:r w:rsidRPr="00FE7197">
        <w:rPr>
          <w:rFonts w:ascii="Trebuchet MS" w:hAnsi="Trebuchet MS" w:cs="Open Sans"/>
          <w:sz w:val="22"/>
          <w:szCs w:val="22"/>
          <w:lang w:val="en-GB"/>
        </w:rPr>
        <w:t xml:space="preserve"> and t</w:t>
      </w:r>
      <w:r w:rsidR="12C24329" w:rsidRPr="00FE7197">
        <w:rPr>
          <w:rFonts w:ascii="Trebuchet MS" w:hAnsi="Trebuchet MS" w:cs="Open Sans"/>
          <w:sz w:val="22"/>
          <w:szCs w:val="22"/>
          <w:lang w:val="en-GB"/>
        </w:rPr>
        <w:t xml:space="preserve">he contribution of </w:t>
      </w:r>
      <w:r w:rsidR="0054478D" w:rsidRPr="00FE7197">
        <w:rPr>
          <w:rFonts w:ascii="Trebuchet MS" w:hAnsi="Trebuchet MS" w:cs="Open Sans"/>
          <w:sz w:val="22"/>
          <w:szCs w:val="22"/>
          <w:lang w:val="en-GB"/>
        </w:rPr>
        <w:t>the partners</w:t>
      </w:r>
      <w:r w:rsidRPr="00FE7197">
        <w:rPr>
          <w:rFonts w:ascii="Trebuchet MS" w:hAnsi="Trebuchet MS" w:cs="Open Sans"/>
          <w:sz w:val="22"/>
          <w:szCs w:val="22"/>
          <w:lang w:val="en-GB"/>
        </w:rPr>
        <w:t>), out of which:</w:t>
      </w:r>
    </w:p>
    <w:p w14:paraId="7DE3C423" w14:textId="77777777" w:rsidR="003A312C" w:rsidRPr="00FE7197" w:rsidRDefault="003A312C" w:rsidP="00662FAB">
      <w:pPr>
        <w:widowControl w:val="0"/>
        <w:numPr>
          <w:ilvl w:val="0"/>
          <w:numId w:val="12"/>
        </w:numPr>
        <w:tabs>
          <w:tab w:val="left" w:pos="630"/>
        </w:tabs>
        <w:spacing w:before="12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&lt;amount in figures&gt; EUR ERDF, </w:t>
      </w:r>
      <w:r w:rsidR="00E73122" w:rsidRPr="00FE7197">
        <w:rPr>
          <w:rFonts w:ascii="Trebuchet MS" w:hAnsi="Trebuchet MS"/>
          <w:b/>
          <w:sz w:val="22"/>
          <w:szCs w:val="22"/>
        </w:rPr>
        <w:t>representing maximum 80%</w:t>
      </w:r>
      <w:r w:rsidR="00150C5F" w:rsidRPr="00FE7197">
        <w:rPr>
          <w:rFonts w:ascii="Trebuchet MS" w:hAnsi="Trebuchet MS"/>
          <w:b/>
          <w:sz w:val="22"/>
          <w:szCs w:val="22"/>
        </w:rPr>
        <w:t>;</w:t>
      </w:r>
    </w:p>
    <w:p w14:paraId="25E86DD3" w14:textId="77777777" w:rsidR="0004418C" w:rsidRPr="00FE7197" w:rsidRDefault="003A312C" w:rsidP="00662FAB">
      <w:pPr>
        <w:widowControl w:val="0"/>
        <w:numPr>
          <w:ilvl w:val="0"/>
          <w:numId w:val="12"/>
        </w:numPr>
        <w:tabs>
          <w:tab w:val="left" w:pos="630"/>
        </w:tabs>
        <w:spacing w:before="12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&lt;amount in figures&gt; EUR State Budgets Co</w:t>
      </w:r>
      <w:r w:rsidR="00152FBB" w:rsidRPr="00FE7197">
        <w:rPr>
          <w:rFonts w:ascii="Trebuchet MS" w:hAnsi="Trebuchet MS" w:cs="Open Sans"/>
          <w:b/>
          <w:sz w:val="22"/>
          <w:szCs w:val="22"/>
          <w:lang w:val="en-GB"/>
        </w:rPr>
        <w:t>-</w:t>
      </w:r>
      <w:r w:rsidRPr="00FE7197">
        <w:rPr>
          <w:rFonts w:ascii="Trebuchet MS" w:hAnsi="Trebuchet MS" w:cs="Open Sans"/>
          <w:b/>
          <w:sz w:val="22"/>
          <w:szCs w:val="22"/>
          <w:lang w:val="en-GB"/>
        </w:rPr>
        <w:t>financing</w:t>
      </w:r>
      <w:r w:rsidR="00150C5F" w:rsidRPr="00FE7197">
        <w:rPr>
          <w:rFonts w:ascii="Trebuchet MS" w:hAnsi="Trebuchet MS" w:cs="Open Sans"/>
          <w:b/>
          <w:sz w:val="22"/>
          <w:szCs w:val="22"/>
          <w:lang w:val="en-GB"/>
        </w:rPr>
        <w:t>;</w:t>
      </w:r>
    </w:p>
    <w:p w14:paraId="60C9FBE9" w14:textId="77777777" w:rsidR="00150C5F" w:rsidRPr="00FE7197" w:rsidRDefault="005D5B16" w:rsidP="00662FAB">
      <w:pPr>
        <w:widowControl w:val="0"/>
        <w:numPr>
          <w:ilvl w:val="0"/>
          <w:numId w:val="12"/>
        </w:numPr>
        <w:tabs>
          <w:tab w:val="left" w:pos="630"/>
        </w:tabs>
        <w:spacing w:before="120"/>
        <w:ind w:hanging="540"/>
        <w:jc w:val="both"/>
        <w:rPr>
          <w:rFonts w:ascii="Trebuchet MS" w:hAnsi="Trebuchet MS" w:cs="Open Sans"/>
          <w:b/>
          <w:sz w:val="22"/>
          <w:szCs w:val="22"/>
          <w:lang w:val="en-GB"/>
        </w:rPr>
      </w:pPr>
      <w:r w:rsidRPr="00FE7197">
        <w:rPr>
          <w:rFonts w:ascii="Trebuchet MS" w:hAnsi="Trebuchet MS" w:cs="Open Sans"/>
          <w:b/>
          <w:sz w:val="22"/>
          <w:szCs w:val="22"/>
          <w:lang w:val="en-GB"/>
        </w:rPr>
        <w:t>&lt;</w:t>
      </w:r>
      <w:r w:rsidR="003A312C" w:rsidRPr="00FE7197">
        <w:rPr>
          <w:rFonts w:ascii="Trebuchet MS" w:hAnsi="Trebuchet MS" w:cs="Open Sans"/>
          <w:b/>
          <w:sz w:val="22"/>
          <w:szCs w:val="22"/>
          <w:lang w:val="en-GB"/>
        </w:rPr>
        <w:t xml:space="preserve">amount in figures&gt; EUR </w:t>
      </w:r>
      <w:r w:rsidR="00E73122" w:rsidRPr="00FE7197">
        <w:rPr>
          <w:rFonts w:ascii="Trebuchet MS" w:hAnsi="Trebuchet MS" w:cs="Open Sans"/>
          <w:b/>
          <w:sz w:val="22"/>
          <w:szCs w:val="22"/>
          <w:lang w:val="en-GB"/>
        </w:rPr>
        <w:t xml:space="preserve">Partners </w:t>
      </w:r>
      <w:r w:rsidR="003A312C" w:rsidRPr="00FE7197">
        <w:rPr>
          <w:rFonts w:ascii="Trebuchet MS" w:hAnsi="Trebuchet MS" w:cs="Open Sans"/>
          <w:b/>
          <w:sz w:val="22"/>
          <w:szCs w:val="22"/>
          <w:lang w:val="en-GB"/>
        </w:rPr>
        <w:t>own contribution</w:t>
      </w:r>
      <w:r w:rsidR="00150C5F" w:rsidRPr="00FE7197">
        <w:rPr>
          <w:rFonts w:ascii="Trebuchet MS" w:hAnsi="Trebuchet MS" w:cs="Open Sans"/>
          <w:b/>
          <w:sz w:val="22"/>
          <w:szCs w:val="22"/>
          <w:lang w:val="en-GB"/>
        </w:rPr>
        <w:t>.</w:t>
      </w:r>
    </w:p>
    <w:p w14:paraId="3FD205B1" w14:textId="3C172714" w:rsidR="003A312C" w:rsidRPr="00FE7197" w:rsidRDefault="003A312C" w:rsidP="005D5B16">
      <w:pPr>
        <w:widowControl w:val="0"/>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4 Value of the contract</w:t>
      </w:r>
    </w:p>
    <w:p w14:paraId="77312E4A" w14:textId="196CD04C" w:rsidR="003A312C" w:rsidRPr="00FE7197" w:rsidRDefault="003A312C"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value of the present contract is ……EUR &lt;amount in figures&gt; / </w:t>
      </w:r>
      <w:proofErr w:type="gramStart"/>
      <w:r w:rsidRPr="00FE7197">
        <w:rPr>
          <w:rFonts w:ascii="Trebuchet MS" w:hAnsi="Trebuchet MS" w:cs="Open Sans"/>
          <w:sz w:val="22"/>
          <w:szCs w:val="22"/>
          <w:lang w:val="en-GB"/>
        </w:rPr>
        <w:t>…..</w:t>
      </w:r>
      <w:proofErr w:type="gramEnd"/>
      <w:r w:rsidRPr="00FE7197">
        <w:rPr>
          <w:rFonts w:ascii="Trebuchet MS" w:hAnsi="Trebuchet MS" w:cs="Open Sans"/>
          <w:sz w:val="22"/>
          <w:szCs w:val="22"/>
          <w:lang w:val="en-GB"/>
        </w:rPr>
        <w:t xml:space="preserve">&lt;amount in letters&gt;, representing the maximum total ERDF eligible value of the </w:t>
      </w:r>
      <w:r w:rsidR="00A42F63"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according to Annex</w:t>
      </w:r>
      <w:r w:rsidR="008C3DA5" w:rsidRPr="00FE7197">
        <w:rPr>
          <w:rFonts w:ascii="Trebuchet MS" w:hAnsi="Trebuchet MS" w:cs="Open Sans"/>
          <w:sz w:val="22"/>
          <w:szCs w:val="22"/>
          <w:lang w:val="en-GB"/>
        </w:rPr>
        <w:t xml:space="preserve"> 1</w:t>
      </w:r>
      <w:r w:rsidRPr="00FE7197">
        <w:rPr>
          <w:rFonts w:ascii="Trebuchet MS" w:hAnsi="Trebuchet MS" w:cs="Open Sans"/>
          <w:sz w:val="22"/>
          <w:szCs w:val="22"/>
          <w:lang w:val="en-GB"/>
        </w:rPr>
        <w:t xml:space="preserve"> - </w:t>
      </w:r>
      <w:r w:rsidR="000A2093" w:rsidRPr="00FE7197">
        <w:rPr>
          <w:rFonts w:ascii="Trebuchet MS" w:hAnsi="Trebuchet MS" w:cs="Open Sans"/>
          <w:sz w:val="22"/>
          <w:szCs w:val="22"/>
          <w:lang w:val="en-GB"/>
        </w:rPr>
        <w:t xml:space="preserve">Project Application generated by the </w:t>
      </w:r>
      <w:r w:rsidR="00865A07" w:rsidRPr="00FE7197">
        <w:rPr>
          <w:rFonts w:ascii="Trebuchet MS" w:hAnsi="Trebuchet MS" w:cs="Open Sans"/>
          <w:sz w:val="22"/>
          <w:szCs w:val="22"/>
          <w:lang w:val="en-GB"/>
        </w:rPr>
        <w:t xml:space="preserve">Joint </w:t>
      </w:r>
      <w:r w:rsidR="000A2093" w:rsidRPr="00FE7197">
        <w:rPr>
          <w:rFonts w:ascii="Trebuchet MS" w:hAnsi="Trebuchet MS" w:cs="Open Sans"/>
          <w:sz w:val="22"/>
          <w:szCs w:val="22"/>
          <w:lang w:val="en-GB"/>
        </w:rPr>
        <w:t xml:space="preserve">Electronic Monitoring System - </w:t>
      </w:r>
      <w:proofErr w:type="spellStart"/>
      <w:r w:rsidR="00D9474C" w:rsidRPr="00FE7197">
        <w:rPr>
          <w:rFonts w:ascii="Trebuchet MS" w:hAnsi="Trebuchet MS" w:cs="Open Sans"/>
          <w:sz w:val="22"/>
          <w:szCs w:val="22"/>
          <w:lang w:val="en-GB"/>
        </w:rPr>
        <w:t>Jems</w:t>
      </w:r>
      <w:proofErr w:type="spellEnd"/>
      <w:r w:rsidRPr="00FE7197">
        <w:rPr>
          <w:rFonts w:ascii="Trebuchet MS" w:hAnsi="Trebuchet MS" w:cs="Open Sans"/>
          <w:sz w:val="22"/>
          <w:szCs w:val="22"/>
          <w:lang w:val="en-GB"/>
        </w:rPr>
        <w:t>; MA commits itself to transfer these funds</w:t>
      </w:r>
      <w:r w:rsidR="0006614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to the </w:t>
      </w:r>
      <w:r w:rsidR="00C02A34" w:rsidRPr="00FE7197">
        <w:rPr>
          <w:rFonts w:ascii="Trebuchet MS" w:hAnsi="Trebuchet MS" w:cs="Open Sans"/>
          <w:sz w:val="22"/>
          <w:szCs w:val="22"/>
          <w:lang w:val="en-GB"/>
        </w:rPr>
        <w:t>L</w:t>
      </w:r>
      <w:r w:rsidR="00865A07" w:rsidRPr="00FE7197">
        <w:rPr>
          <w:rFonts w:ascii="Trebuchet MS" w:hAnsi="Trebuchet MS" w:cs="Open Sans"/>
          <w:sz w:val="22"/>
          <w:szCs w:val="22"/>
          <w:lang w:val="en-GB"/>
        </w:rPr>
        <w:t>P</w:t>
      </w:r>
      <w:r w:rsidRPr="00FE7197">
        <w:rPr>
          <w:rFonts w:ascii="Trebuchet MS" w:hAnsi="Trebuchet MS" w:cs="Open Sans"/>
          <w:sz w:val="22"/>
          <w:szCs w:val="22"/>
          <w:lang w:val="en-GB"/>
        </w:rPr>
        <w:t>.</w:t>
      </w:r>
    </w:p>
    <w:p w14:paraId="34C9C8AA" w14:textId="6F28E955" w:rsidR="003A312C" w:rsidRPr="00FE7197" w:rsidRDefault="003774D5"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funding will be paid on the basis of the </w:t>
      </w:r>
      <w:r w:rsidR="008F358E" w:rsidRPr="00FE7197">
        <w:rPr>
          <w:rFonts w:ascii="Trebuchet MS" w:hAnsi="Trebuchet MS"/>
          <w:sz w:val="22"/>
          <w:szCs w:val="22"/>
        </w:rPr>
        <w:t xml:space="preserve">verified and certified </w:t>
      </w:r>
      <w:r w:rsidRPr="00FE7197">
        <w:rPr>
          <w:rFonts w:ascii="Trebuchet MS" w:hAnsi="Trebuchet MS" w:cs="Open Sans"/>
          <w:sz w:val="22"/>
          <w:szCs w:val="22"/>
          <w:lang w:val="en-GB"/>
        </w:rPr>
        <w:t xml:space="preserve">eligible expenditure. </w:t>
      </w:r>
      <w:r w:rsidR="003A312C" w:rsidRPr="00FE7197">
        <w:rPr>
          <w:rFonts w:ascii="Trebuchet MS" w:hAnsi="Trebuchet MS" w:cs="Open Sans"/>
          <w:sz w:val="22"/>
          <w:szCs w:val="22"/>
          <w:lang w:val="en-GB"/>
        </w:rPr>
        <w:t>MA will make the transfer of ERDF in the limit of the existent balance at the date of</w:t>
      </w:r>
      <w:r w:rsidR="00E803CC" w:rsidRPr="00FE7197">
        <w:rPr>
          <w:rFonts w:ascii="Trebuchet MS" w:hAnsi="Trebuchet MS" w:cs="Open Sans"/>
          <w:sz w:val="22"/>
          <w:szCs w:val="22"/>
          <w:lang w:val="en-GB"/>
        </w:rPr>
        <w:t xml:space="preserve"> </w:t>
      </w:r>
      <w:r w:rsidR="00352FB1" w:rsidRPr="00FE7197">
        <w:rPr>
          <w:rFonts w:ascii="Trebuchet MS" w:hAnsi="Trebuchet MS"/>
          <w:sz w:val="22"/>
          <w:szCs w:val="22"/>
        </w:rPr>
        <w:t>reimbursement request</w:t>
      </w:r>
      <w:r w:rsidR="003A312C" w:rsidRPr="00FE7197">
        <w:rPr>
          <w:rFonts w:ascii="Trebuchet MS" w:hAnsi="Trebuchet MS" w:cs="Open Sans"/>
          <w:sz w:val="22"/>
          <w:szCs w:val="22"/>
          <w:lang w:val="en-GB"/>
        </w:rPr>
        <w:t xml:space="preserve">, and in case of insufficient funds, payment process is suspended until and if the European Commission credits the </w:t>
      </w:r>
      <w:r w:rsidR="00B64DC8" w:rsidRPr="00FE7197">
        <w:rPr>
          <w:rFonts w:ascii="Trebuchet MS" w:hAnsi="Trebuchet MS" w:cs="Open Sans"/>
          <w:sz w:val="22"/>
          <w:szCs w:val="22"/>
          <w:lang w:val="en-GB"/>
        </w:rPr>
        <w:t>P</w:t>
      </w:r>
      <w:r w:rsidR="003A312C" w:rsidRPr="00FE7197">
        <w:rPr>
          <w:rFonts w:ascii="Trebuchet MS" w:hAnsi="Trebuchet MS" w:cs="Open Sans"/>
          <w:sz w:val="22"/>
          <w:szCs w:val="22"/>
          <w:lang w:val="en-GB"/>
        </w:rPr>
        <w:t>rogram</w:t>
      </w:r>
      <w:r w:rsidR="006C7CC7" w:rsidRPr="00FE7197">
        <w:rPr>
          <w:rFonts w:ascii="Trebuchet MS" w:hAnsi="Trebuchet MS" w:cs="Open Sans"/>
          <w:sz w:val="22"/>
          <w:szCs w:val="22"/>
          <w:lang w:val="en-GB"/>
        </w:rPr>
        <w:t>me</w:t>
      </w:r>
      <w:r w:rsidR="003A312C" w:rsidRPr="00FE7197">
        <w:rPr>
          <w:rFonts w:ascii="Trebuchet MS" w:hAnsi="Trebuchet MS" w:cs="Open Sans"/>
          <w:sz w:val="22"/>
          <w:szCs w:val="22"/>
          <w:lang w:val="en-GB"/>
        </w:rPr>
        <w:t>’s account with the amounts representing the ERDF funds.</w:t>
      </w:r>
    </w:p>
    <w:p w14:paraId="3C23FE4B" w14:textId="77777777" w:rsidR="006D4B66" w:rsidRPr="00FE7197" w:rsidRDefault="006D4B66"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lastRenderedPageBreak/>
        <w:t xml:space="preserve">If the European Commission </w:t>
      </w:r>
      <w:r w:rsidR="001B4FDC" w:rsidRPr="00FE7197">
        <w:rPr>
          <w:rFonts w:ascii="Trebuchet MS" w:hAnsi="Trebuchet MS" w:cs="Open Sans"/>
          <w:sz w:val="22"/>
          <w:szCs w:val="22"/>
          <w:lang w:val="en-GB"/>
        </w:rPr>
        <w:t xml:space="preserve">takes the decision of interrupting or totally suspending the funds, </w:t>
      </w:r>
      <w:r w:rsidRPr="00FE7197">
        <w:rPr>
          <w:rFonts w:ascii="Trebuchet MS" w:hAnsi="Trebuchet MS" w:cs="Open Sans"/>
          <w:sz w:val="22"/>
          <w:szCs w:val="22"/>
          <w:lang w:val="en-GB"/>
        </w:rPr>
        <w:t xml:space="preserve">the Managing Authority </w:t>
      </w:r>
      <w:r w:rsidR="001B4FDC" w:rsidRPr="00FE7197">
        <w:rPr>
          <w:rFonts w:ascii="Trebuchet MS" w:hAnsi="Trebuchet MS" w:cs="Open Sans"/>
          <w:sz w:val="22"/>
          <w:szCs w:val="22"/>
          <w:lang w:val="en-GB"/>
        </w:rPr>
        <w:t>may</w:t>
      </w:r>
      <w:r w:rsidR="00E76EE2" w:rsidRPr="00FE7197">
        <w:rPr>
          <w:rFonts w:ascii="Trebuchet MS" w:hAnsi="Trebuchet MS" w:cs="Open Sans"/>
          <w:sz w:val="22"/>
          <w:szCs w:val="22"/>
          <w:lang w:val="en-GB"/>
        </w:rPr>
        <w:t xml:space="preserve"> </w:t>
      </w:r>
      <w:r w:rsidR="007C62FF" w:rsidRPr="00FE7197">
        <w:rPr>
          <w:rFonts w:ascii="Trebuchet MS" w:hAnsi="Trebuchet MS" w:cs="Open Sans"/>
          <w:sz w:val="22"/>
          <w:szCs w:val="22"/>
          <w:lang w:val="en-GB"/>
        </w:rPr>
        <w:t xml:space="preserve">terminate </w:t>
      </w:r>
      <w:r w:rsidR="00C3383E" w:rsidRPr="00FE7197">
        <w:rPr>
          <w:rFonts w:ascii="Trebuchet MS" w:hAnsi="Trebuchet MS" w:cs="Open Sans"/>
          <w:sz w:val="22"/>
          <w:szCs w:val="22"/>
          <w:lang w:val="en-GB"/>
        </w:rPr>
        <w:t xml:space="preserve">the </w:t>
      </w:r>
      <w:r w:rsidR="00EE7A56" w:rsidRPr="00FE7197">
        <w:rPr>
          <w:rFonts w:ascii="Trebuchet MS" w:hAnsi="Trebuchet MS" w:cs="Open Sans"/>
          <w:sz w:val="22"/>
          <w:szCs w:val="22"/>
          <w:lang w:val="en-GB"/>
        </w:rPr>
        <w:t>contract</w:t>
      </w:r>
      <w:r w:rsidRPr="00FE7197">
        <w:rPr>
          <w:rFonts w:ascii="Trebuchet MS" w:hAnsi="Trebuchet MS" w:cs="Open Sans"/>
          <w:sz w:val="22"/>
          <w:szCs w:val="22"/>
          <w:lang w:val="en-GB"/>
        </w:rPr>
        <w:t>.</w:t>
      </w:r>
    </w:p>
    <w:p w14:paraId="4BDF6999" w14:textId="0F8C477C" w:rsidR="00B4166F" w:rsidRPr="00FE7197" w:rsidRDefault="00B4166F" w:rsidP="00662FAB">
      <w:pPr>
        <w:widowControl w:val="0"/>
        <w:numPr>
          <w:ilvl w:val="0"/>
          <w:numId w:val="28"/>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observations and/or reservations raised by the </w:t>
      </w:r>
      <w:r w:rsidR="00491768"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 xml:space="preserve">Commission on the description of the Management and Control System of the </w:t>
      </w:r>
      <w:r w:rsidR="00CA1DDF" w:rsidRPr="00FE7197">
        <w:rPr>
          <w:rFonts w:ascii="Trebuchet MS" w:hAnsi="Trebuchet MS" w:cs="Open Sans"/>
          <w:sz w:val="22"/>
          <w:szCs w:val="22"/>
          <w:lang w:val="en-GB"/>
        </w:rPr>
        <w:t>Interreg V</w:t>
      </w:r>
      <w:r w:rsidR="00352FB1" w:rsidRPr="00FE7197">
        <w:rPr>
          <w:rFonts w:ascii="Trebuchet MS" w:hAnsi="Trebuchet MS" w:cs="Open Sans"/>
          <w:sz w:val="22"/>
          <w:szCs w:val="22"/>
          <w:lang w:val="en-GB"/>
        </w:rPr>
        <w:t>I</w:t>
      </w:r>
      <w:r w:rsidR="00CA1DDF" w:rsidRPr="00FE7197">
        <w:rPr>
          <w:rFonts w:ascii="Trebuchet MS" w:hAnsi="Trebuchet MS" w:cs="Open Sans"/>
          <w:sz w:val="22"/>
          <w:szCs w:val="22"/>
          <w:lang w:val="en-GB"/>
        </w:rPr>
        <w:t>-A Romania-</w:t>
      </w:r>
      <w:r w:rsidR="00EB307B" w:rsidRPr="00FE7197">
        <w:rPr>
          <w:rFonts w:ascii="Trebuchet MS" w:hAnsi="Trebuchet MS" w:cs="Open Sans"/>
          <w:sz w:val="22"/>
          <w:szCs w:val="22"/>
          <w:lang w:val="en-GB"/>
        </w:rPr>
        <w:t>Hungary</w:t>
      </w:r>
      <w:r w:rsidR="00CA1DDF" w:rsidRPr="00FE7197">
        <w:rPr>
          <w:rFonts w:ascii="Trebuchet MS" w:hAnsi="Trebuchet MS" w:cs="Open Sans"/>
          <w:sz w:val="22"/>
          <w:szCs w:val="22"/>
          <w:lang w:val="en-GB"/>
        </w:rPr>
        <w:t xml:space="preserve"> Programme</w:t>
      </w:r>
      <w:r w:rsidRPr="00FE7197">
        <w:rPr>
          <w:rFonts w:ascii="Trebuchet MS" w:hAnsi="Trebuchet MS" w:cs="Open Sans"/>
          <w:sz w:val="22"/>
          <w:szCs w:val="22"/>
          <w:lang w:val="en-GB"/>
        </w:rPr>
        <w:t xml:space="preserve"> or in case of a system error detected, the MA has the right to temporarily withhold payments to a particular </w:t>
      </w:r>
      <w:r w:rsidR="008D1AF0"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(L</w:t>
      </w:r>
      <w:r w:rsidR="00352FB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P</w:t>
      </w:r>
      <w:r w:rsidR="00352FB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the project as a whole. Payment suspension(s) shall be lifted as soon as observations and/or reservations raised by the </w:t>
      </w:r>
      <w:r w:rsidR="00491768"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Commission have been withdrawn and the MA has received sufficient evidence on the solution of the systemic error(s) detected.</w:t>
      </w:r>
    </w:p>
    <w:p w14:paraId="030A7745" w14:textId="58CDC37B" w:rsidR="00FE7197" w:rsidRPr="00FE7197" w:rsidRDefault="003A312C" w:rsidP="00FE7197">
      <w:pPr>
        <w:widowControl w:val="0"/>
        <w:numPr>
          <w:ilvl w:val="0"/>
          <w:numId w:val="28"/>
        </w:numPr>
        <w:spacing w:before="120" w:after="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00352FB1" w:rsidRPr="00FE7197">
        <w:rPr>
          <w:rFonts w:ascii="Trebuchet MS" w:hAnsi="Trebuchet MS" w:cs="Open Sans"/>
          <w:sz w:val="22"/>
          <w:szCs w:val="22"/>
          <w:lang w:val="en-GB"/>
        </w:rPr>
        <w:t>Part</w:t>
      </w:r>
      <w:r w:rsidR="008C6D0A" w:rsidRPr="00FE7197">
        <w:rPr>
          <w:rFonts w:ascii="Trebuchet MS" w:hAnsi="Trebuchet MS" w:cs="Open Sans"/>
          <w:sz w:val="22"/>
          <w:szCs w:val="22"/>
          <w:lang w:val="en-GB"/>
        </w:rPr>
        <w:t>ner</w:t>
      </w:r>
      <w:r w:rsidR="00352FB1" w:rsidRPr="00FE7197">
        <w:rPr>
          <w:rFonts w:ascii="Trebuchet MS" w:hAnsi="Trebuchet MS" w:cs="Open Sans"/>
          <w:sz w:val="22"/>
          <w:szCs w:val="22"/>
          <w:lang w:val="en-GB"/>
        </w:rPr>
        <w:t xml:space="preserve"> </w:t>
      </w:r>
      <w:r w:rsidR="005D3E9C" w:rsidRPr="00FE7197">
        <w:rPr>
          <w:rFonts w:ascii="Trebuchet MS" w:hAnsi="Trebuchet MS" w:cs="Open Sans"/>
          <w:sz w:val="22"/>
          <w:szCs w:val="22"/>
          <w:lang w:val="en-GB"/>
        </w:rPr>
        <w:t xml:space="preserve">commits itself and makes sure that all Project </w:t>
      </w:r>
      <w:r w:rsidR="00310E71" w:rsidRPr="00FE7197">
        <w:rPr>
          <w:rFonts w:ascii="Trebuchet MS" w:eastAsia="Arial Unicode MS" w:hAnsi="Trebuchet MS"/>
          <w:sz w:val="22"/>
          <w:szCs w:val="22"/>
        </w:rPr>
        <w:t>P</w:t>
      </w:r>
      <w:r w:rsidR="00B550D5" w:rsidRPr="00FE7197">
        <w:rPr>
          <w:rFonts w:ascii="Trebuchet MS" w:eastAsia="Arial Unicode MS" w:hAnsi="Trebuchet MS"/>
          <w:sz w:val="22"/>
          <w:szCs w:val="22"/>
        </w:rPr>
        <w:t>artners</w:t>
      </w:r>
      <w:r w:rsidR="005D3E9C" w:rsidRPr="00FE7197">
        <w:rPr>
          <w:rFonts w:ascii="Trebuchet MS" w:hAnsi="Trebuchet MS" w:cs="Open Sans"/>
          <w:sz w:val="22"/>
          <w:szCs w:val="22"/>
          <w:lang w:val="en-GB"/>
        </w:rPr>
        <w:t xml:space="preserve"> commit themselves to support the</w:t>
      </w:r>
      <w:r w:rsidR="005D3E9C" w:rsidRPr="00FE7197" w:rsidDel="005D3E9C">
        <w:rPr>
          <w:rFonts w:ascii="Trebuchet MS" w:hAnsi="Trebuchet MS" w:cs="Open Sans"/>
          <w:sz w:val="22"/>
          <w:szCs w:val="22"/>
          <w:lang w:val="en-GB"/>
        </w:rPr>
        <w:t xml:space="preserve"> </w:t>
      </w:r>
      <w:r w:rsidRPr="00FE7197">
        <w:rPr>
          <w:rFonts w:ascii="Trebuchet MS" w:hAnsi="Trebuchet MS" w:cs="Open Sans"/>
          <w:sz w:val="22"/>
          <w:szCs w:val="22"/>
          <w:lang w:val="en-GB"/>
        </w:rPr>
        <w:t>own contribution and the non-eligible expenditures</w:t>
      </w:r>
      <w:r w:rsidR="00124A98" w:rsidRPr="00FE7197">
        <w:rPr>
          <w:rFonts w:ascii="Trebuchet MS" w:hAnsi="Trebuchet MS" w:cs="Open Sans"/>
          <w:sz w:val="22"/>
          <w:szCs w:val="22"/>
          <w:lang w:val="en-GB"/>
        </w:rPr>
        <w:t xml:space="preserve"> as well as to ensure the temporary availability of funds for the proper implementation of the project until they are reimbursed by the MA</w:t>
      </w:r>
      <w:r w:rsidRPr="00FE7197">
        <w:rPr>
          <w:rFonts w:ascii="Trebuchet MS" w:hAnsi="Trebuchet MS" w:cs="Open Sans"/>
          <w:sz w:val="22"/>
          <w:szCs w:val="22"/>
          <w:lang w:val="en-GB"/>
        </w:rPr>
        <w:t>.</w:t>
      </w:r>
    </w:p>
    <w:p w14:paraId="3A2D8EE4" w14:textId="2B9000BE" w:rsidR="00F22A88" w:rsidRPr="00FE7197" w:rsidRDefault="008A1FC5" w:rsidP="005D5B16">
      <w:pPr>
        <w:widowControl w:val="0"/>
        <w:tabs>
          <w:tab w:val="center" w:pos="4716"/>
          <w:tab w:val="right" w:pos="9072"/>
        </w:tabs>
        <w:spacing w:before="240" w:after="120"/>
        <w:ind w:left="360"/>
        <w:rPr>
          <w:rFonts w:ascii="Trebuchet MS" w:hAnsi="Trebuchet MS" w:cs="Open Sans"/>
          <w:b/>
          <w:sz w:val="22"/>
          <w:szCs w:val="22"/>
          <w:lang w:val="en-GB"/>
        </w:rPr>
      </w:pPr>
      <w:r w:rsidRPr="00FE7197">
        <w:rPr>
          <w:rFonts w:ascii="Trebuchet MS" w:hAnsi="Trebuchet MS" w:cs="Open Sans"/>
          <w:b/>
          <w:sz w:val="22"/>
          <w:szCs w:val="22"/>
          <w:lang w:val="en-GB"/>
        </w:rPr>
        <w:tab/>
      </w:r>
      <w:r w:rsidR="00F22A88" w:rsidRPr="00FE7197">
        <w:rPr>
          <w:rFonts w:ascii="Trebuchet MS" w:hAnsi="Trebuchet MS" w:cs="Open Sans"/>
          <w:b/>
          <w:sz w:val="22"/>
          <w:szCs w:val="22"/>
          <w:lang w:val="en-GB"/>
        </w:rPr>
        <w:t xml:space="preserve"> 5 Eligible Expenditures</w:t>
      </w:r>
      <w:r w:rsidRPr="00FE7197">
        <w:rPr>
          <w:rFonts w:ascii="Trebuchet MS" w:hAnsi="Trebuchet MS" w:cs="Open Sans"/>
          <w:b/>
          <w:sz w:val="22"/>
          <w:szCs w:val="22"/>
          <w:lang w:val="en-GB"/>
        </w:rPr>
        <w:tab/>
      </w:r>
    </w:p>
    <w:p w14:paraId="00CFA649" w14:textId="55359F32" w:rsidR="00CF0A60" w:rsidRPr="00FE7197" w:rsidRDefault="00F22A88"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starting date for the eligibility of expenditure</w:t>
      </w:r>
      <w:r w:rsidR="008A1FC5" w:rsidRPr="00FE7197">
        <w:rPr>
          <w:rFonts w:ascii="Trebuchet MS" w:hAnsi="Trebuchet MS" w:cs="Open Sans"/>
          <w:sz w:val="22"/>
          <w:szCs w:val="22"/>
          <w:lang w:val="en-GB"/>
        </w:rPr>
        <w:t xml:space="preserve"> is</w:t>
      </w:r>
      <w:r w:rsidRPr="00FE7197">
        <w:rPr>
          <w:rFonts w:ascii="Trebuchet MS" w:hAnsi="Trebuchet MS" w:cs="Open Sans"/>
          <w:sz w:val="22"/>
          <w:szCs w:val="22"/>
          <w:lang w:val="en-GB"/>
        </w:rPr>
        <w:t xml:space="preserve"> </w:t>
      </w:r>
      <w:r w:rsidR="008A1FC5" w:rsidRPr="00FE7197">
        <w:rPr>
          <w:rFonts w:ascii="Trebuchet MS" w:hAnsi="Trebuchet MS" w:cs="Open Sans"/>
          <w:sz w:val="22"/>
          <w:szCs w:val="22"/>
          <w:lang w:val="en-GB"/>
        </w:rPr>
        <w:t>1</w:t>
      </w:r>
      <w:r w:rsidR="00316D19" w:rsidRPr="00FE7197">
        <w:rPr>
          <w:rFonts w:ascii="Trebuchet MS" w:hAnsi="Trebuchet MS" w:cs="Open Sans"/>
          <w:sz w:val="22"/>
          <w:szCs w:val="22"/>
          <w:vertAlign w:val="superscript"/>
          <w:lang w:val="en-GB"/>
        </w:rPr>
        <w:t>st</w:t>
      </w:r>
      <w:r w:rsidR="008A1FC5" w:rsidRPr="00FE7197">
        <w:rPr>
          <w:rFonts w:ascii="Trebuchet MS" w:hAnsi="Trebuchet MS" w:cs="Open Sans"/>
          <w:sz w:val="22"/>
          <w:szCs w:val="22"/>
          <w:lang w:val="en-GB"/>
        </w:rPr>
        <w:t xml:space="preserve"> </w:t>
      </w:r>
      <w:r w:rsidR="00B20DF2" w:rsidRPr="00FE7197">
        <w:rPr>
          <w:rFonts w:ascii="Trebuchet MS" w:hAnsi="Trebuchet MS" w:cs="Open Sans"/>
          <w:sz w:val="22"/>
          <w:szCs w:val="22"/>
          <w:lang w:val="en-GB"/>
        </w:rPr>
        <w:t xml:space="preserve">of </w:t>
      </w:r>
      <w:r w:rsidR="00EE0959" w:rsidRPr="00FE7197">
        <w:rPr>
          <w:rFonts w:ascii="Trebuchet MS" w:hAnsi="Trebuchet MS" w:cs="Open Sans"/>
          <w:sz w:val="22"/>
          <w:szCs w:val="22"/>
          <w:lang w:val="en-GB"/>
        </w:rPr>
        <w:t>January 2021</w:t>
      </w:r>
      <w:r w:rsidR="00B20DF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Expenditures for the </w:t>
      </w:r>
      <w:r w:rsidR="00491768"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 xml:space="preserve">must be paid at the latest within </w:t>
      </w:r>
      <w:r w:rsidR="00235CB0" w:rsidRPr="00FE7197">
        <w:rPr>
          <w:rFonts w:ascii="Trebuchet MS" w:hAnsi="Trebuchet MS" w:cs="Open Sans"/>
          <w:sz w:val="22"/>
          <w:szCs w:val="22"/>
          <w:lang w:val="en-GB"/>
        </w:rPr>
        <w:t>45</w:t>
      </w:r>
      <w:r w:rsidR="002120D1"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calendar days after</w:t>
      </w:r>
      <w:r w:rsidR="00EE0959" w:rsidRPr="00FE7197">
        <w:rPr>
          <w:rFonts w:ascii="Trebuchet MS" w:hAnsi="Trebuchet MS" w:cs="Open Sans"/>
          <w:sz w:val="22"/>
          <w:szCs w:val="22"/>
          <w:lang w:val="en-GB"/>
        </w:rPr>
        <w:t xml:space="preserve"> end</w:t>
      </w:r>
      <w:r w:rsidRPr="00FE7197">
        <w:rPr>
          <w:rFonts w:ascii="Trebuchet MS" w:hAnsi="Trebuchet MS" w:cs="Open Sans"/>
          <w:sz w:val="22"/>
          <w:szCs w:val="22"/>
          <w:lang w:val="en-GB"/>
        </w:rPr>
        <w:t xml:space="preserve"> </w:t>
      </w:r>
      <w:r w:rsidR="00EE0959" w:rsidRPr="00FE7197">
        <w:rPr>
          <w:rFonts w:ascii="Trebuchet MS" w:hAnsi="Trebuchet MS" w:cs="Open Sans"/>
          <w:sz w:val="22"/>
          <w:szCs w:val="22"/>
          <w:lang w:val="en-GB"/>
        </w:rPr>
        <w:t xml:space="preserve">of </w:t>
      </w:r>
      <w:r w:rsidRPr="00FE7197">
        <w:rPr>
          <w:rFonts w:ascii="Trebuchet MS" w:hAnsi="Trebuchet MS" w:cs="Open Sans"/>
          <w:sz w:val="22"/>
          <w:szCs w:val="22"/>
          <w:lang w:val="en-GB"/>
        </w:rPr>
        <w:t>the implementation period</w:t>
      </w:r>
      <w:r w:rsidR="002120D1" w:rsidRPr="00FE7197">
        <w:rPr>
          <w:rFonts w:ascii="Trebuchet MS" w:hAnsi="Trebuchet MS" w:cs="Open Sans"/>
          <w:sz w:val="22"/>
          <w:szCs w:val="22"/>
          <w:lang w:val="en-GB"/>
        </w:rPr>
        <w:t xml:space="preserve"> as mentioned in article 2 (3)</w:t>
      </w:r>
      <w:r w:rsidR="009306CE" w:rsidRPr="00FE7197">
        <w:rPr>
          <w:rFonts w:ascii="Trebuchet MS" w:hAnsi="Trebuchet MS" w:cs="Open Sans"/>
          <w:sz w:val="22"/>
          <w:szCs w:val="22"/>
          <w:lang w:val="en-GB"/>
        </w:rPr>
        <w:t>, but no later than December 31</w:t>
      </w:r>
      <w:r w:rsidR="005D5B16" w:rsidRPr="00FE7197">
        <w:rPr>
          <w:rFonts w:ascii="Trebuchet MS" w:hAnsi="Trebuchet MS" w:cs="Open Sans"/>
          <w:sz w:val="22"/>
          <w:szCs w:val="22"/>
          <w:lang w:val="en-GB"/>
        </w:rPr>
        <w:t xml:space="preserve">, </w:t>
      </w:r>
      <w:r w:rsidR="009306CE" w:rsidRPr="00FE7197">
        <w:rPr>
          <w:rFonts w:ascii="Trebuchet MS" w:hAnsi="Trebuchet MS" w:cs="Open Sans"/>
          <w:sz w:val="22"/>
          <w:szCs w:val="22"/>
          <w:lang w:val="en-GB"/>
        </w:rPr>
        <w:t>2029</w:t>
      </w:r>
      <w:r w:rsidRPr="00FE7197">
        <w:rPr>
          <w:rFonts w:ascii="Trebuchet MS" w:hAnsi="Trebuchet MS" w:cs="Open Sans"/>
          <w:sz w:val="22"/>
          <w:szCs w:val="22"/>
          <w:lang w:val="en-GB"/>
        </w:rPr>
        <w:t>. Expenditures committed and incurred after the finalization of the implementation period shall not be eligible.</w:t>
      </w:r>
      <w:r w:rsidR="00CF0A60" w:rsidRPr="00FE7197">
        <w:rPr>
          <w:rFonts w:ascii="Trebuchet MS" w:hAnsi="Trebuchet MS" w:cs="Open Sans"/>
          <w:sz w:val="22"/>
          <w:szCs w:val="22"/>
          <w:lang w:val="en-GB"/>
        </w:rPr>
        <w:t xml:space="preserve"> </w:t>
      </w:r>
    </w:p>
    <w:p w14:paraId="392AEFC0" w14:textId="0529311C" w:rsidR="00F22A88" w:rsidRPr="00FE7197" w:rsidRDefault="4F7ED7C6"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Expenditure is</w:t>
      </w:r>
      <w:r w:rsidR="039421F4"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incurred when the activity that has generated the expenditure (for example the works executed in accordance with the conditions of the contract) has been completed or the </w:t>
      </w:r>
      <w:r w:rsidR="09628347" w:rsidRPr="00FE7197">
        <w:rPr>
          <w:rFonts w:ascii="Trebuchet MS" w:hAnsi="Trebuchet MS" w:cs="Open Sans"/>
          <w:sz w:val="22"/>
          <w:szCs w:val="22"/>
          <w:lang w:val="en-GB"/>
        </w:rPr>
        <w:t>equipment/</w:t>
      </w:r>
      <w:r w:rsidRPr="00FE7197">
        <w:rPr>
          <w:rFonts w:ascii="Trebuchet MS" w:hAnsi="Trebuchet MS" w:cs="Open Sans"/>
          <w:sz w:val="22"/>
          <w:szCs w:val="22"/>
          <w:lang w:val="en-GB"/>
        </w:rPr>
        <w:t xml:space="preserve">services foreseen in a contract have been provided and accepted by the </w:t>
      </w:r>
      <w:r w:rsidR="79592AD3" w:rsidRPr="00FE7197">
        <w:rPr>
          <w:rFonts w:ascii="Trebuchet MS" w:eastAsia="Arial Unicode MS" w:hAnsi="Trebuchet MS"/>
          <w:sz w:val="22"/>
          <w:szCs w:val="22"/>
        </w:rPr>
        <w:t>partners</w:t>
      </w:r>
      <w:r w:rsidRPr="00FE7197">
        <w:rPr>
          <w:rFonts w:ascii="Trebuchet MS" w:hAnsi="Trebuchet MS" w:cs="Open Sans"/>
          <w:sz w:val="22"/>
          <w:szCs w:val="22"/>
          <w:lang w:val="en-GB"/>
        </w:rPr>
        <w:t>. Proof of expenditures incurred relates to supporting documents indicating the completion of the activity</w:t>
      </w:r>
      <w:r w:rsidR="00D9474C" w:rsidRPr="00FE7197">
        <w:rPr>
          <w:rFonts w:ascii="Trebuchet MS" w:hAnsi="Trebuchet MS" w:cs="Open Sans"/>
          <w:sz w:val="22"/>
          <w:szCs w:val="22"/>
          <w:lang w:val="en-GB"/>
        </w:rPr>
        <w:t>.</w:t>
      </w:r>
    </w:p>
    <w:p w14:paraId="3F3C5931" w14:textId="27D6F670" w:rsidR="00825575" w:rsidRDefault="00F22A88" w:rsidP="00662FAB">
      <w:pPr>
        <w:widowControl w:val="0"/>
        <w:numPr>
          <w:ilvl w:val="0"/>
          <w:numId w:val="13"/>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expenditures related to the project are eligible provided that they observe the applicable European and national legislation in force, they are stipulated in Annex 1 – </w:t>
      </w:r>
      <w:r w:rsidR="00827E35" w:rsidRPr="00FE7197">
        <w:rPr>
          <w:rFonts w:ascii="Trebuchet MS" w:hAnsi="Trebuchet MS" w:cs="Open Sans"/>
          <w:sz w:val="22"/>
          <w:szCs w:val="22"/>
          <w:lang w:val="en-GB"/>
        </w:rPr>
        <w:t xml:space="preserve">Project Application generated by the </w:t>
      </w:r>
      <w:r w:rsidR="007527F9" w:rsidRPr="00FE7197">
        <w:rPr>
          <w:rFonts w:ascii="Trebuchet MS" w:hAnsi="Trebuchet MS" w:cs="Open Sans"/>
          <w:sz w:val="22"/>
          <w:szCs w:val="22"/>
          <w:lang w:val="en-GB"/>
        </w:rPr>
        <w:t xml:space="preserve">Joint </w:t>
      </w:r>
      <w:r w:rsidR="00827E35" w:rsidRPr="00FE7197">
        <w:rPr>
          <w:rFonts w:ascii="Trebuchet MS" w:hAnsi="Trebuchet MS" w:cs="Open Sans"/>
          <w:sz w:val="22"/>
          <w:szCs w:val="22"/>
          <w:lang w:val="en-GB"/>
        </w:rPr>
        <w:t xml:space="preserve">Electronic Monitoring System - </w:t>
      </w:r>
      <w:proofErr w:type="spellStart"/>
      <w:r w:rsidR="00D9474C" w:rsidRPr="00FE7197">
        <w:rPr>
          <w:rFonts w:ascii="Trebuchet MS" w:hAnsi="Trebuchet MS" w:cs="Open Sans"/>
          <w:sz w:val="22"/>
          <w:szCs w:val="22"/>
          <w:lang w:val="en-GB"/>
        </w:rPr>
        <w:t>Jems</w:t>
      </w:r>
      <w:proofErr w:type="spellEnd"/>
      <w:r w:rsidR="00827E35" w:rsidRPr="00FE7197" w:rsidDel="00827E35">
        <w:rPr>
          <w:rFonts w:ascii="Trebuchet MS" w:hAnsi="Trebuchet MS" w:cs="Open Sans"/>
          <w:sz w:val="22"/>
          <w:szCs w:val="22"/>
          <w:lang w:val="en-GB"/>
        </w:rPr>
        <w:t xml:space="preserve"> </w:t>
      </w:r>
      <w:r w:rsidRPr="00FE7197">
        <w:rPr>
          <w:rFonts w:ascii="Trebuchet MS" w:hAnsi="Trebuchet MS" w:cs="Open Sans"/>
          <w:sz w:val="22"/>
          <w:szCs w:val="22"/>
          <w:lang w:val="en-GB"/>
        </w:rPr>
        <w:t>and provided that they observe the rules set at Programme</w:t>
      </w:r>
      <w:r w:rsidR="00934A0C" w:rsidRPr="00FE7197">
        <w:rPr>
          <w:rFonts w:ascii="Trebuchet MS" w:hAnsi="Trebuchet MS" w:cs="Open Sans"/>
          <w:sz w:val="22"/>
          <w:szCs w:val="22"/>
          <w:lang w:val="en-GB"/>
        </w:rPr>
        <w:t xml:space="preserve"> and national</w:t>
      </w:r>
      <w:r w:rsidRPr="00FE7197">
        <w:rPr>
          <w:rFonts w:ascii="Trebuchet MS" w:hAnsi="Trebuchet MS" w:cs="Open Sans"/>
          <w:sz w:val="22"/>
          <w:szCs w:val="22"/>
          <w:lang w:val="en-GB"/>
        </w:rPr>
        <w:t xml:space="preserve"> level and the terms and conditions stipulated in the present contract. The Programme rules </w:t>
      </w:r>
      <w:r w:rsidR="00934A0C" w:rsidRPr="00FE7197">
        <w:rPr>
          <w:rFonts w:ascii="Trebuchet MS" w:hAnsi="Trebuchet MS" w:cs="Open Sans"/>
          <w:sz w:val="22"/>
          <w:szCs w:val="22"/>
          <w:lang w:val="en-GB"/>
        </w:rPr>
        <w:t xml:space="preserve">will be </w:t>
      </w:r>
      <w:r w:rsidRPr="00FE7197">
        <w:rPr>
          <w:rFonts w:ascii="Trebuchet MS" w:hAnsi="Trebuchet MS" w:cs="Open Sans"/>
          <w:sz w:val="22"/>
          <w:szCs w:val="22"/>
          <w:lang w:val="en-GB"/>
        </w:rPr>
        <w:t>available on Programme</w:t>
      </w:r>
      <w:r w:rsidR="00786C5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s website, </w:t>
      </w:r>
      <w:hyperlink r:id="rId8" w:history="1">
        <w:r w:rsidRPr="00FE7197">
          <w:rPr>
            <w:rFonts w:ascii="Trebuchet MS" w:hAnsi="Trebuchet MS"/>
            <w:sz w:val="22"/>
            <w:szCs w:val="22"/>
          </w:rPr>
          <w:t>www.interreg-rohu.eu</w:t>
        </w:r>
      </w:hyperlink>
      <w:r w:rsidRPr="00FE7197">
        <w:rPr>
          <w:rFonts w:ascii="Trebuchet MS" w:hAnsi="Trebuchet MS" w:cs="Open Sans"/>
          <w:sz w:val="22"/>
          <w:szCs w:val="22"/>
          <w:lang w:val="en-GB"/>
        </w:rPr>
        <w:t>.</w:t>
      </w:r>
    </w:p>
    <w:p w14:paraId="39DB678B" w14:textId="77777777" w:rsidR="00FE7197" w:rsidRPr="00FE7197" w:rsidRDefault="00FE7197" w:rsidP="00FE7197">
      <w:pPr>
        <w:widowControl w:val="0"/>
        <w:spacing w:before="120"/>
        <w:ind w:left="360"/>
        <w:jc w:val="both"/>
        <w:rPr>
          <w:rFonts w:ascii="Trebuchet MS" w:hAnsi="Trebuchet MS" w:cs="Open Sans"/>
          <w:sz w:val="22"/>
          <w:szCs w:val="22"/>
          <w:lang w:val="en-GB"/>
        </w:rPr>
      </w:pPr>
    </w:p>
    <w:p w14:paraId="093673D6" w14:textId="640B3996" w:rsidR="00B72218" w:rsidRPr="00FE7197" w:rsidRDefault="00B72218" w:rsidP="00B72218">
      <w:pPr>
        <w:keepNext/>
        <w:widowControl w:val="0"/>
        <w:tabs>
          <w:tab w:val="left" w:pos="-1440"/>
          <w:tab w:val="left" w:pos="-720"/>
          <w:tab w:val="left" w:pos="0"/>
        </w:tabs>
        <w:spacing w:before="120"/>
        <w:ind w:left="720"/>
        <w:jc w:val="center"/>
        <w:rPr>
          <w:rFonts w:ascii="Trebuchet MS" w:hAnsi="Trebuchet MS"/>
          <w:b/>
          <w:bCs/>
          <w:sz w:val="22"/>
          <w:szCs w:val="22"/>
        </w:rPr>
      </w:pPr>
      <w:r w:rsidRPr="00FE7197">
        <w:rPr>
          <w:rFonts w:ascii="Trebuchet MS" w:hAnsi="Trebuchet MS"/>
          <w:b/>
          <w:sz w:val="22"/>
          <w:szCs w:val="22"/>
        </w:rPr>
        <w:t>6</w:t>
      </w:r>
      <w:r w:rsidR="006129E0" w:rsidRPr="00FE7197">
        <w:rPr>
          <w:rFonts w:ascii="Trebuchet MS" w:hAnsi="Trebuchet MS"/>
          <w:b/>
          <w:sz w:val="22"/>
          <w:szCs w:val="22"/>
        </w:rPr>
        <w:t xml:space="preserve"> </w:t>
      </w:r>
      <w:r w:rsidR="00E6490B" w:rsidRPr="00FE7197">
        <w:rPr>
          <w:rFonts w:ascii="Trebuchet MS" w:hAnsi="Trebuchet MS"/>
          <w:b/>
          <w:sz w:val="22"/>
          <w:szCs w:val="22"/>
        </w:rPr>
        <w:t>R</w:t>
      </w:r>
      <w:r w:rsidRPr="00FE7197">
        <w:rPr>
          <w:rFonts w:ascii="Trebuchet MS" w:hAnsi="Trebuchet MS"/>
          <w:b/>
          <w:sz w:val="22"/>
          <w:szCs w:val="22"/>
        </w:rPr>
        <w:t>eimbursement</w:t>
      </w:r>
      <w:r w:rsidRPr="00FE7197">
        <w:rPr>
          <w:rFonts w:ascii="Trebuchet MS" w:hAnsi="Trebuchet MS"/>
          <w:b/>
          <w:bCs/>
          <w:sz w:val="22"/>
          <w:szCs w:val="22"/>
        </w:rPr>
        <w:t xml:space="preserve"> of the expenditures </w:t>
      </w:r>
    </w:p>
    <w:p w14:paraId="090693B7" w14:textId="0406D382" w:rsidR="00506FD0" w:rsidRPr="00FE7197" w:rsidRDefault="6EA466B5"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A national control system has been established both in Romania and Hungary in order to check the expenditure made by the </w:t>
      </w:r>
      <w:r w:rsidR="7BCDD1A0" w:rsidRPr="00FE7197">
        <w:rPr>
          <w:rFonts w:ascii="Trebuchet MS" w:hAnsi="Trebuchet MS"/>
          <w:sz w:val="22"/>
          <w:szCs w:val="22"/>
        </w:rPr>
        <w:t>P</w:t>
      </w:r>
      <w:r w:rsidRPr="00FE7197">
        <w:rPr>
          <w:rFonts w:ascii="Trebuchet MS" w:hAnsi="Trebuchet MS"/>
          <w:sz w:val="22"/>
          <w:szCs w:val="22"/>
        </w:rPr>
        <w:t xml:space="preserve">roject </w:t>
      </w:r>
      <w:r w:rsidR="7BCDD1A0" w:rsidRPr="00FE7197">
        <w:rPr>
          <w:rFonts w:ascii="Trebuchet MS" w:hAnsi="Trebuchet MS"/>
          <w:sz w:val="22"/>
          <w:szCs w:val="22"/>
        </w:rPr>
        <w:t>P</w:t>
      </w:r>
      <w:r w:rsidRPr="00FE7197">
        <w:rPr>
          <w:rFonts w:ascii="Trebuchet MS" w:hAnsi="Trebuchet MS"/>
          <w:sz w:val="22"/>
          <w:szCs w:val="22"/>
        </w:rPr>
        <w:t>artners from each country. Therefore, each partner has the obligation to ensure that</w:t>
      </w:r>
      <w:r w:rsidR="0BCC7523" w:rsidRPr="00FE7197">
        <w:rPr>
          <w:rFonts w:ascii="Trebuchet MS" w:hAnsi="Trebuchet MS"/>
          <w:sz w:val="22"/>
          <w:szCs w:val="22"/>
        </w:rPr>
        <w:t xml:space="preserve"> their </w:t>
      </w:r>
      <w:r w:rsidRPr="00FE7197">
        <w:rPr>
          <w:rFonts w:ascii="Trebuchet MS" w:hAnsi="Trebuchet MS"/>
          <w:sz w:val="22"/>
          <w:szCs w:val="22"/>
        </w:rPr>
        <w:t xml:space="preserve">expenditures are verified by a controller from the state on whose territory it is located, before the project report is submitted. </w:t>
      </w:r>
      <w:r w:rsidR="7DCBF731" w:rsidRPr="00FE7197">
        <w:rPr>
          <w:rFonts w:ascii="Trebuchet MS" w:hAnsi="Trebuchet MS"/>
          <w:sz w:val="22"/>
          <w:szCs w:val="22"/>
        </w:rPr>
        <w:t xml:space="preserve">The </w:t>
      </w:r>
      <w:r w:rsidR="508DD5F3" w:rsidRPr="00FE7197">
        <w:rPr>
          <w:rFonts w:ascii="Trebuchet MS" w:hAnsi="Trebuchet MS"/>
          <w:sz w:val="22"/>
          <w:szCs w:val="22"/>
        </w:rPr>
        <w:t xml:space="preserve">LP and </w:t>
      </w:r>
      <w:r w:rsidR="7BCDD1A0" w:rsidRPr="00FE7197">
        <w:rPr>
          <w:rFonts w:ascii="Trebuchet MS" w:hAnsi="Trebuchet MS"/>
          <w:sz w:val="22"/>
          <w:szCs w:val="22"/>
        </w:rPr>
        <w:t>P</w:t>
      </w:r>
      <w:r w:rsidR="7DCBF731" w:rsidRPr="00FE7197">
        <w:rPr>
          <w:rFonts w:ascii="Trebuchet MS" w:hAnsi="Trebuchet MS"/>
          <w:sz w:val="22"/>
          <w:szCs w:val="22"/>
        </w:rPr>
        <w:t xml:space="preserve">roject </w:t>
      </w:r>
      <w:r w:rsidR="7BCDD1A0" w:rsidRPr="00FE7197">
        <w:rPr>
          <w:rFonts w:ascii="Trebuchet MS" w:hAnsi="Trebuchet MS"/>
          <w:sz w:val="22"/>
          <w:szCs w:val="22"/>
        </w:rPr>
        <w:t>P</w:t>
      </w:r>
      <w:r w:rsidR="7DCBF731" w:rsidRPr="00FE7197">
        <w:rPr>
          <w:rFonts w:ascii="Trebuchet MS" w:hAnsi="Trebuchet MS"/>
          <w:sz w:val="22"/>
          <w:szCs w:val="22"/>
        </w:rPr>
        <w:t xml:space="preserve">artners will create partner reports and submit them in </w:t>
      </w:r>
      <w:proofErr w:type="spellStart"/>
      <w:r w:rsidR="00D9474C" w:rsidRPr="00FE7197">
        <w:rPr>
          <w:rFonts w:ascii="Trebuchet MS" w:hAnsi="Trebuchet MS"/>
          <w:sz w:val="22"/>
          <w:szCs w:val="22"/>
        </w:rPr>
        <w:t>Jems</w:t>
      </w:r>
      <w:proofErr w:type="spellEnd"/>
      <w:r w:rsidR="7DCBF731" w:rsidRPr="00FE7197">
        <w:rPr>
          <w:rFonts w:ascii="Trebuchet MS" w:hAnsi="Trebuchet MS"/>
          <w:sz w:val="22"/>
          <w:szCs w:val="22"/>
        </w:rPr>
        <w:t xml:space="preserve">, for all defined periods within the application form, if they have realized expenditures to be requested to </w:t>
      </w:r>
      <w:r w:rsidR="00175B4D" w:rsidRPr="00FE7197">
        <w:rPr>
          <w:rFonts w:ascii="Trebuchet MS" w:hAnsi="Trebuchet MS"/>
          <w:sz w:val="22"/>
          <w:szCs w:val="22"/>
        </w:rPr>
        <w:t xml:space="preserve">national control </w:t>
      </w:r>
      <w:r w:rsidR="7DCBF731" w:rsidRPr="00FE7197">
        <w:rPr>
          <w:rFonts w:ascii="Trebuchet MS" w:hAnsi="Trebuchet MS"/>
          <w:sz w:val="22"/>
          <w:szCs w:val="22"/>
        </w:rPr>
        <w:t xml:space="preserve">verifications during a specific period. The description of the progress of the activities in partner reports will cover exactly the period of the requests for </w:t>
      </w:r>
      <w:r w:rsidR="00175B4D" w:rsidRPr="00FE7197">
        <w:rPr>
          <w:rFonts w:ascii="Trebuchet MS" w:hAnsi="Trebuchet MS"/>
          <w:sz w:val="22"/>
          <w:szCs w:val="22"/>
        </w:rPr>
        <w:t xml:space="preserve">national control </w:t>
      </w:r>
      <w:r w:rsidR="7DCBF731" w:rsidRPr="00FE7197">
        <w:rPr>
          <w:rFonts w:ascii="Trebuchet MS" w:hAnsi="Trebuchet MS"/>
          <w:sz w:val="22"/>
          <w:szCs w:val="22"/>
        </w:rPr>
        <w:t>verifications.</w:t>
      </w:r>
    </w:p>
    <w:p w14:paraId="5C5D8515" w14:textId="721248E1" w:rsidR="003917E6" w:rsidRPr="00FE7197" w:rsidRDefault="00B72218" w:rsidP="003917E6">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The L</w:t>
      </w:r>
      <w:r w:rsidR="003B52FC" w:rsidRPr="00FE7197">
        <w:rPr>
          <w:rFonts w:ascii="Trebuchet MS" w:hAnsi="Trebuchet MS"/>
          <w:sz w:val="22"/>
          <w:szCs w:val="22"/>
        </w:rPr>
        <w:t>P</w:t>
      </w:r>
      <w:r w:rsidRPr="00FE7197">
        <w:rPr>
          <w:rFonts w:ascii="Trebuchet MS" w:hAnsi="Trebuchet MS"/>
          <w:sz w:val="22"/>
          <w:szCs w:val="22"/>
        </w:rPr>
        <w:t xml:space="preserve"> must </w:t>
      </w:r>
      <w:r w:rsidR="003917E6" w:rsidRPr="00FE7197">
        <w:rPr>
          <w:rFonts w:ascii="Trebuchet MS" w:hAnsi="Trebuchet MS"/>
          <w:sz w:val="22"/>
          <w:szCs w:val="22"/>
        </w:rPr>
        <w:t xml:space="preserve">prepare </w:t>
      </w:r>
      <w:r w:rsidRPr="00FE7197">
        <w:rPr>
          <w:rFonts w:ascii="Trebuchet MS" w:hAnsi="Trebuchet MS"/>
          <w:sz w:val="22"/>
          <w:szCs w:val="22"/>
        </w:rPr>
        <w:t xml:space="preserve">all documents and make sure that all </w:t>
      </w:r>
      <w:r w:rsidR="00F325F4" w:rsidRPr="00FE7197">
        <w:rPr>
          <w:rFonts w:ascii="Trebuchet MS" w:hAnsi="Trebuchet MS"/>
          <w:sz w:val="22"/>
          <w:szCs w:val="22"/>
        </w:rPr>
        <w:t>P</w:t>
      </w:r>
      <w:r w:rsidR="00853A8B" w:rsidRPr="00FE7197">
        <w:rPr>
          <w:rFonts w:ascii="Trebuchet MS" w:hAnsi="Trebuchet MS"/>
          <w:sz w:val="22"/>
          <w:szCs w:val="22"/>
        </w:rPr>
        <w:t xml:space="preserve">roject </w:t>
      </w:r>
      <w:r w:rsidR="00F325F4" w:rsidRPr="00FE7197">
        <w:rPr>
          <w:rFonts w:ascii="Trebuchet MS" w:hAnsi="Trebuchet MS"/>
          <w:sz w:val="22"/>
          <w:szCs w:val="22"/>
        </w:rPr>
        <w:t>P</w:t>
      </w:r>
      <w:r w:rsidR="00471BCD" w:rsidRPr="00FE7197">
        <w:rPr>
          <w:rFonts w:ascii="Trebuchet MS" w:hAnsi="Trebuchet MS"/>
          <w:sz w:val="22"/>
          <w:szCs w:val="22"/>
        </w:rPr>
        <w:t xml:space="preserve">artners </w:t>
      </w:r>
      <w:r w:rsidR="003917E6" w:rsidRPr="00FE7197">
        <w:rPr>
          <w:rFonts w:ascii="Trebuchet MS" w:hAnsi="Trebuchet MS"/>
          <w:sz w:val="22"/>
          <w:szCs w:val="22"/>
        </w:rPr>
        <w:t xml:space="preserve">prepare </w:t>
      </w:r>
      <w:r w:rsidRPr="00FE7197">
        <w:rPr>
          <w:rFonts w:ascii="Trebuchet MS" w:hAnsi="Trebuchet MS"/>
          <w:sz w:val="22"/>
          <w:szCs w:val="22"/>
        </w:rPr>
        <w:t xml:space="preserve">their documents </w:t>
      </w:r>
      <w:r w:rsidR="00506FD0" w:rsidRPr="00FE7197">
        <w:rPr>
          <w:rFonts w:ascii="Trebuchet MS" w:hAnsi="Trebuchet MS"/>
          <w:sz w:val="22"/>
          <w:szCs w:val="22"/>
        </w:rPr>
        <w:t>to</w:t>
      </w:r>
      <w:r w:rsidRPr="00FE7197">
        <w:rPr>
          <w:rFonts w:ascii="Trebuchet MS" w:hAnsi="Trebuchet MS"/>
          <w:sz w:val="22"/>
          <w:szCs w:val="22"/>
        </w:rPr>
        <w:t xml:space="preserve"> be verified (including the description of the activities’ progress and relevant documents as foreseen by the draft of the partner reports within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before drafting and forwarding the project report. All supporting documents should be uploaded by the </w:t>
      </w:r>
      <w:r w:rsidR="00B550D5" w:rsidRPr="00FE7197">
        <w:rPr>
          <w:rFonts w:ascii="Trebuchet MS" w:hAnsi="Trebuchet MS"/>
          <w:sz w:val="22"/>
          <w:szCs w:val="22"/>
        </w:rPr>
        <w:t>partners</w:t>
      </w:r>
      <w:r w:rsidRPr="00FE7197">
        <w:rPr>
          <w:rFonts w:ascii="Trebuchet MS" w:hAnsi="Trebuchet MS"/>
          <w:sz w:val="22"/>
          <w:szCs w:val="22"/>
        </w:rPr>
        <w:t xml:space="preserve"> via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w:t>
      </w:r>
      <w:r w:rsidR="003917E6" w:rsidRPr="00FE7197">
        <w:rPr>
          <w:rFonts w:ascii="Trebuchet MS" w:hAnsi="Trebuchet MS"/>
          <w:sz w:val="22"/>
          <w:szCs w:val="22"/>
        </w:rPr>
        <w:t xml:space="preserve"> </w:t>
      </w:r>
    </w:p>
    <w:p w14:paraId="0AC759EA" w14:textId="2FFE8782" w:rsidR="003917E6" w:rsidRPr="00FE7197" w:rsidRDefault="003917E6" w:rsidP="003917E6">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 xml:space="preserve">The LP must create and submit in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the project reports including both financial and physical progress of the project, integrating the information provided by the Project Partners in their partner reports, based on the conditions provided hereunder, in the Project Implementation Manual, </w:t>
      </w:r>
      <w:proofErr w:type="spellStart"/>
      <w:r w:rsidR="00D9474C" w:rsidRPr="00FE7197">
        <w:rPr>
          <w:rFonts w:ascii="Trebuchet MS" w:hAnsi="Trebuchet MS"/>
          <w:sz w:val="22"/>
          <w:szCs w:val="22"/>
        </w:rPr>
        <w:t>Jems</w:t>
      </w:r>
      <w:proofErr w:type="spellEnd"/>
      <w:r w:rsidRPr="00FE7197">
        <w:rPr>
          <w:rFonts w:ascii="Trebuchet MS" w:hAnsi="Trebuchet MS"/>
          <w:sz w:val="22"/>
          <w:szCs w:val="22"/>
        </w:rPr>
        <w:t xml:space="preserve"> manual and in the applicable legislation. </w:t>
      </w:r>
    </w:p>
    <w:p w14:paraId="1CD10CF9" w14:textId="23F1AF28" w:rsidR="00B72218" w:rsidRPr="00FE7197"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lastRenderedPageBreak/>
        <w:t>The project report submitted by the L</w:t>
      </w:r>
      <w:r w:rsidR="00A53F80" w:rsidRPr="00FE7197">
        <w:rPr>
          <w:rFonts w:ascii="Trebuchet MS" w:hAnsi="Trebuchet MS"/>
          <w:sz w:val="22"/>
          <w:szCs w:val="22"/>
        </w:rPr>
        <w:t>P</w:t>
      </w:r>
      <w:r w:rsidRPr="00FE7197">
        <w:rPr>
          <w:rFonts w:ascii="Trebuchet MS" w:hAnsi="Trebuchet MS"/>
          <w:sz w:val="22"/>
          <w:szCs w:val="22"/>
        </w:rPr>
        <w:t xml:space="preserve"> shall contain only </w:t>
      </w:r>
      <w:r w:rsidR="00001DA0" w:rsidRPr="00FE7197">
        <w:rPr>
          <w:rFonts w:ascii="Trebuchet MS" w:hAnsi="Trebuchet MS"/>
          <w:sz w:val="22"/>
          <w:szCs w:val="22"/>
        </w:rPr>
        <w:t xml:space="preserve">verified and certified </w:t>
      </w:r>
      <w:r w:rsidRPr="00FE7197">
        <w:rPr>
          <w:rFonts w:ascii="Trebuchet MS" w:hAnsi="Trebuchet MS"/>
          <w:sz w:val="22"/>
          <w:szCs w:val="22"/>
        </w:rPr>
        <w:t xml:space="preserve">expenditure and shall be supported by the </w:t>
      </w:r>
      <w:r w:rsidR="0026397B" w:rsidRPr="00FE7197">
        <w:rPr>
          <w:rFonts w:ascii="Trebuchet MS" w:hAnsi="Trebuchet MS"/>
          <w:sz w:val="22"/>
          <w:szCs w:val="22"/>
        </w:rPr>
        <w:t>National</w:t>
      </w:r>
      <w:r w:rsidRPr="00FE7197">
        <w:rPr>
          <w:rFonts w:ascii="Trebuchet MS" w:hAnsi="Trebuchet MS"/>
          <w:sz w:val="22"/>
          <w:szCs w:val="22"/>
        </w:rPr>
        <w:t xml:space="preserve"> Control </w:t>
      </w:r>
      <w:r w:rsidR="005E484A" w:rsidRPr="00FE7197">
        <w:rPr>
          <w:rFonts w:ascii="Trebuchet MS" w:hAnsi="Trebuchet MS"/>
          <w:sz w:val="22"/>
          <w:szCs w:val="22"/>
        </w:rPr>
        <w:t>Certificate</w:t>
      </w:r>
      <w:r w:rsidR="005D5B16" w:rsidRPr="00FE7197">
        <w:rPr>
          <w:rFonts w:ascii="Trebuchet MS" w:hAnsi="Trebuchet MS"/>
          <w:sz w:val="22"/>
          <w:szCs w:val="22"/>
        </w:rPr>
        <w:t>s</w:t>
      </w:r>
      <w:r w:rsidR="005E484A" w:rsidRPr="00FE7197">
        <w:rPr>
          <w:rFonts w:ascii="Trebuchet MS" w:hAnsi="Trebuchet MS"/>
          <w:sz w:val="22"/>
          <w:szCs w:val="22"/>
        </w:rPr>
        <w:t xml:space="preserve"> </w:t>
      </w:r>
      <w:r w:rsidRPr="00FE7197">
        <w:rPr>
          <w:rFonts w:ascii="Trebuchet MS" w:hAnsi="Trebuchet MS"/>
          <w:sz w:val="22"/>
          <w:szCs w:val="22"/>
        </w:rPr>
        <w:t xml:space="preserve">issued by the Controllers. The expenditures that were not </w:t>
      </w:r>
      <w:r w:rsidR="008F358E" w:rsidRPr="00FE7197">
        <w:rPr>
          <w:rFonts w:ascii="Trebuchet MS" w:hAnsi="Trebuchet MS"/>
          <w:sz w:val="22"/>
          <w:szCs w:val="22"/>
        </w:rPr>
        <w:t xml:space="preserve">verified and certified </w:t>
      </w:r>
      <w:r w:rsidRPr="00FE7197">
        <w:rPr>
          <w:rFonts w:ascii="Trebuchet MS" w:hAnsi="Trebuchet MS"/>
          <w:sz w:val="22"/>
          <w:szCs w:val="22"/>
        </w:rPr>
        <w:t xml:space="preserve">by the </w:t>
      </w:r>
      <w:r w:rsidR="005D5B16" w:rsidRPr="00FE7197">
        <w:rPr>
          <w:rFonts w:ascii="Trebuchet MS" w:hAnsi="Trebuchet MS"/>
          <w:sz w:val="22"/>
          <w:szCs w:val="22"/>
        </w:rPr>
        <w:t>C</w:t>
      </w:r>
      <w:r w:rsidRPr="00FE7197">
        <w:rPr>
          <w:rFonts w:ascii="Trebuchet MS" w:hAnsi="Trebuchet MS"/>
          <w:sz w:val="22"/>
          <w:szCs w:val="22"/>
        </w:rPr>
        <w:t xml:space="preserve">ontrollers are deemed to be non-eligible for the </w:t>
      </w:r>
      <w:proofErr w:type="spellStart"/>
      <w:r w:rsidR="00B64DC8" w:rsidRPr="00FE7197">
        <w:rPr>
          <w:rFonts w:ascii="Trebuchet MS" w:hAnsi="Trebuchet MS"/>
          <w:sz w:val="22"/>
          <w:szCs w:val="22"/>
        </w:rPr>
        <w:t>P</w:t>
      </w:r>
      <w:r w:rsidRPr="00FE7197">
        <w:rPr>
          <w:rFonts w:ascii="Trebuchet MS" w:hAnsi="Trebuchet MS"/>
          <w:sz w:val="22"/>
          <w:szCs w:val="22"/>
        </w:rPr>
        <w:t>rogramme</w:t>
      </w:r>
      <w:proofErr w:type="spellEnd"/>
      <w:r w:rsidRPr="00FE7197">
        <w:rPr>
          <w:rFonts w:ascii="Trebuchet MS" w:hAnsi="Trebuchet MS"/>
          <w:sz w:val="22"/>
          <w:szCs w:val="22"/>
        </w:rPr>
        <w:t xml:space="preserve"> and shall not be requested for reimbursement. </w:t>
      </w:r>
    </w:p>
    <w:p w14:paraId="1AEB7152" w14:textId="59DD6D8B" w:rsidR="00B72218"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w:t>
      </w:r>
      <w:r w:rsidR="41D2E09B" w:rsidRPr="00FE7197">
        <w:rPr>
          <w:rFonts w:ascii="Trebuchet MS" w:hAnsi="Trebuchet MS"/>
          <w:sz w:val="22"/>
          <w:szCs w:val="22"/>
        </w:rPr>
        <w:t xml:space="preserve">LP </w:t>
      </w:r>
      <w:r w:rsidRPr="00FE7197">
        <w:rPr>
          <w:rFonts w:ascii="Trebuchet MS" w:hAnsi="Trebuchet MS"/>
          <w:sz w:val="22"/>
          <w:szCs w:val="22"/>
        </w:rPr>
        <w:t xml:space="preserve">shall submit </w:t>
      </w:r>
      <w:r w:rsidR="00BD6DDB" w:rsidRPr="00FE7197">
        <w:rPr>
          <w:rFonts w:ascii="Trebuchet MS" w:hAnsi="Trebuchet MS"/>
          <w:sz w:val="22"/>
          <w:szCs w:val="22"/>
        </w:rPr>
        <w:t xml:space="preserve">a </w:t>
      </w:r>
      <w:r w:rsidR="23EB7599" w:rsidRPr="00FE7197">
        <w:rPr>
          <w:rFonts w:ascii="Trebuchet MS" w:hAnsi="Trebuchet MS"/>
          <w:sz w:val="22"/>
          <w:szCs w:val="22"/>
        </w:rPr>
        <w:t xml:space="preserve">project </w:t>
      </w:r>
      <w:r w:rsidRPr="00FE7197">
        <w:rPr>
          <w:rFonts w:ascii="Trebuchet MS" w:hAnsi="Trebuchet MS"/>
          <w:sz w:val="22"/>
          <w:szCs w:val="22"/>
        </w:rPr>
        <w:t xml:space="preserve">report </w:t>
      </w:r>
      <w:r w:rsidR="48F6A222" w:rsidRPr="00FE7197">
        <w:rPr>
          <w:rFonts w:ascii="Trebuchet MS" w:hAnsi="Trebuchet MS"/>
          <w:sz w:val="22"/>
          <w:szCs w:val="22"/>
        </w:rPr>
        <w:t xml:space="preserve">in </w:t>
      </w:r>
      <w:proofErr w:type="spellStart"/>
      <w:r w:rsidR="00D9474C" w:rsidRPr="00FE7197">
        <w:rPr>
          <w:rFonts w:ascii="Trebuchet MS" w:hAnsi="Trebuchet MS"/>
          <w:sz w:val="22"/>
          <w:szCs w:val="22"/>
        </w:rPr>
        <w:t>Jems</w:t>
      </w:r>
      <w:proofErr w:type="spellEnd"/>
      <w:r w:rsidR="48F6A222" w:rsidRPr="00FE7197">
        <w:rPr>
          <w:rFonts w:ascii="Trebuchet MS" w:hAnsi="Trebuchet MS"/>
          <w:sz w:val="22"/>
          <w:szCs w:val="22"/>
        </w:rPr>
        <w:t xml:space="preserve"> </w:t>
      </w:r>
      <w:r w:rsidR="00BD6DDB" w:rsidRPr="00FE7197">
        <w:rPr>
          <w:rFonts w:ascii="Trebuchet MS" w:hAnsi="Trebuchet MS" w:cs="Open Sans"/>
          <w:sz w:val="22"/>
          <w:szCs w:val="22"/>
          <w:lang w:val="en-GB"/>
        </w:rPr>
        <w:t>for each</w:t>
      </w:r>
      <w:r w:rsidR="00DD57F2" w:rsidRPr="00FE7197">
        <w:rPr>
          <w:rFonts w:ascii="Trebuchet MS" w:hAnsi="Trebuchet MS" w:cs="Open Sans"/>
          <w:sz w:val="22"/>
          <w:szCs w:val="22"/>
          <w:lang w:val="en-GB"/>
        </w:rPr>
        <w:t xml:space="preserve"> </w:t>
      </w:r>
      <w:r w:rsidR="495A4B77" w:rsidRPr="00FE7197">
        <w:rPr>
          <w:rFonts w:ascii="Trebuchet MS" w:hAnsi="Trebuchet MS" w:cs="Open Sans"/>
          <w:sz w:val="22"/>
          <w:szCs w:val="22"/>
          <w:lang w:val="en-GB"/>
        </w:rPr>
        <w:t xml:space="preserve">reporting period – as defined in the </w:t>
      </w:r>
      <w:proofErr w:type="spellStart"/>
      <w:r w:rsidR="00D9474C" w:rsidRPr="00FE7197">
        <w:rPr>
          <w:rFonts w:ascii="Trebuchet MS" w:hAnsi="Trebuchet MS" w:cs="Open Sans"/>
          <w:sz w:val="22"/>
          <w:szCs w:val="22"/>
          <w:lang w:val="en-GB"/>
        </w:rPr>
        <w:t>Jems</w:t>
      </w:r>
      <w:proofErr w:type="spellEnd"/>
      <w:r w:rsidR="495A4B77" w:rsidRPr="00FE7197">
        <w:rPr>
          <w:rFonts w:ascii="Trebuchet MS" w:hAnsi="Trebuchet MS" w:cs="Open Sans"/>
          <w:sz w:val="22"/>
          <w:szCs w:val="22"/>
          <w:lang w:val="en-GB"/>
        </w:rPr>
        <w:t xml:space="preserve"> system</w:t>
      </w:r>
      <w:r w:rsidR="48F6A222" w:rsidRPr="00FE7197">
        <w:rPr>
          <w:rFonts w:ascii="Trebuchet MS" w:hAnsi="Trebuchet MS" w:cs="Open Sans"/>
          <w:sz w:val="22"/>
          <w:szCs w:val="22"/>
          <w:lang w:val="en-GB"/>
        </w:rPr>
        <w:t xml:space="preserve"> -</w:t>
      </w:r>
      <w:r w:rsidR="7E62561E" w:rsidRPr="00FE7197">
        <w:rPr>
          <w:rFonts w:ascii="Trebuchet MS" w:hAnsi="Trebuchet MS" w:cs="Open Sans"/>
          <w:sz w:val="22"/>
          <w:szCs w:val="22"/>
          <w:lang w:val="en-GB"/>
        </w:rPr>
        <w:t xml:space="preserve"> and whenever requested by the J</w:t>
      </w:r>
      <w:r w:rsidR="48F6A222" w:rsidRPr="00FE7197">
        <w:rPr>
          <w:rFonts w:ascii="Trebuchet MS" w:hAnsi="Trebuchet MS" w:cs="Open Sans"/>
          <w:sz w:val="22"/>
          <w:szCs w:val="22"/>
          <w:lang w:val="en-GB"/>
        </w:rPr>
        <w:t>oint Secretariat (JS)</w:t>
      </w:r>
      <w:r w:rsidR="7E62561E" w:rsidRPr="00FE7197">
        <w:rPr>
          <w:rFonts w:ascii="Trebuchet MS" w:hAnsi="Trebuchet MS" w:cs="Open Sans"/>
          <w:sz w:val="22"/>
          <w:szCs w:val="22"/>
          <w:lang w:val="en-GB"/>
        </w:rPr>
        <w:t>.</w:t>
      </w:r>
      <w:r w:rsidR="495A4B77" w:rsidRPr="00FE7197">
        <w:rPr>
          <w:rFonts w:ascii="Trebuchet MS" w:hAnsi="Trebuchet MS" w:cs="Open Sans"/>
          <w:sz w:val="22"/>
          <w:szCs w:val="22"/>
          <w:lang w:val="en-GB"/>
        </w:rPr>
        <w:t xml:space="preserve"> </w:t>
      </w:r>
      <w:r w:rsidRPr="00FE7197">
        <w:rPr>
          <w:rFonts w:ascii="Trebuchet MS" w:hAnsi="Trebuchet MS"/>
          <w:sz w:val="22"/>
          <w:szCs w:val="22"/>
        </w:rPr>
        <w:t>The instructions presented in the reporting mod</w:t>
      </w:r>
      <w:r w:rsidR="7DCBF731" w:rsidRPr="00FE7197">
        <w:rPr>
          <w:rFonts w:ascii="Trebuchet MS" w:hAnsi="Trebuchet MS"/>
          <w:sz w:val="22"/>
          <w:szCs w:val="22"/>
        </w:rPr>
        <w:t>u</w:t>
      </w:r>
      <w:r w:rsidRPr="00FE7197">
        <w:rPr>
          <w:rFonts w:ascii="Trebuchet MS" w:hAnsi="Trebuchet MS"/>
          <w:sz w:val="22"/>
          <w:szCs w:val="22"/>
        </w:rPr>
        <w:t>l</w:t>
      </w:r>
      <w:r w:rsidR="7DCBF731" w:rsidRPr="00FE7197">
        <w:rPr>
          <w:rFonts w:ascii="Trebuchet MS" w:hAnsi="Trebuchet MS"/>
          <w:sz w:val="22"/>
          <w:szCs w:val="22"/>
        </w:rPr>
        <w:t>e</w:t>
      </w:r>
      <w:r w:rsidRPr="00FE7197">
        <w:rPr>
          <w:rFonts w:ascii="Trebuchet MS" w:hAnsi="Trebuchet MS"/>
          <w:sz w:val="22"/>
          <w:szCs w:val="22"/>
        </w:rPr>
        <w:t>s must be followed exactly. All reports must be submitted in English.</w:t>
      </w:r>
    </w:p>
    <w:p w14:paraId="5567077E" w14:textId="77777777" w:rsidR="00506FD0" w:rsidRPr="00FE7197" w:rsidRDefault="00506FD0" w:rsidP="00803F5B">
      <w:pPr>
        <w:widowControl w:val="0"/>
        <w:numPr>
          <w:ilvl w:val="0"/>
          <w:numId w:val="5"/>
        </w:numPr>
        <w:tabs>
          <w:tab w:val="left" w:pos="-1440"/>
          <w:tab w:val="left" w:pos="-720"/>
          <w:tab w:val="left" w:pos="0"/>
          <w:tab w:val="num" w:pos="1440"/>
        </w:tabs>
        <w:autoSpaceDE w:val="0"/>
        <w:autoSpaceDN w:val="0"/>
        <w:adjustRightInd w:val="0"/>
        <w:spacing w:before="120" w:after="120"/>
        <w:jc w:val="both"/>
        <w:rPr>
          <w:rFonts w:ascii="Trebuchet MS" w:hAnsi="Trebuchet MS"/>
          <w:sz w:val="22"/>
          <w:szCs w:val="22"/>
        </w:rPr>
      </w:pPr>
      <w:r w:rsidRPr="00FE7197">
        <w:rPr>
          <w:rFonts w:ascii="Trebuchet MS" w:hAnsi="Trebuchet MS"/>
          <w:sz w:val="22"/>
          <w:szCs w:val="22"/>
        </w:rPr>
        <w:t xml:space="preserve">The </w:t>
      </w:r>
      <w:r w:rsidR="005D5B16" w:rsidRPr="00FE7197">
        <w:rPr>
          <w:rFonts w:ascii="Trebuchet MS" w:hAnsi="Trebuchet MS"/>
          <w:sz w:val="22"/>
          <w:szCs w:val="22"/>
        </w:rPr>
        <w:t>LP</w:t>
      </w:r>
      <w:r w:rsidRPr="00FE7197">
        <w:rPr>
          <w:rFonts w:ascii="Trebuchet MS" w:hAnsi="Trebuchet MS"/>
          <w:sz w:val="22"/>
          <w:szCs w:val="22"/>
        </w:rPr>
        <w:t xml:space="preserve"> has the obligation to request to the Managing Authority the reduction of the financing contract value at least 6 months before the end of the project implementation period, if there are savings following the finalization of public procurement procedures and/or public procurement contracts at project level</w:t>
      </w:r>
      <w:r w:rsidR="00934A0C" w:rsidRPr="00FE7197">
        <w:rPr>
          <w:rFonts w:ascii="Trebuchet MS" w:hAnsi="Trebuchet MS"/>
          <w:sz w:val="22"/>
          <w:szCs w:val="22"/>
        </w:rPr>
        <w:t>, unless there are justified additional costs in the context of the project, up to the eligibility threshold provided in the relevant eligibility rules</w:t>
      </w:r>
      <w:r w:rsidRPr="00FE7197">
        <w:rPr>
          <w:rFonts w:ascii="Trebuchet MS" w:hAnsi="Trebuchet MS"/>
          <w:sz w:val="22"/>
          <w:szCs w:val="22"/>
        </w:rPr>
        <w:t xml:space="preserve">. </w:t>
      </w:r>
    </w:p>
    <w:p w14:paraId="6C974928" w14:textId="099BD890" w:rsidR="00CD3BC0"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final </w:t>
      </w:r>
      <w:r w:rsidR="23EB7599" w:rsidRPr="00FE7197">
        <w:rPr>
          <w:rFonts w:ascii="Trebuchet MS" w:hAnsi="Trebuchet MS"/>
          <w:sz w:val="22"/>
          <w:szCs w:val="22"/>
        </w:rPr>
        <w:t>p</w:t>
      </w:r>
      <w:r w:rsidRPr="00FE7197">
        <w:rPr>
          <w:rFonts w:ascii="Trebuchet MS" w:hAnsi="Trebuchet MS"/>
          <w:sz w:val="22"/>
          <w:szCs w:val="22"/>
        </w:rPr>
        <w:t>roject</w:t>
      </w:r>
      <w:r w:rsidR="3837672E" w:rsidRPr="00FE7197">
        <w:rPr>
          <w:rFonts w:ascii="Trebuchet MS" w:hAnsi="Trebuchet MS"/>
          <w:sz w:val="22"/>
          <w:szCs w:val="22"/>
        </w:rPr>
        <w:t xml:space="preserve"> r</w:t>
      </w:r>
      <w:r w:rsidRPr="00FE7197">
        <w:rPr>
          <w:rFonts w:ascii="Trebuchet MS" w:hAnsi="Trebuchet MS"/>
          <w:sz w:val="22"/>
          <w:szCs w:val="22"/>
        </w:rPr>
        <w:t xml:space="preserve">eport </w:t>
      </w:r>
      <w:r w:rsidR="7DCBF731" w:rsidRPr="00FE7197">
        <w:rPr>
          <w:rFonts w:ascii="Trebuchet MS" w:hAnsi="Trebuchet MS"/>
          <w:sz w:val="22"/>
          <w:szCs w:val="22"/>
        </w:rPr>
        <w:t>must</w:t>
      </w:r>
      <w:r w:rsidRPr="00FE7197">
        <w:rPr>
          <w:rFonts w:ascii="Trebuchet MS" w:hAnsi="Trebuchet MS"/>
          <w:sz w:val="22"/>
          <w:szCs w:val="22"/>
        </w:rPr>
        <w:t xml:space="preserve"> be submitted </w:t>
      </w:r>
      <w:r w:rsidR="56ADFC98" w:rsidRPr="00FE7197">
        <w:rPr>
          <w:rFonts w:ascii="Trebuchet MS" w:hAnsi="Trebuchet MS"/>
          <w:sz w:val="22"/>
          <w:szCs w:val="22"/>
        </w:rPr>
        <w:t xml:space="preserve">in </w:t>
      </w:r>
      <w:proofErr w:type="spellStart"/>
      <w:r w:rsidR="00D9474C" w:rsidRPr="00FE7197">
        <w:rPr>
          <w:rFonts w:ascii="Trebuchet MS" w:hAnsi="Trebuchet MS"/>
          <w:sz w:val="22"/>
          <w:szCs w:val="22"/>
        </w:rPr>
        <w:t>Jems</w:t>
      </w:r>
      <w:proofErr w:type="spellEnd"/>
      <w:r w:rsidR="56ADFC98" w:rsidRPr="00FE7197">
        <w:rPr>
          <w:rFonts w:ascii="Trebuchet MS" w:hAnsi="Trebuchet MS"/>
          <w:sz w:val="22"/>
          <w:szCs w:val="22"/>
        </w:rPr>
        <w:t xml:space="preserve"> </w:t>
      </w:r>
      <w:r w:rsidRPr="00FE7197">
        <w:rPr>
          <w:rFonts w:ascii="Trebuchet MS" w:hAnsi="Trebuchet MS"/>
          <w:sz w:val="22"/>
          <w:szCs w:val="22"/>
        </w:rPr>
        <w:t xml:space="preserve">at the latest </w:t>
      </w:r>
      <w:r w:rsidR="00282B61">
        <w:rPr>
          <w:rFonts w:ascii="Trebuchet MS" w:hAnsi="Trebuchet MS"/>
          <w:sz w:val="22"/>
          <w:szCs w:val="22"/>
        </w:rPr>
        <w:t>5</w:t>
      </w:r>
      <w:r w:rsidR="0AE05C1D" w:rsidRPr="00FE7197">
        <w:rPr>
          <w:rFonts w:ascii="Trebuchet MS" w:hAnsi="Trebuchet MS"/>
          <w:sz w:val="22"/>
          <w:szCs w:val="22"/>
        </w:rPr>
        <w:t xml:space="preserve"> </w:t>
      </w:r>
      <w:r w:rsidRPr="00FE7197">
        <w:rPr>
          <w:rFonts w:ascii="Trebuchet MS" w:hAnsi="Trebuchet MS"/>
          <w:sz w:val="22"/>
          <w:szCs w:val="22"/>
        </w:rPr>
        <w:t xml:space="preserve">months after the end date of the implementation period of the project. </w:t>
      </w:r>
      <w:r w:rsidR="56ADFC98" w:rsidRPr="00FE7197">
        <w:rPr>
          <w:rFonts w:ascii="Trebuchet MS" w:hAnsi="Trebuchet MS"/>
          <w:sz w:val="22"/>
          <w:szCs w:val="22"/>
        </w:rPr>
        <w:t xml:space="preserve">The </w:t>
      </w:r>
      <w:r w:rsidR="19AACAED" w:rsidRPr="00FE7197">
        <w:rPr>
          <w:rFonts w:ascii="Trebuchet MS" w:hAnsi="Trebuchet MS"/>
          <w:sz w:val="22"/>
          <w:szCs w:val="22"/>
        </w:rPr>
        <w:t xml:space="preserve">verified and certified </w:t>
      </w:r>
      <w:r w:rsidR="2273C650" w:rsidRPr="00FE7197">
        <w:rPr>
          <w:rFonts w:ascii="Trebuchet MS" w:hAnsi="Trebuchet MS"/>
          <w:sz w:val="22"/>
          <w:szCs w:val="22"/>
        </w:rPr>
        <w:t xml:space="preserve">expenditures related to the </w:t>
      </w:r>
      <w:r w:rsidR="56ADFC98" w:rsidRPr="00FE7197">
        <w:rPr>
          <w:rFonts w:ascii="Trebuchet MS" w:hAnsi="Trebuchet MS"/>
          <w:sz w:val="22"/>
          <w:szCs w:val="22"/>
        </w:rPr>
        <w:t>final project report will be reimbursed only after</w:t>
      </w:r>
      <w:r w:rsidR="68FDD8AC" w:rsidRPr="00FE7197">
        <w:rPr>
          <w:rFonts w:ascii="Trebuchet MS" w:hAnsi="Trebuchet MS"/>
          <w:sz w:val="22"/>
          <w:szCs w:val="22"/>
        </w:rPr>
        <w:t xml:space="preserve"> their </w:t>
      </w:r>
      <w:r w:rsidR="56ADFC98" w:rsidRPr="00FE7197">
        <w:rPr>
          <w:rFonts w:ascii="Trebuchet MS" w:hAnsi="Trebuchet MS"/>
          <w:sz w:val="22"/>
          <w:szCs w:val="22"/>
        </w:rPr>
        <w:t>approval, confirming the achievement of the project results and indicators.</w:t>
      </w:r>
    </w:p>
    <w:p w14:paraId="2D39F76D" w14:textId="658CE549" w:rsidR="00B72218" w:rsidRPr="00FE7197" w:rsidRDefault="5AE2FF46" w:rsidP="2FDA88E7">
      <w:pPr>
        <w:pStyle w:val="xl31"/>
        <w:widowControl w:val="0"/>
        <w:numPr>
          <w:ilvl w:val="0"/>
          <w:numId w:val="5"/>
        </w:numPr>
        <w:spacing w:before="120" w:beforeAutospacing="0" w:after="0" w:afterAutospacing="0"/>
        <w:rPr>
          <w:rFonts w:ascii="Trebuchet MS" w:hAnsi="Trebuchet MS"/>
          <w:sz w:val="22"/>
          <w:szCs w:val="22"/>
        </w:rPr>
      </w:pPr>
      <w:r w:rsidRPr="00FE7197">
        <w:rPr>
          <w:rFonts w:ascii="Trebuchet MS" w:hAnsi="Trebuchet MS"/>
          <w:sz w:val="22"/>
          <w:szCs w:val="22"/>
        </w:rPr>
        <w:t xml:space="preserve">The </w:t>
      </w:r>
      <w:r w:rsidR="51517AE6" w:rsidRPr="00FE7197">
        <w:rPr>
          <w:rFonts w:ascii="Trebuchet MS" w:hAnsi="Trebuchet MS"/>
          <w:sz w:val="22"/>
          <w:szCs w:val="22"/>
        </w:rPr>
        <w:t xml:space="preserve">ERDF </w:t>
      </w:r>
      <w:r w:rsidRPr="00FE7197">
        <w:rPr>
          <w:rFonts w:ascii="Trebuchet MS" w:hAnsi="Trebuchet MS"/>
          <w:sz w:val="22"/>
          <w:szCs w:val="22"/>
        </w:rPr>
        <w:t>funds are reimbursed only in Euro and will be transferred into a special bank account, indicated by the L</w:t>
      </w:r>
      <w:r w:rsidR="3F86862A" w:rsidRPr="00FE7197">
        <w:rPr>
          <w:rFonts w:ascii="Trebuchet MS" w:hAnsi="Trebuchet MS"/>
          <w:sz w:val="22"/>
          <w:szCs w:val="22"/>
        </w:rPr>
        <w:t>P</w:t>
      </w:r>
      <w:r w:rsidRPr="00FE7197">
        <w:rPr>
          <w:rFonts w:ascii="Trebuchet MS" w:hAnsi="Trebuchet MS"/>
          <w:sz w:val="22"/>
          <w:szCs w:val="22"/>
        </w:rPr>
        <w:t xml:space="preserve">. </w:t>
      </w:r>
      <w:r w:rsidR="4FF83D3C" w:rsidRPr="00FE7197">
        <w:rPr>
          <w:rFonts w:ascii="Trebuchet MS" w:hAnsi="Trebuchet MS"/>
          <w:sz w:val="22"/>
          <w:szCs w:val="22"/>
        </w:rPr>
        <w:t>The L</w:t>
      </w:r>
      <w:r w:rsidR="3F86862A" w:rsidRPr="00FE7197">
        <w:rPr>
          <w:rFonts w:ascii="Trebuchet MS" w:hAnsi="Trebuchet MS"/>
          <w:sz w:val="22"/>
          <w:szCs w:val="22"/>
        </w:rPr>
        <w:t>P</w:t>
      </w:r>
      <w:r w:rsidR="4FF83D3C" w:rsidRPr="00FE7197">
        <w:rPr>
          <w:rFonts w:ascii="Trebuchet MS" w:hAnsi="Trebuchet MS"/>
          <w:sz w:val="22"/>
          <w:szCs w:val="22"/>
        </w:rPr>
        <w:t xml:space="preserve"> can use the same </w:t>
      </w:r>
      <w:r w:rsidR="682A6B8F" w:rsidRPr="00FE7197">
        <w:rPr>
          <w:rFonts w:ascii="Trebuchet MS" w:hAnsi="Trebuchet MS"/>
          <w:sz w:val="22"/>
          <w:szCs w:val="22"/>
        </w:rPr>
        <w:t xml:space="preserve">bank </w:t>
      </w:r>
      <w:r w:rsidR="4FF83D3C" w:rsidRPr="00FE7197">
        <w:rPr>
          <w:rFonts w:ascii="Trebuchet MS" w:hAnsi="Trebuchet MS"/>
          <w:sz w:val="22"/>
          <w:szCs w:val="22"/>
        </w:rPr>
        <w:t xml:space="preserve">account for more projects with the amendment that </w:t>
      </w:r>
      <w:r w:rsidR="43C310C9" w:rsidRPr="00FE7197">
        <w:rPr>
          <w:rFonts w:ascii="Trebuchet MS" w:hAnsi="Trebuchet MS"/>
          <w:sz w:val="22"/>
          <w:szCs w:val="22"/>
        </w:rPr>
        <w:t xml:space="preserve">it </w:t>
      </w:r>
      <w:r w:rsidR="4FF83D3C" w:rsidRPr="00FE7197">
        <w:rPr>
          <w:rFonts w:ascii="Trebuchet MS" w:hAnsi="Trebuchet MS"/>
          <w:sz w:val="22"/>
          <w:szCs w:val="22"/>
        </w:rPr>
        <w:t xml:space="preserve">will </w:t>
      </w:r>
      <w:r w:rsidR="4FF83D3C" w:rsidRPr="00FE7197">
        <w:rPr>
          <w:rFonts w:ascii="Trebuchet MS" w:hAnsi="Trebuchet MS" w:cs="Open Sans"/>
          <w:sz w:val="22"/>
          <w:szCs w:val="22"/>
          <w:lang w:val="en-GB"/>
        </w:rPr>
        <w:t>have a proper analytical accounting system for each project</w:t>
      </w:r>
      <w:r w:rsidR="00F35E15" w:rsidRPr="00FE7197">
        <w:rPr>
          <w:rFonts w:ascii="Trebuchet MS" w:hAnsi="Trebuchet MS" w:cs="Open Sans"/>
          <w:sz w:val="22"/>
          <w:szCs w:val="22"/>
          <w:lang w:val="en-GB"/>
        </w:rPr>
        <w:t>. However, if the analytical accounting records cannot be provided for the costs incurred before the start of the implementation period</w:t>
      </w:r>
      <w:r w:rsidR="00646417" w:rsidRPr="00FE7197">
        <w:rPr>
          <w:rFonts w:ascii="Trebuchet MS" w:hAnsi="Trebuchet MS" w:cs="Open Sans"/>
          <w:sz w:val="22"/>
          <w:szCs w:val="22"/>
          <w:lang w:val="en-GB"/>
        </w:rPr>
        <w:t xml:space="preserve"> of the project</w:t>
      </w:r>
      <w:r w:rsidR="00F35E15" w:rsidRPr="00FE7197">
        <w:rPr>
          <w:rFonts w:ascii="Trebuchet MS" w:hAnsi="Trebuchet MS" w:cs="Open Sans"/>
          <w:sz w:val="22"/>
          <w:szCs w:val="22"/>
          <w:lang w:val="en-GB"/>
        </w:rPr>
        <w:t xml:space="preserve"> (e.g. 1</w:t>
      </w:r>
      <w:r w:rsidR="00F35E15" w:rsidRPr="00FE7197">
        <w:rPr>
          <w:rFonts w:ascii="Trebuchet MS" w:hAnsi="Trebuchet MS" w:cs="Open Sans"/>
          <w:sz w:val="22"/>
          <w:szCs w:val="22"/>
          <w:vertAlign w:val="superscript"/>
          <w:lang w:val="en-GB"/>
        </w:rPr>
        <w:t>st</w:t>
      </w:r>
      <w:r w:rsidR="00F35E15" w:rsidRPr="00FE7197">
        <w:rPr>
          <w:rFonts w:ascii="Trebuchet MS" w:hAnsi="Trebuchet MS" w:cs="Open Sans"/>
          <w:sz w:val="22"/>
          <w:szCs w:val="22"/>
          <w:lang w:val="en-GB"/>
        </w:rPr>
        <w:t xml:space="preserve"> of January 2021), a similar justifying document/proof shall be provided to demonstrate lack of double financing (e.g. official statement of the legal representative).</w:t>
      </w:r>
      <w:r w:rsidR="00F35E15" w:rsidRPr="00FE7197">
        <w:rPr>
          <w:rFonts w:ascii="Trebuchet MS" w:hAnsi="Trebuchet MS"/>
          <w:sz w:val="22"/>
          <w:szCs w:val="22"/>
        </w:rPr>
        <w:t xml:space="preserve"> The</w:t>
      </w:r>
      <w:r w:rsidRPr="00FE7197">
        <w:rPr>
          <w:rFonts w:ascii="Trebuchet MS" w:hAnsi="Trebuchet MS"/>
          <w:sz w:val="22"/>
          <w:szCs w:val="22"/>
        </w:rPr>
        <w:t xml:space="preserve"> exchange rate differences are non-eligible expenditures for the project. The exchange rate risk is borne by the </w:t>
      </w:r>
      <w:r w:rsidR="7BC36667" w:rsidRPr="00FE7197">
        <w:rPr>
          <w:rFonts w:ascii="Trebuchet MS" w:hAnsi="Trebuchet MS"/>
          <w:sz w:val="22"/>
          <w:szCs w:val="22"/>
        </w:rPr>
        <w:t xml:space="preserve">partner </w:t>
      </w:r>
      <w:r w:rsidRPr="00FE7197">
        <w:rPr>
          <w:rFonts w:ascii="Trebuchet MS" w:hAnsi="Trebuchet MS"/>
          <w:sz w:val="22"/>
          <w:szCs w:val="22"/>
        </w:rPr>
        <w:t>concerned.</w:t>
      </w:r>
    </w:p>
    <w:p w14:paraId="23D5EB91" w14:textId="6BF512E8" w:rsidR="00B72218" w:rsidRPr="00FE7197" w:rsidRDefault="00B72218" w:rsidP="008F7D98">
      <w:pPr>
        <w:pStyle w:val="xl31"/>
        <w:widowControl w:val="0"/>
        <w:numPr>
          <w:ilvl w:val="0"/>
          <w:numId w:val="5"/>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The expenditure incurred in a currency other than the euro shall be converted into euro by using the monthly accounting exchange rate of the</w:t>
      </w:r>
      <w:r w:rsidR="00934A0C" w:rsidRPr="00FE7197">
        <w:rPr>
          <w:rFonts w:ascii="Trebuchet MS" w:hAnsi="Trebuchet MS"/>
          <w:sz w:val="22"/>
          <w:szCs w:val="22"/>
        </w:rPr>
        <w:t xml:space="preserve"> European</w:t>
      </w:r>
      <w:r w:rsidRPr="00FE7197">
        <w:rPr>
          <w:rFonts w:ascii="Trebuchet MS" w:hAnsi="Trebuchet MS"/>
          <w:sz w:val="22"/>
          <w:szCs w:val="22"/>
        </w:rPr>
        <w:t xml:space="preserve"> Commission in the month during which that expenditure was submitted for verification to the </w:t>
      </w:r>
      <w:r w:rsidR="00B5534C" w:rsidRPr="00FE7197">
        <w:rPr>
          <w:rFonts w:ascii="Trebuchet MS" w:hAnsi="Trebuchet MS"/>
          <w:sz w:val="22"/>
          <w:szCs w:val="22"/>
        </w:rPr>
        <w:t>national</w:t>
      </w:r>
      <w:r w:rsidRPr="00FE7197">
        <w:rPr>
          <w:rFonts w:ascii="Trebuchet MS" w:hAnsi="Trebuchet MS"/>
          <w:sz w:val="22"/>
          <w:szCs w:val="22"/>
        </w:rPr>
        <w:t xml:space="preserve"> controller. The L</w:t>
      </w:r>
      <w:r w:rsidR="00FD78DA" w:rsidRPr="00FE7197">
        <w:rPr>
          <w:rFonts w:ascii="Trebuchet MS" w:hAnsi="Trebuchet MS"/>
          <w:sz w:val="22"/>
          <w:szCs w:val="22"/>
        </w:rPr>
        <w:t>P</w:t>
      </w:r>
      <w:r w:rsidRPr="00FE7197">
        <w:rPr>
          <w:rFonts w:ascii="Trebuchet MS" w:hAnsi="Trebuchet MS"/>
          <w:sz w:val="22"/>
          <w:szCs w:val="22"/>
        </w:rPr>
        <w:t xml:space="preserve"> transfers the received ERDF amounts </w:t>
      </w:r>
      <w:r w:rsidR="00F35E15" w:rsidRPr="00FE7197">
        <w:rPr>
          <w:rFonts w:ascii="Trebuchet MS" w:hAnsi="Trebuchet MS"/>
          <w:sz w:val="22"/>
          <w:szCs w:val="22"/>
        </w:rPr>
        <w:t>to project</w:t>
      </w:r>
      <w:r w:rsidRPr="00FE7197">
        <w:rPr>
          <w:rFonts w:ascii="Trebuchet MS" w:hAnsi="Trebuchet MS"/>
          <w:sz w:val="22"/>
          <w:szCs w:val="22"/>
        </w:rPr>
        <w:t xml:space="preserve"> </w:t>
      </w:r>
      <w:r w:rsidR="00CD3BC0" w:rsidRPr="00FE7197">
        <w:rPr>
          <w:rFonts w:ascii="Trebuchet MS" w:hAnsi="Trebuchet MS"/>
          <w:sz w:val="22"/>
          <w:szCs w:val="22"/>
        </w:rPr>
        <w:t xml:space="preserve">partners </w:t>
      </w:r>
      <w:r w:rsidR="004558C4" w:rsidRPr="00FE7197">
        <w:rPr>
          <w:rFonts w:ascii="Trebuchet MS" w:hAnsi="Trebuchet MS"/>
          <w:sz w:val="22"/>
          <w:szCs w:val="22"/>
        </w:rPr>
        <w:t xml:space="preserve">which have eligible expenditure included in a project report </w:t>
      </w:r>
      <w:r w:rsidRPr="00FE7197">
        <w:rPr>
          <w:rFonts w:ascii="Trebuchet MS" w:hAnsi="Trebuchet MS"/>
          <w:sz w:val="22"/>
          <w:szCs w:val="22"/>
        </w:rPr>
        <w:t xml:space="preserve">within 5 working days as of </w:t>
      </w:r>
      <w:r w:rsidR="00AA35AF" w:rsidRPr="00FE7197">
        <w:rPr>
          <w:rFonts w:ascii="Trebuchet MS" w:hAnsi="Trebuchet MS"/>
          <w:sz w:val="22"/>
          <w:szCs w:val="22"/>
        </w:rPr>
        <w:t>receiving the payment from the MA</w:t>
      </w:r>
      <w:r w:rsidR="00AA35AF" w:rsidRPr="00FE7197" w:rsidDel="00AA35AF">
        <w:rPr>
          <w:rFonts w:ascii="Trebuchet MS" w:hAnsi="Trebuchet MS"/>
          <w:sz w:val="22"/>
          <w:szCs w:val="22"/>
        </w:rPr>
        <w:t xml:space="preserve"> </w:t>
      </w:r>
      <w:r w:rsidRPr="00FE7197">
        <w:rPr>
          <w:rFonts w:ascii="Trebuchet MS" w:hAnsi="Trebuchet MS"/>
          <w:sz w:val="22"/>
          <w:szCs w:val="22"/>
        </w:rPr>
        <w:t>and will make no deduction, retention or further specific charge from the ERDF amounts it receives.</w:t>
      </w:r>
    </w:p>
    <w:p w14:paraId="7A00FB77" w14:textId="77777777" w:rsidR="00F22A88" w:rsidRPr="00FE7197" w:rsidRDefault="00F22A88" w:rsidP="005D5B16">
      <w:pPr>
        <w:widowControl w:val="0"/>
        <w:tabs>
          <w:tab w:val="left" w:pos="-1440"/>
          <w:tab w:val="left" w:pos="-720"/>
        </w:tabs>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7 Rights and duties of the parties</w:t>
      </w:r>
    </w:p>
    <w:p w14:paraId="12BBFF44" w14:textId="77777777" w:rsidR="00F22A88" w:rsidRPr="00FE7197" w:rsidRDefault="00F22A88" w:rsidP="00662FAB">
      <w:pPr>
        <w:pStyle w:val="Heading9"/>
        <w:keepNext w:val="0"/>
        <w:numPr>
          <w:ilvl w:val="0"/>
          <w:numId w:val="9"/>
        </w:numPr>
        <w:spacing w:before="0" w:after="120"/>
        <w:rPr>
          <w:rFonts w:cs="Open Sans"/>
          <w:sz w:val="22"/>
          <w:szCs w:val="22"/>
        </w:rPr>
      </w:pPr>
      <w:r w:rsidRPr="00FE7197">
        <w:rPr>
          <w:rFonts w:cs="Open Sans"/>
          <w:sz w:val="22"/>
          <w:szCs w:val="22"/>
        </w:rPr>
        <w:t xml:space="preserve">Lead </w:t>
      </w:r>
      <w:r w:rsidR="00475675" w:rsidRPr="00FE7197">
        <w:rPr>
          <w:rFonts w:cs="Open Sans"/>
          <w:sz w:val="22"/>
          <w:szCs w:val="22"/>
        </w:rPr>
        <w:t>Partner</w:t>
      </w:r>
    </w:p>
    <w:p w14:paraId="513C9112" w14:textId="77777777" w:rsidR="00F22A88" w:rsidRPr="00FE7197" w:rsidRDefault="00F22A88" w:rsidP="00F22A88">
      <w:pPr>
        <w:widowControl w:val="0"/>
        <w:spacing w:after="120"/>
        <w:rPr>
          <w:rFonts w:ascii="Trebuchet MS" w:hAnsi="Trebuchet MS" w:cs="Open Sans"/>
          <w:sz w:val="22"/>
          <w:szCs w:val="22"/>
          <w:lang w:val="en-GB"/>
        </w:rPr>
      </w:pPr>
      <w:r w:rsidRPr="00FE7197">
        <w:rPr>
          <w:rFonts w:ascii="Trebuchet MS" w:hAnsi="Trebuchet MS" w:cs="Open Sans"/>
          <w:sz w:val="22"/>
          <w:szCs w:val="22"/>
          <w:lang w:val="en-GB"/>
        </w:rPr>
        <w:t>In addition to the obligations of the L</w:t>
      </w:r>
      <w:r w:rsidR="00A82653"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as already stated, the L</w:t>
      </w:r>
      <w:r w:rsidR="00A82653"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undertakes the following duties:</w:t>
      </w:r>
    </w:p>
    <w:p w14:paraId="1B963050" w14:textId="3422DB65" w:rsidR="00F22A88" w:rsidRPr="00FE7197" w:rsidRDefault="4F7ED7C6" w:rsidP="2FDA88E7">
      <w:pPr>
        <w:pStyle w:val="ColorfulList-Accent11"/>
        <w:widowControl w:val="0"/>
        <w:numPr>
          <w:ilvl w:val="3"/>
          <w:numId w:val="7"/>
        </w:numPr>
        <w:spacing w:before="240" w:after="120"/>
        <w:ind w:left="357" w:hanging="357"/>
        <w:jc w:val="both"/>
        <w:rPr>
          <w:rFonts w:ascii="Trebuchet MS" w:hAnsi="Trebuchet MS" w:cs="Open Sans"/>
          <w:sz w:val="22"/>
          <w:szCs w:val="22"/>
          <w:lang w:val="en-GB"/>
        </w:rPr>
      </w:pPr>
      <w:r w:rsidRPr="00FE7197">
        <w:rPr>
          <w:rFonts w:ascii="Trebuchet MS" w:hAnsi="Trebuchet MS" w:cs="Open Sans"/>
          <w:sz w:val="22"/>
          <w:szCs w:val="22"/>
          <w:lang w:val="en-GB"/>
        </w:rPr>
        <w:t>The L</w:t>
      </w:r>
      <w:r w:rsidR="6A7BD396"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guarantees that it is entitled to represent all </w:t>
      </w:r>
      <w:r w:rsidR="29B9111A"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participating in the project and that it has established with</w:t>
      </w:r>
      <w:r w:rsidR="426EBB54" w:rsidRPr="00FE7197">
        <w:rPr>
          <w:rFonts w:ascii="Trebuchet MS" w:hAnsi="Trebuchet MS" w:cs="Open Sans"/>
          <w:sz w:val="22"/>
          <w:szCs w:val="22"/>
          <w:lang w:val="en-GB"/>
        </w:rPr>
        <w:t xml:space="preserve"> their </w:t>
      </w:r>
      <w:r w:rsidR="72FC1D2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roject </w:t>
      </w:r>
      <w:r w:rsidR="72FC1D27" w:rsidRPr="00FE7197">
        <w:rPr>
          <w:rFonts w:ascii="Trebuchet MS" w:eastAsia="Arial Unicode MS" w:hAnsi="Trebuchet MS"/>
          <w:sz w:val="22"/>
          <w:szCs w:val="22"/>
        </w:rPr>
        <w:t>P</w:t>
      </w:r>
      <w:r w:rsidR="05B285F3" w:rsidRPr="00FE7197">
        <w:rPr>
          <w:rFonts w:ascii="Trebuchet MS" w:eastAsia="Arial Unicode MS" w:hAnsi="Trebuchet MS"/>
          <w:sz w:val="22"/>
          <w:szCs w:val="22"/>
        </w:rPr>
        <w:t>artners</w:t>
      </w:r>
      <w:r w:rsidRPr="00FE7197">
        <w:rPr>
          <w:rFonts w:ascii="Trebuchet MS" w:hAnsi="Trebuchet MS" w:cs="Open Sans"/>
          <w:sz w:val="22"/>
          <w:szCs w:val="22"/>
          <w:lang w:val="en-GB"/>
        </w:rPr>
        <w:t xml:space="preserve"> the division of the responsibilities regarding the project in the form of the Partnership Agreement. </w:t>
      </w:r>
      <w:r w:rsidR="671C2378" w:rsidRPr="00FE7197">
        <w:rPr>
          <w:rFonts w:ascii="Trebuchet MS" w:hAnsi="Trebuchet MS"/>
          <w:sz w:val="22"/>
          <w:szCs w:val="22"/>
        </w:rPr>
        <w:t>To this end the LP has concluded a Partnership Agreement</w:t>
      </w:r>
      <w:r w:rsidR="4D2F8C5A" w:rsidRPr="00FE7197">
        <w:rPr>
          <w:rFonts w:ascii="Trebuchet MS" w:hAnsi="Trebuchet MS"/>
          <w:sz w:val="22"/>
          <w:szCs w:val="22"/>
        </w:rPr>
        <w:t xml:space="preserve"> (</w:t>
      </w:r>
      <w:r w:rsidR="4D2F8C5A" w:rsidRPr="00FE7197">
        <w:rPr>
          <w:rFonts w:ascii="Trebuchet MS" w:hAnsi="Trebuchet MS" w:cs="Open Sans"/>
          <w:sz w:val="22"/>
          <w:szCs w:val="22"/>
          <w:lang w:val="en-GB"/>
        </w:rPr>
        <w:t>Annex 2 to the present contract)</w:t>
      </w:r>
      <w:r w:rsidR="671C2378" w:rsidRPr="00FE7197">
        <w:rPr>
          <w:rFonts w:ascii="Trebuchet MS" w:hAnsi="Trebuchet MS"/>
          <w:sz w:val="22"/>
          <w:szCs w:val="22"/>
        </w:rPr>
        <w:t xml:space="preserve"> laying down</w:t>
      </w:r>
      <w:r w:rsidR="410065D0" w:rsidRPr="00FE7197">
        <w:rPr>
          <w:rFonts w:ascii="Trebuchet MS" w:hAnsi="Trebuchet MS"/>
          <w:sz w:val="22"/>
          <w:szCs w:val="22"/>
        </w:rPr>
        <w:t xml:space="preserve"> their </w:t>
      </w:r>
      <w:r w:rsidR="671C2378" w:rsidRPr="00FE7197">
        <w:rPr>
          <w:rFonts w:ascii="Trebuchet MS" w:hAnsi="Trebuchet MS"/>
          <w:sz w:val="22"/>
          <w:szCs w:val="22"/>
        </w:rPr>
        <w:t>relations with all partners participating in the project and comprising inter alia provisions guaranteeing the sound management of the funds allocated, including the arrangements for recovering unduly paid amounts.</w:t>
      </w:r>
    </w:p>
    <w:p w14:paraId="6BC83F8E" w14:textId="688050E8" w:rsidR="00F22A88" w:rsidRPr="00FE7197" w:rsidRDefault="00F22A88" w:rsidP="008F7D98">
      <w:pPr>
        <w:pStyle w:val="ColorfulList-Accent11"/>
        <w:widowControl w:val="0"/>
        <w:numPr>
          <w:ilvl w:val="3"/>
          <w:numId w:val="7"/>
        </w:numPr>
        <w:tabs>
          <w:tab w:val="left" w:pos="-1440"/>
          <w:tab w:val="left" w:pos="-720"/>
        </w:tabs>
        <w:spacing w:before="120" w:after="120"/>
        <w:ind w:left="357" w:hanging="357"/>
        <w:contextualSpacing w:val="0"/>
        <w:jc w:val="both"/>
        <w:rPr>
          <w:rFonts w:ascii="Trebuchet MS" w:hAnsi="Trebuchet MS" w:cs="Open Sans"/>
          <w:iCs/>
          <w:sz w:val="22"/>
          <w:szCs w:val="22"/>
          <w:lang w:val="en-GB"/>
        </w:rPr>
      </w:pPr>
      <w:r w:rsidRPr="00FE7197">
        <w:rPr>
          <w:rFonts w:ascii="Trebuchet MS" w:hAnsi="Trebuchet MS" w:cs="Open Sans"/>
          <w:iCs/>
          <w:sz w:val="22"/>
          <w:szCs w:val="22"/>
          <w:lang w:val="en-GB"/>
        </w:rPr>
        <w:t>The L</w:t>
      </w:r>
      <w:r w:rsidR="00471BCD"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has the </w:t>
      </w:r>
      <w:r w:rsidR="00634511" w:rsidRPr="00FE7197">
        <w:rPr>
          <w:rFonts w:ascii="Trebuchet MS" w:hAnsi="Trebuchet MS" w:cs="Open Sans"/>
          <w:iCs/>
          <w:sz w:val="22"/>
          <w:szCs w:val="22"/>
          <w:lang w:val="en-GB"/>
        </w:rPr>
        <w:t xml:space="preserve">obligation </w:t>
      </w:r>
      <w:r w:rsidRPr="00FE7197">
        <w:rPr>
          <w:rFonts w:ascii="Trebuchet MS" w:hAnsi="Trebuchet MS" w:cs="Open Sans"/>
          <w:iCs/>
          <w:sz w:val="22"/>
          <w:szCs w:val="22"/>
          <w:lang w:val="en-GB"/>
        </w:rPr>
        <w:t xml:space="preserve">of implementing the project according to the provisions of the present contract, of the application form approved by the Monitoring Committee and its annexes, of the Partnership Agreement (annexed to the present contract), of the Project Implementation Manual and of the European </w:t>
      </w:r>
      <w:r w:rsidR="00907E72" w:rsidRPr="00FE7197">
        <w:rPr>
          <w:rFonts w:ascii="Trebuchet MS" w:hAnsi="Trebuchet MS" w:cs="Open Sans"/>
          <w:iCs/>
          <w:sz w:val="22"/>
          <w:szCs w:val="22"/>
          <w:lang w:val="en-GB"/>
        </w:rPr>
        <w:t xml:space="preserve">and national </w:t>
      </w:r>
      <w:r w:rsidRPr="00FE7197">
        <w:rPr>
          <w:rFonts w:ascii="Trebuchet MS" w:hAnsi="Trebuchet MS" w:cs="Open Sans"/>
          <w:iCs/>
          <w:sz w:val="22"/>
          <w:szCs w:val="22"/>
          <w:lang w:val="en-GB"/>
        </w:rPr>
        <w:t>legislation in force. The L</w:t>
      </w:r>
      <w:r w:rsidR="00471BCD"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shall be responsible </w:t>
      </w:r>
      <w:r w:rsidR="007D4465" w:rsidRPr="00FE7197">
        <w:rPr>
          <w:rFonts w:ascii="Trebuchet MS" w:hAnsi="Trebuchet MS" w:cs="Open Sans"/>
          <w:iCs/>
          <w:sz w:val="22"/>
          <w:szCs w:val="22"/>
          <w:lang w:val="en-GB"/>
        </w:rPr>
        <w:t>towards</w:t>
      </w:r>
      <w:r w:rsidRPr="00FE7197">
        <w:rPr>
          <w:rFonts w:ascii="Trebuchet MS" w:hAnsi="Trebuchet MS" w:cs="Open Sans"/>
          <w:iCs/>
          <w:sz w:val="22"/>
          <w:szCs w:val="22"/>
          <w:lang w:val="en-GB"/>
        </w:rPr>
        <w:t xml:space="preserve"> the MA for the implementation of the obligations assumed in the Contract and in the Partnership Agreement, for the implementation of the project and for achieving </w:t>
      </w:r>
      <w:r w:rsidR="00243CB8" w:rsidRPr="00FE7197">
        <w:rPr>
          <w:rFonts w:ascii="Trebuchet MS" w:hAnsi="Trebuchet MS"/>
          <w:sz w:val="22"/>
          <w:szCs w:val="22"/>
        </w:rPr>
        <w:t xml:space="preserve">the results, the indicators and </w:t>
      </w:r>
      <w:r w:rsidRPr="00FE7197">
        <w:rPr>
          <w:rFonts w:ascii="Trebuchet MS" w:hAnsi="Trebuchet MS" w:cs="Open Sans"/>
          <w:iCs/>
          <w:sz w:val="22"/>
          <w:szCs w:val="22"/>
          <w:lang w:val="en-GB"/>
        </w:rPr>
        <w:t xml:space="preserve">the goals stipulated in the contract and its annexes. </w:t>
      </w:r>
    </w:p>
    <w:p w14:paraId="7C3B2A43" w14:textId="77777777" w:rsidR="00F22A88" w:rsidRPr="00FE7197" w:rsidRDefault="00F22A88" w:rsidP="008F7D98">
      <w:pPr>
        <w:pStyle w:val="ColorfulList-Accent11"/>
        <w:widowControl w:val="0"/>
        <w:numPr>
          <w:ilvl w:val="3"/>
          <w:numId w:val="7"/>
        </w:numPr>
        <w:tabs>
          <w:tab w:val="left" w:pos="-1440"/>
          <w:tab w:val="left" w:pos="-720"/>
        </w:tabs>
        <w:spacing w:before="120" w:after="120"/>
        <w:ind w:left="357" w:hanging="357"/>
        <w:contextualSpacing w:val="0"/>
        <w:jc w:val="both"/>
        <w:rPr>
          <w:rFonts w:ascii="Trebuchet MS" w:hAnsi="Trebuchet MS" w:cs="Open Sans"/>
          <w:sz w:val="22"/>
          <w:szCs w:val="22"/>
          <w:lang w:val="en-GB"/>
        </w:rPr>
      </w:pPr>
      <w:r w:rsidRPr="00FE7197">
        <w:rPr>
          <w:rFonts w:ascii="Trebuchet MS" w:hAnsi="Trebuchet MS" w:cs="Open Sans"/>
          <w:iCs/>
          <w:sz w:val="22"/>
          <w:szCs w:val="22"/>
          <w:lang w:val="en-GB"/>
        </w:rPr>
        <w:t>The L</w:t>
      </w:r>
      <w:r w:rsidR="00591E92" w:rsidRPr="00FE7197">
        <w:rPr>
          <w:rFonts w:ascii="Trebuchet MS" w:hAnsi="Trebuchet MS" w:cs="Open Sans"/>
          <w:iCs/>
          <w:sz w:val="22"/>
          <w:szCs w:val="22"/>
          <w:lang w:val="en-GB"/>
        </w:rPr>
        <w:t>P</w:t>
      </w:r>
      <w:r w:rsidRPr="00FE7197">
        <w:rPr>
          <w:rFonts w:ascii="Trebuchet MS" w:hAnsi="Trebuchet MS" w:cs="Open Sans"/>
          <w:iCs/>
          <w:sz w:val="22"/>
          <w:szCs w:val="22"/>
          <w:lang w:val="en-GB"/>
        </w:rPr>
        <w:t xml:space="preserve"> </w:t>
      </w:r>
      <w:r w:rsidR="00A152C9" w:rsidRPr="00FE7197">
        <w:rPr>
          <w:rFonts w:ascii="Trebuchet MS" w:hAnsi="Trebuchet MS" w:cs="Open Sans"/>
          <w:sz w:val="22"/>
          <w:szCs w:val="22"/>
          <w:lang w:val="en-GB"/>
        </w:rPr>
        <w:t>assume responsibility for ensuring implementation of the entire project</w:t>
      </w:r>
      <w:r w:rsidR="00A152C9" w:rsidRPr="00FE7197">
        <w:rPr>
          <w:rFonts w:ascii="Trebuchet MS" w:hAnsi="Trebuchet MS" w:cs="Open Sans"/>
          <w:iCs/>
          <w:sz w:val="22"/>
          <w:szCs w:val="22"/>
          <w:lang w:val="en-GB"/>
        </w:rPr>
        <w:t xml:space="preserve"> </w:t>
      </w:r>
      <w:r w:rsidRPr="00FE7197">
        <w:rPr>
          <w:rFonts w:ascii="Trebuchet MS" w:hAnsi="Trebuchet MS" w:cs="Open Sans"/>
          <w:sz w:val="22"/>
          <w:szCs w:val="22"/>
          <w:lang w:val="en-GB"/>
        </w:rPr>
        <w:t>and has to:</w:t>
      </w:r>
    </w:p>
    <w:p w14:paraId="04D139F7" w14:textId="0019DEE6" w:rsidR="00F22A8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expenditure presented by all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participating in the project has been incurred</w:t>
      </w:r>
      <w:r w:rsidR="004F798E" w:rsidRPr="00FE7197">
        <w:rPr>
          <w:rFonts w:ascii="Trebuchet MS" w:hAnsi="Trebuchet MS" w:cs="Open Sans"/>
          <w:sz w:val="22"/>
          <w:szCs w:val="22"/>
          <w:lang w:val="en-GB"/>
        </w:rPr>
        <w:t xml:space="preserve">, </w:t>
      </w:r>
      <w:r w:rsidR="4C63B8E8" w:rsidRPr="00FE7197">
        <w:rPr>
          <w:rFonts w:ascii="Trebuchet MS" w:hAnsi="Trebuchet MS" w:cs="Open Sans"/>
          <w:sz w:val="22"/>
          <w:szCs w:val="22"/>
          <w:lang w:val="en-GB"/>
        </w:rPr>
        <w:t xml:space="preserve">paid </w:t>
      </w:r>
      <w:r w:rsidRPr="00FE7197">
        <w:rPr>
          <w:rFonts w:ascii="Trebuchet MS" w:hAnsi="Trebuchet MS" w:cs="Open Sans"/>
          <w:sz w:val="22"/>
          <w:szCs w:val="22"/>
          <w:lang w:val="en-GB"/>
        </w:rPr>
        <w:t xml:space="preserve">and corresponds to the activities agreed between the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and is in accordance with the provisions of the subsidy contract;</w:t>
      </w:r>
    </w:p>
    <w:p w14:paraId="69A96250" w14:textId="77777777" w:rsidR="00DA6832" w:rsidRPr="00FE7197" w:rsidRDefault="4F7ED7C6" w:rsidP="00662FAB">
      <w:pPr>
        <w:pStyle w:val="ColorfulList-Accent11"/>
        <w:widowControl w:val="0"/>
        <w:numPr>
          <w:ilvl w:val="0"/>
          <w:numId w:val="10"/>
        </w:numPr>
        <w:tabs>
          <w:tab w:val="left" w:pos="-1440"/>
          <w:tab w:val="left" w:pos="-720"/>
          <w:tab w:val="left" w:pos="0"/>
        </w:tabs>
        <w:spacing w:before="120"/>
        <w:ind w:left="630" w:hanging="270"/>
        <w:contextualSpacing w:val="0"/>
        <w:jc w:val="both"/>
        <w:rPr>
          <w:rFonts w:ascii="Trebuchet MS" w:hAnsi="Trebuchet MS" w:cs="Open Sans"/>
          <w:sz w:val="22"/>
          <w:szCs w:val="22"/>
          <w:lang w:val="en-GB"/>
        </w:rPr>
      </w:pPr>
      <w:r w:rsidRPr="00FE7197">
        <w:rPr>
          <w:rFonts w:ascii="Trebuchet MS" w:hAnsi="Trebuchet MS" w:cs="Open Sans"/>
          <w:sz w:val="22"/>
          <w:szCs w:val="22"/>
          <w:lang w:val="en-GB"/>
        </w:rPr>
        <w:t xml:space="preserve">inform the MA, within 5 working days from the occurrence of such circumstances, if one of the disbursement conditions ceases to be fulfilled, or circumstances arise which entitle the MA to reduce payment or to demand repayment of the subsidy in wholly or in part; </w:t>
      </w:r>
    </w:p>
    <w:p w14:paraId="222D9000" w14:textId="77777777" w:rsidR="00DA6832" w:rsidRPr="00FE7197" w:rsidRDefault="4F7ED7C6" w:rsidP="00662FAB">
      <w:pPr>
        <w:pStyle w:val="ColorfulList-Accent11"/>
        <w:widowControl w:val="0"/>
        <w:numPr>
          <w:ilvl w:val="0"/>
          <w:numId w:val="10"/>
        </w:numPr>
        <w:tabs>
          <w:tab w:val="left" w:pos="-1440"/>
          <w:tab w:val="left" w:pos="-720"/>
          <w:tab w:val="left" w:pos="0"/>
        </w:tabs>
        <w:spacing w:before="120"/>
        <w:ind w:left="630" w:hanging="270"/>
        <w:contextualSpacing w:val="0"/>
        <w:jc w:val="both"/>
        <w:rPr>
          <w:rFonts w:ascii="Trebuchet MS" w:hAnsi="Trebuchet MS" w:cs="Open Sans"/>
          <w:sz w:val="22"/>
          <w:szCs w:val="22"/>
          <w:lang w:val="en-GB"/>
        </w:rPr>
      </w:pPr>
      <w:r w:rsidRPr="00FE7197">
        <w:rPr>
          <w:rFonts w:ascii="Trebuchet MS" w:hAnsi="Trebuchet MS" w:cs="Open Sans"/>
          <w:sz w:val="22"/>
          <w:szCs w:val="22"/>
          <w:lang w:val="en-GB"/>
        </w:rPr>
        <w:t>comply with the regulations referred to in the preamble to this contract as well as with relevant national and European legislation;</w:t>
      </w:r>
      <w:r w:rsidR="25627F5D" w:rsidRPr="00FE7197">
        <w:rPr>
          <w:rFonts w:ascii="Trebuchet MS" w:hAnsi="Trebuchet MS" w:cs="Open Sans"/>
          <w:sz w:val="22"/>
          <w:szCs w:val="22"/>
          <w:lang w:val="en-GB"/>
        </w:rPr>
        <w:t xml:space="preserve"> </w:t>
      </w:r>
    </w:p>
    <w:p w14:paraId="48FA09EB" w14:textId="77777777" w:rsidR="00F22A8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know and observe the provisions of the Guide for Applicants, paying special attention to the limitations (value, percentage, duration </w:t>
      </w:r>
      <w:r w:rsidR="0C9665E7" w:rsidRPr="00FE7197">
        <w:rPr>
          <w:rFonts w:ascii="Trebuchet MS" w:hAnsi="Trebuchet MS" w:cs="Open Sans"/>
          <w:sz w:val="22"/>
          <w:szCs w:val="22"/>
          <w:lang w:val="en-GB"/>
        </w:rPr>
        <w:t>etc.</w:t>
      </w:r>
      <w:r w:rsidRPr="00FE7197">
        <w:rPr>
          <w:rFonts w:ascii="Trebuchet MS" w:hAnsi="Trebuchet MS" w:cs="Open Sans"/>
          <w:sz w:val="22"/>
          <w:szCs w:val="22"/>
          <w:lang w:val="en-GB"/>
        </w:rPr>
        <w:t xml:space="preserve">) referred to therein </w:t>
      </w:r>
      <w:r w:rsidR="15796193" w:rsidRPr="00FE7197">
        <w:rPr>
          <w:rFonts w:ascii="Trebuchet MS" w:hAnsi="Trebuchet MS" w:cs="Open Sans"/>
          <w:sz w:val="22"/>
          <w:szCs w:val="22"/>
          <w:lang w:val="en-GB"/>
        </w:rPr>
        <w:t xml:space="preserve">of the Subsidy contract and </w:t>
      </w:r>
      <w:r w:rsidRPr="00FE7197">
        <w:rPr>
          <w:rFonts w:ascii="Trebuchet MS" w:hAnsi="Trebuchet MS" w:cs="Open Sans"/>
          <w:sz w:val="22"/>
          <w:szCs w:val="22"/>
          <w:lang w:val="en-GB"/>
        </w:rPr>
        <w:t xml:space="preserve">of the Project Implementation Manual (published on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rogramme website </w:t>
      </w:r>
      <w:hyperlink r:id="rId9">
        <w:r w:rsidRPr="00FE7197">
          <w:rPr>
            <w:rStyle w:val="Hyperlink"/>
            <w:rFonts w:ascii="Trebuchet MS" w:hAnsi="Trebuchet MS" w:cs="Open Sans"/>
            <w:color w:val="auto"/>
            <w:sz w:val="22"/>
            <w:szCs w:val="22"/>
            <w:lang w:val="en-GB"/>
          </w:rPr>
          <w:t>www.interreg-rohu.eu</w:t>
        </w:r>
      </w:hyperlink>
      <w:r w:rsidRPr="00FE7197">
        <w:rPr>
          <w:rFonts w:ascii="Trebuchet MS" w:hAnsi="Trebuchet MS" w:cs="Open Sans"/>
          <w:sz w:val="22"/>
          <w:szCs w:val="22"/>
          <w:lang w:val="en-GB"/>
        </w:rPr>
        <w:t>);</w:t>
      </w:r>
    </w:p>
    <w:p w14:paraId="3B5B65DF" w14:textId="77777777"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observe and make sure that all Project </w:t>
      </w:r>
      <w:r w:rsidR="70FE982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observe the </w:t>
      </w:r>
      <w:r w:rsidR="271F6986" w:rsidRPr="00FE7197">
        <w:rPr>
          <w:rFonts w:ascii="Trebuchet MS" w:hAnsi="Trebuchet MS" w:cs="Open Sans"/>
          <w:sz w:val="22"/>
          <w:szCs w:val="22"/>
          <w:lang w:val="en-GB"/>
        </w:rPr>
        <w:t xml:space="preserve">European and </w:t>
      </w:r>
      <w:r w:rsidRPr="00FE7197">
        <w:rPr>
          <w:rFonts w:ascii="Trebuchet MS" w:hAnsi="Trebuchet MS" w:cs="Open Sans"/>
          <w:sz w:val="22"/>
          <w:szCs w:val="22"/>
          <w:lang w:val="en-GB"/>
        </w:rPr>
        <w:t>national legislation on state aid, equal opportunities, non-discrimination, national integrity, sustainable development, environmental protection;</w:t>
      </w:r>
    </w:p>
    <w:p w14:paraId="3C5FEC43" w14:textId="3CF48336"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all Project </w:t>
      </w:r>
      <w:r w:rsidR="3384D00D" w:rsidRPr="00FE7197">
        <w:rPr>
          <w:rFonts w:ascii="Trebuchet MS" w:hAnsi="Trebuchet MS" w:cs="Open Sans"/>
          <w:sz w:val="22"/>
          <w:szCs w:val="22"/>
          <w:lang w:val="en-GB"/>
        </w:rPr>
        <w:t>P</w:t>
      </w:r>
      <w:proofErr w:type="spellStart"/>
      <w:r w:rsidR="3384D00D" w:rsidRPr="00FE7197">
        <w:rPr>
          <w:rFonts w:ascii="Trebuchet MS" w:eastAsia="Arial Unicode MS" w:hAnsi="Trebuchet MS"/>
          <w:sz w:val="22"/>
          <w:szCs w:val="22"/>
        </w:rPr>
        <w:t>artners</w:t>
      </w:r>
      <w:proofErr w:type="spellEnd"/>
      <w:r w:rsidRPr="00FE7197">
        <w:rPr>
          <w:rFonts w:ascii="Trebuchet MS" w:hAnsi="Trebuchet MS" w:cs="Open Sans"/>
          <w:sz w:val="22"/>
          <w:szCs w:val="22"/>
          <w:lang w:val="en-GB"/>
        </w:rPr>
        <w:t xml:space="preserve"> select the final </w:t>
      </w:r>
      <w:r w:rsidR="51517AE6" w:rsidRPr="00FE7197">
        <w:rPr>
          <w:rFonts w:ascii="Trebuchet MS" w:hAnsi="Trebuchet MS" w:cs="Open Sans"/>
          <w:sz w:val="22"/>
          <w:szCs w:val="22"/>
          <w:lang w:val="en-GB"/>
        </w:rPr>
        <w:t xml:space="preserve">recipients </w:t>
      </w:r>
      <w:r w:rsidRPr="00FE7197">
        <w:rPr>
          <w:rFonts w:ascii="Trebuchet MS" w:hAnsi="Trebuchet MS" w:cs="Open Sans"/>
          <w:sz w:val="22"/>
          <w:szCs w:val="22"/>
          <w:lang w:val="en-GB"/>
        </w:rPr>
        <w:t>of the project by a transparent procedure;</w:t>
      </w:r>
    </w:p>
    <w:p w14:paraId="46F78E6C" w14:textId="2BB31C5C" w:rsidR="0003440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present</w:t>
      </w:r>
      <w:r w:rsidR="4D419ECB"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 ensure that the Project </w:t>
      </w:r>
      <w:r w:rsidR="5955C8BF"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present</w:t>
      </w:r>
      <w:r w:rsidR="1C61883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the</w:t>
      </w:r>
      <w:r w:rsidR="1C61883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expenditures to the controllers for verification in 15 </w:t>
      </w:r>
      <w:r w:rsidR="6CB72C4D"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after the reporting period ended, except for the final </w:t>
      </w:r>
      <w:r w:rsidR="23EB759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report, where the cut-off date is extended to </w:t>
      </w:r>
      <w:r w:rsidR="446049BF" w:rsidRPr="00FE7197">
        <w:rPr>
          <w:rFonts w:ascii="Trebuchet MS" w:hAnsi="Trebuchet MS" w:cs="Open Sans"/>
          <w:sz w:val="22"/>
          <w:szCs w:val="22"/>
          <w:lang w:val="en-GB"/>
        </w:rPr>
        <w:t xml:space="preserve">45 </w:t>
      </w:r>
      <w:r w:rsidR="6CB72C4D"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w:t>
      </w:r>
      <w:r w:rsidR="1C618833" w:rsidRPr="00FE7197">
        <w:rPr>
          <w:rFonts w:ascii="Trebuchet MS" w:hAnsi="Trebuchet MS" w:cs="Open Sans"/>
          <w:sz w:val="22"/>
          <w:szCs w:val="22"/>
          <w:lang w:val="en-GB"/>
        </w:rPr>
        <w:t>but no later than January 15</w:t>
      </w:r>
      <w:r w:rsidR="1C618833" w:rsidRPr="00FE7197">
        <w:rPr>
          <w:rFonts w:ascii="Trebuchet MS" w:hAnsi="Trebuchet MS" w:cs="Open Sans"/>
          <w:sz w:val="22"/>
          <w:szCs w:val="22"/>
          <w:vertAlign w:val="superscript"/>
          <w:lang w:val="en-GB"/>
        </w:rPr>
        <w:t>th</w:t>
      </w:r>
      <w:r w:rsidR="1C618833" w:rsidRPr="00FE7197">
        <w:rPr>
          <w:rFonts w:ascii="Trebuchet MS" w:hAnsi="Trebuchet MS" w:cs="Open Sans"/>
          <w:sz w:val="22"/>
          <w:szCs w:val="22"/>
          <w:lang w:val="en-GB"/>
        </w:rPr>
        <w:t xml:space="preserve">, 2030 </w:t>
      </w:r>
      <w:r w:rsidRPr="00FE7197">
        <w:rPr>
          <w:rFonts w:ascii="Trebuchet MS" w:hAnsi="Trebuchet MS" w:cs="Open Sans"/>
          <w:sz w:val="22"/>
          <w:szCs w:val="22"/>
          <w:lang w:val="en-GB"/>
        </w:rPr>
        <w:t xml:space="preserve">so that the deadline for submitting the </w:t>
      </w:r>
      <w:r w:rsidR="5D76131D" w:rsidRPr="00FE7197">
        <w:rPr>
          <w:rFonts w:ascii="Trebuchet MS" w:hAnsi="Trebuchet MS" w:cs="Open Sans"/>
          <w:sz w:val="22"/>
          <w:szCs w:val="22"/>
          <w:lang w:val="en-GB"/>
        </w:rPr>
        <w:t xml:space="preserve">project report in </w:t>
      </w:r>
      <w:proofErr w:type="spellStart"/>
      <w:r w:rsidR="00D9474C" w:rsidRPr="00FE7197">
        <w:rPr>
          <w:rFonts w:ascii="Trebuchet MS" w:hAnsi="Trebuchet MS" w:cs="Open Sans"/>
          <w:sz w:val="22"/>
          <w:szCs w:val="22"/>
          <w:lang w:val="en-GB"/>
        </w:rPr>
        <w:t>Jems</w:t>
      </w:r>
      <w:proofErr w:type="spellEnd"/>
      <w:r w:rsidR="0A18B17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will be met;</w:t>
      </w:r>
    </w:p>
    <w:p w14:paraId="221F9509" w14:textId="52666702"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ensure that all Project </w:t>
      </w:r>
      <w:r w:rsidR="59580D6C" w:rsidRPr="00FE7197">
        <w:rPr>
          <w:rFonts w:ascii="Trebuchet MS" w:eastAsia="Arial Unicode MS" w:hAnsi="Trebuchet MS"/>
          <w:sz w:val="22"/>
          <w:szCs w:val="22"/>
        </w:rPr>
        <w:t>Partners</w:t>
      </w:r>
      <w:r w:rsidRPr="00FE7197">
        <w:rPr>
          <w:rFonts w:ascii="Trebuchet MS" w:hAnsi="Trebuchet MS" w:cs="Open Sans"/>
          <w:sz w:val="22"/>
          <w:szCs w:val="22"/>
          <w:lang w:val="en-GB"/>
        </w:rPr>
        <w:t xml:space="preserve"> submit their contributions to the </w:t>
      </w:r>
      <w:r w:rsidR="5FAFFAB9" w:rsidRPr="00FE7197">
        <w:rPr>
          <w:rFonts w:ascii="Trebuchet MS" w:hAnsi="Trebuchet MS" w:cs="Open Sans"/>
          <w:sz w:val="22"/>
          <w:szCs w:val="22"/>
          <w:lang w:val="en-GB"/>
        </w:rPr>
        <w:t>project report</w:t>
      </w:r>
      <w:r w:rsidRPr="00FE7197">
        <w:rPr>
          <w:rFonts w:ascii="Trebuchet MS" w:hAnsi="Trebuchet MS" w:cs="Open Sans"/>
          <w:sz w:val="22"/>
          <w:szCs w:val="22"/>
          <w:lang w:val="en-GB"/>
        </w:rPr>
        <w:t xml:space="preserve"> at least 10 calendar days before the deadline for submitting the</w:t>
      </w:r>
      <w:r w:rsidR="2D9E9123" w:rsidRPr="00FE7197">
        <w:rPr>
          <w:rFonts w:ascii="Trebuchet MS" w:hAnsi="Trebuchet MS" w:cs="Open Sans"/>
          <w:sz w:val="22"/>
          <w:szCs w:val="22"/>
          <w:lang w:val="en-GB"/>
        </w:rPr>
        <w:t xml:space="preserve"> </w:t>
      </w:r>
      <w:r w:rsidR="7D20CF84" w:rsidRPr="00FE7197">
        <w:rPr>
          <w:rFonts w:ascii="Trebuchet MS" w:hAnsi="Trebuchet MS" w:cs="Open Sans"/>
          <w:sz w:val="22"/>
          <w:szCs w:val="22"/>
          <w:lang w:val="en-GB"/>
        </w:rPr>
        <w:t xml:space="preserve">project report in </w:t>
      </w:r>
      <w:proofErr w:type="spellStart"/>
      <w:r w:rsidR="00D9474C" w:rsidRPr="00FE7197">
        <w:rPr>
          <w:rFonts w:ascii="Trebuchet MS" w:hAnsi="Trebuchet MS" w:cs="Open Sans"/>
          <w:sz w:val="22"/>
          <w:szCs w:val="22"/>
          <w:lang w:val="en-GB"/>
        </w:rPr>
        <w:t>Jems</w:t>
      </w:r>
      <w:proofErr w:type="spellEnd"/>
      <w:r w:rsidRPr="00FE7197">
        <w:rPr>
          <w:rFonts w:ascii="Trebuchet MS" w:hAnsi="Trebuchet MS" w:cs="Open Sans"/>
          <w:sz w:val="22"/>
          <w:szCs w:val="22"/>
          <w:lang w:val="en-GB"/>
        </w:rPr>
        <w:t>;</w:t>
      </w:r>
    </w:p>
    <w:p w14:paraId="30A53EE8" w14:textId="3D8AA4D3" w:rsidR="00034408" w:rsidRPr="00FE7197" w:rsidRDefault="4F7ED7C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observe and make sure that all Project </w:t>
      </w:r>
      <w:r w:rsidR="72FC1D27" w:rsidRPr="00FE7197">
        <w:rPr>
          <w:rFonts w:ascii="Trebuchet MS" w:eastAsia="Arial Unicode MS" w:hAnsi="Trebuchet MS"/>
          <w:sz w:val="22"/>
          <w:szCs w:val="22"/>
        </w:rPr>
        <w:t>P</w:t>
      </w:r>
      <w:r w:rsidR="59580D6C" w:rsidRPr="00FE7197">
        <w:rPr>
          <w:rFonts w:ascii="Trebuchet MS" w:eastAsia="Arial Unicode MS" w:hAnsi="Trebuchet MS"/>
          <w:sz w:val="22"/>
          <w:szCs w:val="22"/>
        </w:rPr>
        <w:t>artners</w:t>
      </w:r>
      <w:r w:rsidRPr="00FE7197">
        <w:rPr>
          <w:rFonts w:ascii="Trebuchet MS" w:hAnsi="Trebuchet MS" w:cs="Open Sans"/>
          <w:sz w:val="22"/>
          <w:szCs w:val="22"/>
          <w:lang w:val="en-GB"/>
        </w:rPr>
        <w:t xml:space="preserve"> observe the provisions from the Visual Identity Manual (published on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website</w:t>
      </w:r>
      <w:r w:rsidR="635AF1E5" w:rsidRPr="00FE7197">
        <w:rPr>
          <w:rFonts w:ascii="Trebuchet MS" w:hAnsi="Trebuchet MS" w:cs="Open Sans"/>
          <w:sz w:val="22"/>
          <w:szCs w:val="22"/>
          <w:lang w:val="en-GB"/>
        </w:rPr>
        <w:t xml:space="preserve"> (</w:t>
      </w:r>
      <w:r w:rsidRPr="00FE7197">
        <w:rPr>
          <w:rStyle w:val="Hyperlink"/>
          <w:rFonts w:ascii="Trebuchet MS" w:hAnsi="Trebuchet MS" w:cs="Open Sans"/>
          <w:color w:val="auto"/>
          <w:sz w:val="22"/>
          <w:szCs w:val="22"/>
          <w:lang w:val="en-GB"/>
        </w:rPr>
        <w:t>www.interreg-rohu.eu</w:t>
      </w:r>
      <w:r w:rsidRPr="00FE7197">
        <w:rPr>
          <w:rFonts w:ascii="Trebuchet MS" w:hAnsi="Trebuchet MS" w:cs="Open Sans"/>
          <w:sz w:val="22"/>
          <w:szCs w:val="22"/>
          <w:lang w:val="en-GB"/>
        </w:rPr>
        <w:t>)</w:t>
      </w:r>
      <w:r w:rsidR="00573550" w:rsidRPr="00FE7197">
        <w:rPr>
          <w:rFonts w:ascii="Trebuchet MS" w:hAnsi="Trebuchet MS" w:cs="Open Sans"/>
          <w:sz w:val="22"/>
          <w:szCs w:val="22"/>
          <w:lang w:val="en-GB"/>
        </w:rPr>
        <w:t>;</w:t>
      </w:r>
      <w:r w:rsidR="59580D6C" w:rsidRPr="00FE7197">
        <w:rPr>
          <w:rFonts w:ascii="Trebuchet MS" w:hAnsi="Trebuchet MS" w:cs="Open Sans"/>
          <w:sz w:val="22"/>
          <w:szCs w:val="22"/>
          <w:lang w:val="en-GB"/>
        </w:rPr>
        <w:t xml:space="preserve"> </w:t>
      </w:r>
    </w:p>
    <w:p w14:paraId="4E6B0C71" w14:textId="2EB110BC" w:rsidR="00034408" w:rsidRPr="00FE7197" w:rsidRDefault="4F7ED7C6" w:rsidP="00662FAB">
      <w:pPr>
        <w:widowControl w:val="0"/>
        <w:numPr>
          <w:ilvl w:val="0"/>
          <w:numId w:val="10"/>
        </w:numPr>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provide the evaluators carrying out the Programme evaluation   according to </w:t>
      </w:r>
      <w:r w:rsidR="74B6B76D" w:rsidRPr="00FE7197">
        <w:rPr>
          <w:rFonts w:ascii="Trebuchet MS" w:hAnsi="Trebuchet MS" w:cs="Open Sans"/>
          <w:sz w:val="22"/>
          <w:szCs w:val="22"/>
          <w:lang w:val="en-GB"/>
        </w:rPr>
        <w:t xml:space="preserve">Article 35 of the Regulation No. </w:t>
      </w:r>
      <w:r w:rsidR="04891DB8" w:rsidRPr="00FE7197">
        <w:rPr>
          <w:rFonts w:ascii="Trebuchet MS" w:hAnsi="Trebuchet MS" w:cs="Open Sans"/>
          <w:sz w:val="22"/>
          <w:szCs w:val="22"/>
          <w:lang w:val="en-GB"/>
        </w:rPr>
        <w:t>2021/1059</w:t>
      </w:r>
      <w:r w:rsidR="74B6B76D"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 any document or information necessary to assist the evaluation</w:t>
      </w:r>
      <w:r w:rsidR="00573550" w:rsidRPr="00FE7197">
        <w:rPr>
          <w:rFonts w:ascii="Trebuchet MS" w:hAnsi="Trebuchet MS" w:cs="Open Sans"/>
          <w:sz w:val="22"/>
          <w:szCs w:val="22"/>
          <w:lang w:val="en-GB"/>
        </w:rPr>
        <w:t>;</w:t>
      </w:r>
    </w:p>
    <w:p w14:paraId="7BC933CC" w14:textId="7C8ED625" w:rsidR="00034408" w:rsidRPr="00FE7197" w:rsidRDefault="00573550"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sz w:val="22"/>
          <w:szCs w:val="22"/>
        </w:rPr>
        <w:t>h</w:t>
      </w:r>
      <w:r w:rsidR="74B6B76D" w:rsidRPr="00FE7197">
        <w:rPr>
          <w:rFonts w:ascii="Trebuchet MS" w:hAnsi="Trebuchet MS"/>
          <w:sz w:val="22"/>
          <w:szCs w:val="22"/>
        </w:rPr>
        <w:t>as</w:t>
      </w:r>
      <w:r w:rsidR="5FA51DE7" w:rsidRPr="00FE7197">
        <w:rPr>
          <w:rFonts w:ascii="Trebuchet MS" w:hAnsi="Trebuchet MS"/>
          <w:sz w:val="22"/>
          <w:szCs w:val="22"/>
        </w:rPr>
        <w:t>,</w:t>
      </w:r>
      <w:r w:rsidR="74B6B76D" w:rsidRPr="00FE7197">
        <w:rPr>
          <w:rFonts w:ascii="Trebuchet MS" w:hAnsi="Trebuchet MS"/>
          <w:sz w:val="22"/>
          <w:szCs w:val="22"/>
        </w:rPr>
        <w:t xml:space="preserve"> and make</w:t>
      </w:r>
      <w:r w:rsidR="5FA51DE7" w:rsidRPr="00FE7197">
        <w:rPr>
          <w:rFonts w:ascii="Trebuchet MS" w:hAnsi="Trebuchet MS"/>
          <w:sz w:val="22"/>
          <w:szCs w:val="22"/>
        </w:rPr>
        <w:t>s</w:t>
      </w:r>
      <w:r w:rsidR="74B6B76D" w:rsidRPr="00FE7197">
        <w:rPr>
          <w:rFonts w:ascii="Trebuchet MS" w:hAnsi="Trebuchet MS"/>
          <w:sz w:val="22"/>
          <w:szCs w:val="22"/>
        </w:rPr>
        <w:t xml:space="preserve"> sure that all partners have</w:t>
      </w:r>
      <w:r w:rsidR="5FA51DE7" w:rsidRPr="00FE7197">
        <w:rPr>
          <w:rFonts w:ascii="Trebuchet MS" w:hAnsi="Trebuchet MS"/>
          <w:sz w:val="22"/>
          <w:szCs w:val="22"/>
        </w:rPr>
        <w:t>,</w:t>
      </w:r>
      <w:r w:rsidR="74B6B76D" w:rsidRPr="00FE7197">
        <w:rPr>
          <w:rFonts w:ascii="Trebuchet MS" w:hAnsi="Trebuchet MS"/>
          <w:sz w:val="22"/>
          <w:szCs w:val="22"/>
        </w:rPr>
        <w:t xml:space="preserve"> the necessary financial resources and mechanisms to cover </w:t>
      </w:r>
      <w:r w:rsidR="51517AE6" w:rsidRPr="00FE7197">
        <w:rPr>
          <w:rFonts w:ascii="Trebuchet MS" w:hAnsi="Trebuchet MS"/>
          <w:sz w:val="22"/>
          <w:szCs w:val="22"/>
        </w:rPr>
        <w:t xml:space="preserve">project </w:t>
      </w:r>
      <w:r w:rsidR="74B6B76D" w:rsidRPr="00FE7197">
        <w:rPr>
          <w:rFonts w:ascii="Trebuchet MS" w:hAnsi="Trebuchet MS"/>
          <w:sz w:val="22"/>
          <w:szCs w:val="22"/>
        </w:rPr>
        <w:t xml:space="preserve">and maintenance costs for </w:t>
      </w:r>
      <w:r w:rsidR="51517AE6" w:rsidRPr="00FE7197">
        <w:rPr>
          <w:rFonts w:ascii="Trebuchet MS" w:hAnsi="Trebuchet MS"/>
          <w:sz w:val="22"/>
          <w:szCs w:val="22"/>
        </w:rPr>
        <w:t xml:space="preserve">projects </w:t>
      </w:r>
      <w:r w:rsidR="74B6B76D" w:rsidRPr="00FE7197">
        <w:rPr>
          <w:rFonts w:ascii="Trebuchet MS" w:hAnsi="Trebuchet MS"/>
          <w:sz w:val="22"/>
          <w:szCs w:val="22"/>
        </w:rPr>
        <w:t xml:space="preserve">comprising investment in infrastructure or productive investment, </w:t>
      </w:r>
      <w:r w:rsidR="00357FBE" w:rsidRPr="00FE7197">
        <w:rPr>
          <w:rFonts w:ascii="Trebuchet MS" w:hAnsi="Trebuchet MS"/>
          <w:sz w:val="22"/>
          <w:szCs w:val="22"/>
        </w:rPr>
        <w:t>to</w:t>
      </w:r>
      <w:r w:rsidR="74B6B76D" w:rsidRPr="00FE7197">
        <w:rPr>
          <w:rFonts w:ascii="Trebuchet MS" w:hAnsi="Trebuchet MS"/>
          <w:sz w:val="22"/>
          <w:szCs w:val="22"/>
        </w:rPr>
        <w:t xml:space="preserve"> ensure their financial </w:t>
      </w:r>
      <w:r w:rsidR="00357FBE" w:rsidRPr="00FE7197">
        <w:rPr>
          <w:rFonts w:ascii="Trebuchet MS" w:hAnsi="Trebuchet MS"/>
          <w:sz w:val="22"/>
          <w:szCs w:val="22"/>
        </w:rPr>
        <w:t>sustainability.</w:t>
      </w:r>
    </w:p>
    <w:p w14:paraId="70D516C3" w14:textId="53CB006E" w:rsidR="00B663E9" w:rsidRPr="00FE7197" w:rsidRDefault="74EB7586" w:rsidP="00662FAB">
      <w:pPr>
        <w:widowControl w:val="0"/>
        <w:numPr>
          <w:ilvl w:val="0"/>
          <w:numId w:val="10"/>
        </w:numPr>
        <w:tabs>
          <w:tab w:val="left" w:pos="-1440"/>
          <w:tab w:val="left" w:pos="-720"/>
          <w:tab w:val="left" w:pos="0"/>
        </w:tabs>
        <w:spacing w:before="120"/>
        <w:ind w:left="630" w:hanging="270"/>
        <w:jc w:val="both"/>
        <w:rPr>
          <w:rFonts w:ascii="Trebuchet MS" w:hAnsi="Trebuchet MS" w:cs="Open Sans"/>
          <w:sz w:val="22"/>
          <w:szCs w:val="22"/>
          <w:lang w:val="en-GB"/>
        </w:rPr>
      </w:pPr>
      <w:r w:rsidRPr="00FE7197">
        <w:rPr>
          <w:rFonts w:ascii="Trebuchet MS" w:hAnsi="Trebuchet MS"/>
          <w:sz w:val="22"/>
          <w:szCs w:val="22"/>
        </w:rPr>
        <w:t xml:space="preserve"> </w:t>
      </w:r>
      <w:r w:rsidR="74B6B76D" w:rsidRPr="00FE7197">
        <w:rPr>
          <w:rFonts w:ascii="Trebuchet MS" w:hAnsi="Trebuchet MS"/>
          <w:sz w:val="22"/>
          <w:szCs w:val="22"/>
        </w:rPr>
        <w:t xml:space="preserve">has the </w:t>
      </w:r>
      <w:r w:rsidR="4B41A106" w:rsidRPr="00FE7197">
        <w:rPr>
          <w:rFonts w:ascii="Trebuchet MS" w:hAnsi="Trebuchet MS"/>
          <w:sz w:val="22"/>
          <w:szCs w:val="22"/>
        </w:rPr>
        <w:t xml:space="preserve">obligation </w:t>
      </w:r>
      <w:r w:rsidR="74B6B76D" w:rsidRPr="00FE7197">
        <w:rPr>
          <w:rFonts w:ascii="Trebuchet MS" w:hAnsi="Trebuchet MS"/>
          <w:sz w:val="22"/>
          <w:szCs w:val="22"/>
        </w:rPr>
        <w:t xml:space="preserve">to observe and </w:t>
      </w:r>
      <w:r w:rsidR="67062677" w:rsidRPr="00FE7197">
        <w:rPr>
          <w:rFonts w:ascii="Trebuchet MS" w:hAnsi="Trebuchet MS"/>
          <w:sz w:val="22"/>
          <w:szCs w:val="22"/>
        </w:rPr>
        <w:t>requests</w:t>
      </w:r>
      <w:r w:rsidR="74B6B76D" w:rsidRPr="00FE7197">
        <w:rPr>
          <w:rFonts w:ascii="Trebuchet MS" w:hAnsi="Trebuchet MS"/>
          <w:sz w:val="22"/>
          <w:szCs w:val="22"/>
        </w:rPr>
        <w:t xml:space="preserve"> that all partners observe the climate proofing of investments in infrastructure which have an expected lifespan of at least 5 years, as set by the EU provisions and the </w:t>
      </w:r>
      <w:r w:rsidR="74B6B76D" w:rsidRPr="00FE7197">
        <w:rPr>
          <w:rFonts w:ascii="Trebuchet MS" w:hAnsi="Trebuchet MS"/>
          <w:i/>
          <w:iCs/>
          <w:sz w:val="22"/>
          <w:szCs w:val="22"/>
        </w:rPr>
        <w:t>Do no significant harm</w:t>
      </w:r>
      <w:r w:rsidR="74B6B76D" w:rsidRPr="00FE7197">
        <w:rPr>
          <w:rFonts w:ascii="Trebuchet MS" w:hAnsi="Trebuchet MS"/>
          <w:sz w:val="22"/>
          <w:szCs w:val="22"/>
        </w:rPr>
        <w:t xml:space="preserve"> principle</w:t>
      </w:r>
      <w:r w:rsidR="00573550" w:rsidRPr="00FE7197">
        <w:rPr>
          <w:rFonts w:ascii="Trebuchet MS" w:hAnsi="Trebuchet MS"/>
          <w:sz w:val="22"/>
          <w:szCs w:val="22"/>
        </w:rPr>
        <w:t>.</w:t>
      </w:r>
    </w:p>
    <w:p w14:paraId="523F7A4D" w14:textId="6843BF07" w:rsidR="00B70888" w:rsidRPr="00FE7197" w:rsidRDefault="00F22A88"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005D353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ensures that the</w:t>
      </w:r>
      <w:r w:rsidR="00F90B1D" w:rsidRPr="00FE7197">
        <w:rPr>
          <w:rFonts w:ascii="Trebuchet MS" w:hAnsi="Trebuchet MS" w:cs="Open Sans"/>
          <w:sz w:val="22"/>
          <w:szCs w:val="22"/>
          <w:lang w:val="en-GB"/>
        </w:rPr>
        <w:t xml:space="preserve"> </w:t>
      </w:r>
      <w:r w:rsidR="004C5ED8" w:rsidRPr="00FE7197">
        <w:rPr>
          <w:rFonts w:ascii="Trebuchet MS" w:hAnsi="Trebuchet MS" w:cs="Open Sans"/>
          <w:sz w:val="22"/>
          <w:szCs w:val="22"/>
          <w:lang w:val="en-GB"/>
        </w:rPr>
        <w:t xml:space="preserve">national </w:t>
      </w:r>
      <w:r w:rsidR="00F90B1D" w:rsidRPr="00FE7197">
        <w:rPr>
          <w:rFonts w:ascii="Trebuchet MS" w:hAnsi="Trebuchet MS" w:cs="Open Sans"/>
          <w:sz w:val="22"/>
          <w:szCs w:val="22"/>
          <w:lang w:val="en-GB"/>
        </w:rPr>
        <w:t>controllers</w:t>
      </w:r>
      <w:r w:rsidRPr="00FE7197">
        <w:rPr>
          <w:rFonts w:ascii="Trebuchet MS" w:hAnsi="Trebuchet MS" w:cs="Open Sans"/>
          <w:sz w:val="22"/>
          <w:szCs w:val="22"/>
          <w:lang w:val="en-GB"/>
        </w:rPr>
        <w:t xml:space="preserve"> have verified </w:t>
      </w:r>
      <w:r w:rsidR="00403C81" w:rsidRPr="00FE7197">
        <w:rPr>
          <w:rFonts w:ascii="Trebuchet MS" w:hAnsi="Trebuchet MS" w:cs="Open Sans"/>
          <w:sz w:val="22"/>
          <w:szCs w:val="22"/>
          <w:lang w:val="en-GB"/>
        </w:rPr>
        <w:t>and certified</w:t>
      </w:r>
      <w:r w:rsidR="008F358E"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the expenditure presented by the </w:t>
      </w:r>
      <w:r w:rsidR="005D3534" w:rsidRPr="00FE7197">
        <w:rPr>
          <w:rFonts w:ascii="Trebuchet MS" w:hAnsi="Trebuchet MS"/>
          <w:sz w:val="22"/>
          <w:szCs w:val="22"/>
        </w:rPr>
        <w:t>partners</w:t>
      </w:r>
      <w:r w:rsidRPr="00FE7197">
        <w:rPr>
          <w:rFonts w:ascii="Trebuchet MS" w:hAnsi="Trebuchet MS" w:cs="Open Sans"/>
          <w:sz w:val="22"/>
          <w:szCs w:val="22"/>
          <w:lang w:val="en-GB"/>
        </w:rPr>
        <w:t xml:space="preserve"> participating in the project.</w:t>
      </w:r>
      <w:r w:rsidR="00B03CD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00B03CD8" w:rsidRPr="00FE7197">
        <w:rPr>
          <w:rFonts w:ascii="Trebuchet MS" w:hAnsi="Trebuchet MS" w:cs="Open Sans"/>
          <w:sz w:val="22"/>
          <w:szCs w:val="22"/>
          <w:lang w:val="en-GB"/>
        </w:rPr>
        <w:t xml:space="preserve"> </w:t>
      </w:r>
    </w:p>
    <w:p w14:paraId="5BB4E7F0" w14:textId="77777777" w:rsidR="00B70888" w:rsidRPr="00FE7197" w:rsidRDefault="00F22A88"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01908D9"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report contain</w:t>
      </w:r>
      <w:r w:rsidR="00270280"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information consolidated by the </w:t>
      </w:r>
      <w:r w:rsidR="0056075F" w:rsidRPr="00FE7197">
        <w:rPr>
          <w:rFonts w:ascii="Trebuchet MS" w:hAnsi="Trebuchet MS" w:cs="Open Sans"/>
          <w:sz w:val="22"/>
          <w:szCs w:val="22"/>
          <w:lang w:val="en-GB"/>
        </w:rPr>
        <w:t>LP</w:t>
      </w:r>
      <w:r w:rsidRPr="00FE7197">
        <w:rPr>
          <w:rFonts w:ascii="Trebuchet MS" w:hAnsi="Trebuchet MS" w:cs="Open Sans"/>
          <w:sz w:val="22"/>
          <w:szCs w:val="22"/>
          <w:lang w:val="en-GB"/>
        </w:rPr>
        <w:t>, at project level; thus, the L</w:t>
      </w:r>
      <w:r w:rsidR="006724B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presents </w:t>
      </w:r>
      <w:r w:rsidR="004E0536" w:rsidRPr="00FE7197">
        <w:rPr>
          <w:rFonts w:ascii="Trebuchet MS" w:hAnsi="Trebuchet MS" w:cs="Open Sans"/>
          <w:sz w:val="22"/>
          <w:szCs w:val="22"/>
          <w:lang w:val="en-GB"/>
        </w:rPr>
        <w:t xml:space="preserve">a </w:t>
      </w:r>
      <w:r w:rsidRPr="00FE7197">
        <w:rPr>
          <w:rFonts w:ascii="Trebuchet MS" w:hAnsi="Trebuchet MS" w:cs="Open Sans"/>
          <w:sz w:val="22"/>
          <w:szCs w:val="22"/>
          <w:lang w:val="en-GB"/>
        </w:rPr>
        <w:t xml:space="preserve">consolidated </w:t>
      </w:r>
      <w:r w:rsidR="001908D9"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 xml:space="preserve">report, being responsible for collecting documents and information from every Project </w:t>
      </w:r>
      <w:r w:rsidR="00900645"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w:t>
      </w:r>
      <w:r w:rsidR="00B03CD8" w:rsidRPr="00FE7197">
        <w:rPr>
          <w:rFonts w:ascii="Trebuchet MS" w:hAnsi="Trebuchet MS" w:cs="Open Sans"/>
          <w:sz w:val="22"/>
          <w:szCs w:val="22"/>
          <w:lang w:val="en-GB"/>
        </w:rPr>
        <w:t xml:space="preserve">When drafting and submitting project reports, LP is liable towards the MA for consolidating the information from all </w:t>
      </w:r>
      <w:r w:rsidR="00F325F4" w:rsidRPr="00FE7197">
        <w:rPr>
          <w:rFonts w:ascii="Trebuchet MS" w:hAnsi="Trebuchet MS" w:cs="Open Sans"/>
          <w:sz w:val="22"/>
          <w:szCs w:val="22"/>
          <w:lang w:val="en-GB"/>
        </w:rPr>
        <w:t>P</w:t>
      </w:r>
      <w:r w:rsidR="00B03CD8" w:rsidRPr="00FE7197">
        <w:rPr>
          <w:rFonts w:ascii="Trebuchet MS" w:hAnsi="Trebuchet MS" w:cs="Open Sans"/>
          <w:sz w:val="22"/>
          <w:szCs w:val="22"/>
          <w:lang w:val="en-GB"/>
        </w:rPr>
        <w:t xml:space="preserve">roject </w:t>
      </w:r>
      <w:r w:rsidR="00F325F4" w:rsidRPr="00FE7197">
        <w:rPr>
          <w:rFonts w:ascii="Trebuchet MS" w:hAnsi="Trebuchet MS" w:cs="Open Sans"/>
          <w:sz w:val="22"/>
          <w:szCs w:val="22"/>
          <w:lang w:val="en-GB"/>
        </w:rPr>
        <w:t>P</w:t>
      </w:r>
      <w:r w:rsidR="00B03CD8" w:rsidRPr="00FE7197">
        <w:rPr>
          <w:rFonts w:ascii="Trebuchet MS" w:hAnsi="Trebuchet MS" w:cs="Open Sans"/>
          <w:sz w:val="22"/>
          <w:szCs w:val="22"/>
          <w:lang w:val="en-GB"/>
        </w:rPr>
        <w:t xml:space="preserve">artners and for including </w:t>
      </w:r>
      <w:r w:rsidR="00F35E15" w:rsidRPr="00FE7197">
        <w:rPr>
          <w:rFonts w:ascii="Trebuchet MS" w:hAnsi="Trebuchet MS" w:cs="Open Sans"/>
          <w:sz w:val="22"/>
          <w:szCs w:val="22"/>
          <w:lang w:val="en-GB"/>
        </w:rPr>
        <w:t>all certificates</w:t>
      </w:r>
      <w:r w:rsidR="00B03CD8" w:rsidRPr="00FE7197">
        <w:rPr>
          <w:rFonts w:ascii="Trebuchet MS" w:hAnsi="Trebuchet MS" w:cs="Open Sans"/>
          <w:sz w:val="22"/>
          <w:szCs w:val="22"/>
          <w:lang w:val="en-GB"/>
        </w:rPr>
        <w:t xml:space="preserve"> available in the electronic system at the date of the project report submission, being responsible for collecting documents and information from every partner.</w:t>
      </w:r>
    </w:p>
    <w:p w14:paraId="3EE3AD89" w14:textId="4DA63F9E"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L</w:t>
      </w:r>
      <w:r w:rsidR="24C99ABE"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liable towar</w:t>
      </w:r>
      <w:r w:rsidR="43C849E9" w:rsidRPr="00FE7197">
        <w:rPr>
          <w:rFonts w:ascii="Trebuchet MS" w:hAnsi="Trebuchet MS" w:cs="Open Sans"/>
          <w:sz w:val="22"/>
          <w:szCs w:val="22"/>
          <w:lang w:val="en-GB"/>
        </w:rPr>
        <w:t>ds the MA for ensuring that all</w:t>
      </w:r>
      <w:r w:rsidR="5C8367BC" w:rsidRPr="00FE7197">
        <w:rPr>
          <w:rFonts w:ascii="Trebuchet MS" w:hAnsi="Trebuchet MS" w:cs="Open Sans"/>
          <w:sz w:val="22"/>
          <w:szCs w:val="22"/>
          <w:lang w:val="en-GB"/>
        </w:rPr>
        <w:t xml:space="preserve"> Project </w:t>
      </w:r>
      <w:r w:rsidR="59580D6C" w:rsidRPr="00FE7197">
        <w:rPr>
          <w:rFonts w:ascii="Trebuchet MS" w:hAnsi="Trebuchet MS"/>
          <w:sz w:val="22"/>
          <w:szCs w:val="22"/>
        </w:rPr>
        <w:t>Partners</w:t>
      </w:r>
      <w:r w:rsidRPr="00FE7197">
        <w:rPr>
          <w:rFonts w:ascii="Trebuchet MS" w:hAnsi="Trebuchet MS" w:cs="Open Sans"/>
          <w:sz w:val="22"/>
          <w:szCs w:val="22"/>
          <w:lang w:val="en-GB"/>
        </w:rPr>
        <w:t xml:space="preserve"> have a legal status, that they have the capacity to manage the project, that they observe the provisions from the Applicant</w:t>
      </w:r>
      <w:r w:rsidR="0214BE7D"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w:t>
      </w:r>
      <w:r w:rsidR="74EB7586" w:rsidRPr="00FE7197">
        <w:rPr>
          <w:rFonts w:ascii="Trebuchet MS" w:hAnsi="Trebuchet MS" w:cs="Open Sans"/>
          <w:sz w:val="22"/>
          <w:szCs w:val="22"/>
          <w:lang w:val="en-GB"/>
        </w:rPr>
        <w:t xml:space="preserve">Guide </w:t>
      </w:r>
      <w:r w:rsidRPr="00FE7197">
        <w:rPr>
          <w:rFonts w:ascii="Trebuchet MS" w:hAnsi="Trebuchet MS" w:cs="Open Sans"/>
          <w:sz w:val="22"/>
          <w:szCs w:val="22"/>
          <w:lang w:val="en-GB"/>
        </w:rPr>
        <w:t>and the Project Implementation Manual. Moreover</w:t>
      </w:r>
      <w:r w:rsidR="7EC47FAC"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liable towards the MA for ensuring that </w:t>
      </w:r>
      <w:r w:rsidR="21D498B4" w:rsidRPr="00FE7197">
        <w:rPr>
          <w:rFonts w:ascii="Trebuchet MS" w:hAnsi="Trebuchet MS" w:cs="Open Sans"/>
          <w:sz w:val="22"/>
          <w:szCs w:val="22"/>
          <w:lang w:val="en-GB"/>
        </w:rPr>
        <w:t>the</w:t>
      </w:r>
      <w:r w:rsidRPr="00FE7197">
        <w:rPr>
          <w:rFonts w:ascii="Trebuchet MS" w:hAnsi="Trebuchet MS" w:cs="Open Sans"/>
          <w:sz w:val="22"/>
          <w:szCs w:val="22"/>
          <w:lang w:val="en-GB"/>
        </w:rPr>
        <w:t xml:space="preserve"> </w:t>
      </w:r>
      <w:r w:rsidR="41D7BFBD" w:rsidRPr="00FE7197">
        <w:rPr>
          <w:rFonts w:ascii="Trebuchet MS" w:hAnsi="Trebuchet MS" w:cs="Open Sans"/>
          <w:sz w:val="22"/>
          <w:szCs w:val="22"/>
          <w:lang w:val="en-GB"/>
        </w:rPr>
        <w:t>P</w:t>
      </w:r>
      <w:r w:rsidR="58CC0CEE" w:rsidRPr="00FE7197">
        <w:rPr>
          <w:rFonts w:ascii="Trebuchet MS" w:hAnsi="Trebuchet MS" w:cs="Open Sans"/>
          <w:sz w:val="22"/>
          <w:szCs w:val="22"/>
          <w:lang w:val="en-GB"/>
        </w:rPr>
        <w:t xml:space="preserve">roject </w:t>
      </w:r>
      <w:r w:rsidR="59580D6C" w:rsidRPr="00FE7197">
        <w:rPr>
          <w:rFonts w:ascii="Trebuchet MS" w:hAnsi="Trebuchet MS" w:cs="Open Sans"/>
          <w:sz w:val="22"/>
          <w:szCs w:val="22"/>
          <w:lang w:val="en-GB"/>
        </w:rPr>
        <w:t>P</w:t>
      </w:r>
      <w:proofErr w:type="spellStart"/>
      <w:r w:rsidR="59580D6C" w:rsidRPr="00FE7197">
        <w:rPr>
          <w:rFonts w:ascii="Trebuchet MS" w:hAnsi="Trebuchet MS"/>
          <w:sz w:val="22"/>
          <w:szCs w:val="22"/>
        </w:rPr>
        <w:t>artners</w:t>
      </w:r>
      <w:proofErr w:type="spellEnd"/>
      <w:r w:rsidRPr="00FE7197">
        <w:rPr>
          <w:rFonts w:ascii="Trebuchet MS" w:hAnsi="Trebuchet MS" w:cs="Open Sans"/>
          <w:sz w:val="22"/>
          <w:szCs w:val="22"/>
          <w:lang w:val="en-GB"/>
        </w:rPr>
        <w:t xml:space="preserve"> fulfil their obligations under th</w:t>
      </w:r>
      <w:r w:rsidR="5FA51DE7" w:rsidRPr="00FE7197">
        <w:rPr>
          <w:rFonts w:ascii="Trebuchet MS" w:hAnsi="Trebuchet MS" w:cs="Open Sans"/>
          <w:sz w:val="22"/>
          <w:szCs w:val="22"/>
          <w:lang w:val="en-GB"/>
        </w:rPr>
        <w:t>e</w:t>
      </w:r>
      <w:r w:rsidRPr="00FE7197">
        <w:rPr>
          <w:rFonts w:ascii="Trebuchet MS" w:hAnsi="Trebuchet MS" w:cs="Open Sans"/>
          <w:sz w:val="22"/>
          <w:szCs w:val="22"/>
          <w:lang w:val="en-GB"/>
        </w:rPr>
        <w:t xml:space="preserve"> </w:t>
      </w:r>
      <w:r w:rsidR="5FA51DE7" w:rsidRPr="00FE7197">
        <w:rPr>
          <w:rFonts w:ascii="Trebuchet MS" w:hAnsi="Trebuchet MS" w:cs="Open Sans"/>
          <w:sz w:val="22"/>
          <w:szCs w:val="22"/>
          <w:lang w:val="en-GB"/>
        </w:rPr>
        <w:t>project</w:t>
      </w:r>
      <w:r w:rsidRPr="00FE7197">
        <w:rPr>
          <w:rFonts w:ascii="Trebuchet MS" w:hAnsi="Trebuchet MS" w:cs="Open Sans"/>
          <w:sz w:val="22"/>
          <w:szCs w:val="22"/>
          <w:lang w:val="en-GB"/>
        </w:rPr>
        <w:t xml:space="preserve">. </w:t>
      </w:r>
    </w:p>
    <w:p w14:paraId="1B736949"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must answer all written requests from the MA, JS or other bodies involved in the implementation of the Programme </w:t>
      </w:r>
      <w:r w:rsidR="42F15FA5" w:rsidRPr="00FE7197">
        <w:rPr>
          <w:rFonts w:ascii="Trebuchet MS" w:hAnsi="Trebuchet MS" w:cs="Open Sans"/>
          <w:sz w:val="22"/>
          <w:szCs w:val="22"/>
          <w:lang w:val="en-GB"/>
        </w:rPr>
        <w:t xml:space="preserve">and provide the requested information/documents </w:t>
      </w:r>
      <w:r w:rsidRPr="00FE7197">
        <w:rPr>
          <w:rFonts w:ascii="Trebuchet MS" w:hAnsi="Trebuchet MS" w:cs="Open Sans"/>
          <w:sz w:val="22"/>
          <w:szCs w:val="22"/>
          <w:lang w:val="en-GB"/>
        </w:rPr>
        <w:t>within the deadline stipulated in the respective request. In case such request refers to additional implementation reports,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responsible for gathering the information from all </w:t>
      </w:r>
      <w:r w:rsidR="755067DC" w:rsidRPr="00FE7197">
        <w:rPr>
          <w:rFonts w:ascii="Trebuchet MS" w:hAnsi="Trebuchet MS" w:cs="Open Sans"/>
          <w:sz w:val="22"/>
          <w:szCs w:val="22"/>
          <w:lang w:val="en-GB"/>
        </w:rPr>
        <w:t xml:space="preserve">Project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in due time.  </w:t>
      </w:r>
      <w:r w:rsidR="42F15FA5" w:rsidRPr="00FE7197">
        <w:rPr>
          <w:rFonts w:ascii="Trebuchet MS" w:hAnsi="Trebuchet MS" w:cs="Open Sans"/>
          <w:sz w:val="22"/>
          <w:szCs w:val="22"/>
          <w:lang w:val="en-GB"/>
        </w:rPr>
        <w:t xml:space="preserve"> </w:t>
      </w:r>
    </w:p>
    <w:p w14:paraId="17960B5C"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takes full responsibility for the damages caused to third parties from</w:t>
      </w:r>
      <w:r w:rsidR="4ECB7BB4"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own fault during the implementation of the project. MA has no responsibility for the damages caused to third parties as a result of executing the contract.</w:t>
      </w:r>
    </w:p>
    <w:p w14:paraId="3DB5FBEB" w14:textId="7D6BBCF6"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546B480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Project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must not receive or have received money from other programmes for the </w:t>
      </w:r>
      <w:r w:rsidR="6F24CAD2" w:rsidRPr="00FE7197">
        <w:rPr>
          <w:rFonts w:ascii="Trebuchet MS" w:eastAsia="Trebuchet MS" w:hAnsi="Trebuchet MS" w:cs="Trebuchet MS"/>
          <w:sz w:val="22"/>
          <w:szCs w:val="22"/>
        </w:rPr>
        <w:t>financed part of concerned project</w:t>
      </w:r>
      <w:r w:rsidRPr="00FE7197">
        <w:rPr>
          <w:rFonts w:ascii="Trebuchet MS" w:hAnsi="Trebuchet MS" w:cs="Open Sans"/>
          <w:sz w:val="22"/>
          <w:szCs w:val="22"/>
          <w:lang w:val="en-GB"/>
        </w:rPr>
        <w:t>.</w:t>
      </w:r>
      <w:r w:rsidR="42F15FA5" w:rsidRPr="00FE7197">
        <w:rPr>
          <w:rFonts w:ascii="Trebuchet MS" w:hAnsi="Trebuchet MS" w:cs="Open Sans"/>
          <w:sz w:val="22"/>
          <w:szCs w:val="22"/>
          <w:lang w:val="en-GB"/>
        </w:rPr>
        <w:t xml:space="preserve"> The LP ensures that the </w:t>
      </w:r>
      <w:r w:rsidR="72FC1D27" w:rsidRPr="00FE7197">
        <w:rPr>
          <w:rFonts w:ascii="Trebuchet MS" w:hAnsi="Trebuchet MS" w:cs="Open Sans"/>
          <w:sz w:val="22"/>
          <w:szCs w:val="22"/>
          <w:lang w:val="en-GB"/>
        </w:rPr>
        <w:t>P</w:t>
      </w:r>
      <w:r w:rsidR="42F15FA5"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42F15FA5" w:rsidRPr="00FE7197">
        <w:rPr>
          <w:rFonts w:ascii="Trebuchet MS" w:hAnsi="Trebuchet MS" w:cs="Open Sans"/>
          <w:sz w:val="22"/>
          <w:szCs w:val="22"/>
          <w:lang w:val="en-GB"/>
        </w:rPr>
        <w:t>artners respect the same obligation.</w:t>
      </w:r>
    </w:p>
    <w:p w14:paraId="50EC0398"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Any results or rights related to the project, including author’s rights and/or any other intellectual or industrial property rights, obtained from the implementation or as a result of the implementation of the contract, except the cases where such rights exist before the contract, shall represent the property of 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w:t>
      </w:r>
      <w:r w:rsidR="2867D59D" w:rsidRPr="00FE7197">
        <w:rPr>
          <w:rFonts w:ascii="Trebuchet MS" w:hAnsi="Trebuchet MS" w:cs="Open Sans"/>
          <w:sz w:val="22"/>
          <w:szCs w:val="22"/>
          <w:lang w:val="en-GB"/>
        </w:rPr>
        <w:t>/or</w:t>
      </w:r>
      <w:r w:rsidR="435CAE7E" w:rsidRPr="00FE7197">
        <w:rPr>
          <w:rFonts w:ascii="Trebuchet MS" w:hAnsi="Trebuchet MS" w:cs="Open Sans"/>
          <w:sz w:val="22"/>
          <w:szCs w:val="22"/>
          <w:lang w:val="en-GB"/>
        </w:rPr>
        <w:t xml:space="preserve"> </w:t>
      </w:r>
      <w:r w:rsidR="755067DC" w:rsidRPr="00FE7197">
        <w:rPr>
          <w:rFonts w:ascii="Trebuchet MS" w:hAnsi="Trebuchet MS" w:cs="Open Sans"/>
          <w:sz w:val="22"/>
          <w:szCs w:val="22"/>
          <w:lang w:val="en-GB"/>
        </w:rPr>
        <w:t xml:space="preserve">of the </w:t>
      </w:r>
      <w:r w:rsidR="72FC1D27" w:rsidRPr="00FE7197">
        <w:rPr>
          <w:rFonts w:ascii="Trebuchet MS" w:hAnsi="Trebuchet MS" w:cs="Open Sans"/>
          <w:sz w:val="22"/>
          <w:szCs w:val="22"/>
          <w:lang w:val="en-GB"/>
        </w:rPr>
        <w:t>P</w:t>
      </w:r>
      <w:r w:rsidR="21D498B4" w:rsidRPr="00FE7197">
        <w:rPr>
          <w:rFonts w:ascii="Trebuchet MS" w:hAnsi="Trebuchet MS" w:cs="Open Sans"/>
          <w:sz w:val="22"/>
          <w:szCs w:val="22"/>
          <w:lang w:val="en-GB"/>
        </w:rPr>
        <w:t>roject</w:t>
      </w:r>
      <w:r w:rsidRPr="00FE7197">
        <w:rPr>
          <w:rFonts w:ascii="Trebuchet MS" w:hAnsi="Trebuchet MS" w:cs="Open Sans"/>
          <w:sz w:val="22"/>
          <w:szCs w:val="22"/>
          <w:lang w:val="en-GB"/>
        </w:rPr>
        <w:t xml:space="preserve"> </w:t>
      </w:r>
      <w:r w:rsidR="72FC1D27" w:rsidRPr="00FE7197">
        <w:rPr>
          <w:rFonts w:ascii="Trebuchet MS" w:hAnsi="Trebuchet MS"/>
          <w:sz w:val="22"/>
          <w:szCs w:val="22"/>
        </w:rPr>
        <w:t>P</w:t>
      </w:r>
      <w:r w:rsidR="1F4F98D7" w:rsidRPr="00FE7197">
        <w:rPr>
          <w:rFonts w:ascii="Trebuchet MS" w:hAnsi="Trebuchet MS"/>
          <w:sz w:val="22"/>
          <w:szCs w:val="22"/>
        </w:rPr>
        <w:t>artners</w:t>
      </w:r>
      <w:r w:rsidRPr="00FE7197">
        <w:rPr>
          <w:rFonts w:ascii="Trebuchet MS" w:hAnsi="Trebuchet MS" w:cs="Open Sans"/>
          <w:sz w:val="22"/>
          <w:szCs w:val="22"/>
          <w:lang w:val="en-GB"/>
        </w:rPr>
        <w:t xml:space="preserve">, </w:t>
      </w:r>
      <w:r w:rsidR="65C58F43" w:rsidRPr="00FE7197">
        <w:rPr>
          <w:rFonts w:ascii="Trebuchet MS" w:hAnsi="Trebuchet MS" w:cs="Open Sans"/>
          <w:sz w:val="22"/>
          <w:szCs w:val="22"/>
          <w:lang w:val="en-GB"/>
        </w:rPr>
        <w:t>according with</w:t>
      </w:r>
      <w:r w:rsidR="40824617" w:rsidRPr="00FE7197">
        <w:rPr>
          <w:rFonts w:ascii="Trebuchet MS" w:hAnsi="Trebuchet MS" w:cs="Open Sans"/>
          <w:sz w:val="22"/>
          <w:szCs w:val="22"/>
          <w:lang w:val="en-GB"/>
        </w:rPr>
        <w:t xml:space="preserve"> the approved application form </w:t>
      </w:r>
      <w:r w:rsidR="65C58F43" w:rsidRPr="00FE7197">
        <w:rPr>
          <w:rFonts w:ascii="Trebuchet MS" w:hAnsi="Trebuchet MS" w:cs="Open Sans"/>
          <w:sz w:val="22"/>
          <w:szCs w:val="22"/>
          <w:lang w:val="en-GB"/>
        </w:rPr>
        <w:t>and</w:t>
      </w:r>
      <w:r w:rsidR="40824617" w:rsidRPr="00FE7197">
        <w:rPr>
          <w:rFonts w:ascii="Trebuchet MS" w:hAnsi="Trebuchet MS" w:cs="Open Sans"/>
          <w:sz w:val="22"/>
          <w:szCs w:val="22"/>
          <w:lang w:val="en-GB"/>
        </w:rPr>
        <w:t xml:space="preserve"> the </w:t>
      </w:r>
      <w:r w:rsidR="72FC1D27" w:rsidRPr="00FE7197">
        <w:rPr>
          <w:rFonts w:ascii="Trebuchet MS" w:hAnsi="Trebuchet MS" w:cs="Open Sans"/>
          <w:sz w:val="22"/>
          <w:szCs w:val="22"/>
          <w:lang w:val="en-GB"/>
        </w:rPr>
        <w:t>P</w:t>
      </w:r>
      <w:r w:rsidR="40824617" w:rsidRPr="00FE7197">
        <w:rPr>
          <w:rFonts w:ascii="Trebuchet MS" w:hAnsi="Trebuchet MS" w:cs="Open Sans"/>
          <w:sz w:val="22"/>
          <w:szCs w:val="22"/>
          <w:lang w:val="en-GB"/>
        </w:rPr>
        <w:t xml:space="preserve">artnership </w:t>
      </w:r>
      <w:r w:rsidR="72FC1D27" w:rsidRPr="00FE7197">
        <w:rPr>
          <w:rFonts w:ascii="Trebuchet MS" w:hAnsi="Trebuchet MS" w:cs="Open Sans"/>
          <w:sz w:val="22"/>
          <w:szCs w:val="22"/>
          <w:lang w:val="en-GB"/>
        </w:rPr>
        <w:t>A</w:t>
      </w:r>
      <w:r w:rsidR="40824617" w:rsidRPr="00FE7197">
        <w:rPr>
          <w:rFonts w:ascii="Trebuchet MS" w:hAnsi="Trebuchet MS" w:cs="Open Sans"/>
          <w:sz w:val="22"/>
          <w:szCs w:val="22"/>
          <w:lang w:val="en-GB"/>
        </w:rPr>
        <w:t>greement.</w:t>
      </w:r>
    </w:p>
    <w:p w14:paraId="6CBF0FBD" w14:textId="77777777" w:rsidR="00B708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The L</w:t>
      </w:r>
      <w:r w:rsidR="1F4F98D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cannot mortgage or impose any other form of financial or legal burden / bank guarantee on the infrastructure invested in / goods purchased from the financing throughout the implementation period of the project and</w:t>
      </w:r>
      <w:r w:rsidR="3C0B3980" w:rsidRPr="00FE7197">
        <w:rPr>
          <w:rFonts w:ascii="Trebuchet MS" w:hAnsi="Trebuchet MS" w:cs="Open Sans"/>
          <w:sz w:val="22"/>
          <w:szCs w:val="22"/>
          <w:lang w:val="en-GB"/>
        </w:rPr>
        <w:t xml:space="preserve"> for minimum</w:t>
      </w:r>
      <w:r w:rsidRPr="00FE7197">
        <w:rPr>
          <w:rFonts w:ascii="Trebuchet MS" w:hAnsi="Trebuchet MS" w:cs="Open Sans"/>
          <w:sz w:val="22"/>
          <w:szCs w:val="22"/>
          <w:lang w:val="en-GB"/>
        </w:rPr>
        <w:t xml:space="preserve"> </w:t>
      </w:r>
      <w:r w:rsidR="3C0B3980" w:rsidRPr="00FE7197">
        <w:rPr>
          <w:rFonts w:ascii="Trebuchet MS" w:hAnsi="Trebuchet MS" w:cs="Open Sans"/>
          <w:sz w:val="22"/>
          <w:szCs w:val="22"/>
          <w:lang w:val="en-GB"/>
        </w:rPr>
        <w:t>5 years from 31</w:t>
      </w:r>
      <w:r w:rsidR="004F798E"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Partner.</w:t>
      </w:r>
    </w:p>
    <w:p w14:paraId="4FDE9B4B" w14:textId="63E5EFF6" w:rsidR="00F22A88" w:rsidRPr="00FE7197" w:rsidRDefault="4F7ED7C6" w:rsidP="00B70888">
      <w:pPr>
        <w:pStyle w:val="xl31"/>
        <w:widowControl w:val="0"/>
        <w:numPr>
          <w:ilvl w:val="3"/>
          <w:numId w:val="7"/>
        </w:numPr>
        <w:tabs>
          <w:tab w:val="left" w:pos="-1440"/>
          <w:tab w:val="left" w:pos="-720"/>
        </w:tabs>
        <w:spacing w:before="120" w:beforeAutospacing="0" w:after="0" w:afterAutospacing="0"/>
        <w:rPr>
          <w:rFonts w:ascii="Trebuchet MS" w:hAnsi="Trebuchet MS" w:cs="Open Sans"/>
          <w:sz w:val="22"/>
          <w:szCs w:val="22"/>
          <w:lang w:val="en-GB"/>
        </w:rPr>
      </w:pPr>
      <w:r w:rsidRPr="00FE7197">
        <w:rPr>
          <w:rFonts w:ascii="Trebuchet MS" w:hAnsi="Trebuchet MS" w:cs="Open Sans"/>
          <w:sz w:val="22"/>
          <w:szCs w:val="22"/>
          <w:lang w:val="en-GB"/>
        </w:rPr>
        <w:t xml:space="preserve">In case of projects comprising investment in infrastructure or productive investment, the Lead </w:t>
      </w:r>
      <w:r w:rsidR="03BE9247" w:rsidRPr="00FE7197">
        <w:rPr>
          <w:rFonts w:ascii="Trebuchet MS" w:hAnsi="Trebuchet MS"/>
          <w:sz w:val="22"/>
          <w:szCs w:val="22"/>
        </w:rPr>
        <w:t>Partner</w:t>
      </w:r>
      <w:r w:rsidRPr="00FE7197">
        <w:rPr>
          <w:rFonts w:ascii="Trebuchet MS" w:hAnsi="Trebuchet MS" w:cs="Open Sans"/>
          <w:sz w:val="22"/>
          <w:szCs w:val="22"/>
          <w:lang w:val="en-GB"/>
        </w:rPr>
        <w:t xml:space="preserve"> shall reimburse the MA the amounts received according to art. </w:t>
      </w:r>
      <w:r w:rsidR="1CA19123" w:rsidRPr="00FE7197">
        <w:rPr>
          <w:rFonts w:ascii="Trebuchet MS" w:hAnsi="Trebuchet MS" w:cs="Open Sans"/>
          <w:sz w:val="22"/>
          <w:szCs w:val="22"/>
          <w:lang w:val="en-GB"/>
        </w:rPr>
        <w:t xml:space="preserve">65 </w:t>
      </w:r>
      <w:r w:rsidRPr="00FE7197">
        <w:rPr>
          <w:rFonts w:ascii="Trebuchet MS" w:hAnsi="Trebuchet MS" w:cs="Open Sans"/>
          <w:sz w:val="22"/>
          <w:szCs w:val="22"/>
          <w:lang w:val="en-GB"/>
        </w:rPr>
        <w:t xml:space="preserve">of Regulation (EU) </w:t>
      </w:r>
      <w:r w:rsidR="68AF9246" w:rsidRPr="00FE7197">
        <w:rPr>
          <w:rFonts w:ascii="Trebuchet MS" w:hAnsi="Trebuchet MS" w:cs="Open Sans"/>
          <w:sz w:val="22"/>
          <w:szCs w:val="22"/>
          <w:lang w:val="en-GB"/>
        </w:rPr>
        <w:t>No</w:t>
      </w:r>
      <w:r w:rsidR="1CA19123"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r w:rsidR="6F89DEAF" w:rsidRPr="00FE7197">
        <w:rPr>
          <w:rFonts w:ascii="Trebuchet MS" w:hAnsi="Trebuchet MS" w:cs="Open Sans"/>
          <w:sz w:val="22"/>
          <w:szCs w:val="22"/>
          <w:lang w:val="en-GB"/>
        </w:rPr>
        <w:t>2021/1060</w:t>
      </w:r>
      <w:r w:rsidR="00500C9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if within </w:t>
      </w:r>
      <w:r w:rsidR="3C0B3980" w:rsidRPr="00FE7197">
        <w:rPr>
          <w:rFonts w:ascii="Trebuchet MS" w:hAnsi="Trebuchet MS" w:cs="Open Sans"/>
          <w:sz w:val="22"/>
          <w:szCs w:val="22"/>
          <w:lang w:val="en-GB"/>
        </w:rPr>
        <w:t>5 years from 31</w:t>
      </w:r>
      <w:r w:rsidR="004F798E"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w:t>
      </w:r>
      <w:r w:rsidR="00357FBE" w:rsidRPr="00FE7197">
        <w:rPr>
          <w:rFonts w:ascii="Trebuchet MS" w:hAnsi="Trebuchet MS" w:cs="Open Sans"/>
          <w:sz w:val="22"/>
          <w:szCs w:val="22"/>
          <w:lang w:val="en-GB"/>
        </w:rPr>
        <w:t>Partner</w:t>
      </w:r>
      <w:r w:rsidR="00816533">
        <w:rPr>
          <w:rFonts w:ascii="Trebuchet MS" w:hAnsi="Trebuchet MS" w:cs="Open Sans"/>
          <w:sz w:val="22"/>
          <w:szCs w:val="22"/>
          <w:lang w:val="en-GB"/>
        </w:rPr>
        <w:t xml:space="preserve"> </w:t>
      </w:r>
      <w:r w:rsidR="00357FBE" w:rsidRPr="00FE7197">
        <w:rPr>
          <w:rFonts w:ascii="Trebuchet MS" w:hAnsi="Trebuchet MS" w:cs="Open Sans"/>
          <w:sz w:val="22"/>
          <w:szCs w:val="22"/>
          <w:lang w:val="en-GB"/>
        </w:rPr>
        <w:t>it</w:t>
      </w:r>
      <w:r w:rsidRPr="00FE7197">
        <w:rPr>
          <w:rFonts w:ascii="Trebuchet MS" w:hAnsi="Trebuchet MS" w:cs="Open Sans"/>
          <w:sz w:val="22"/>
          <w:szCs w:val="22"/>
          <w:lang w:val="en-GB"/>
        </w:rPr>
        <w:t xml:space="preserve"> is subject to any of the following:</w:t>
      </w:r>
      <w:r w:rsidR="69A076CB" w:rsidRPr="00FE7197">
        <w:rPr>
          <w:rFonts w:ascii="Trebuchet MS" w:hAnsi="Trebuchet MS" w:cs="Open Sans"/>
          <w:sz w:val="22"/>
          <w:szCs w:val="22"/>
          <w:lang w:val="en-GB"/>
        </w:rPr>
        <w:t xml:space="preserve"> </w:t>
      </w:r>
    </w:p>
    <w:p w14:paraId="29F87CB7" w14:textId="77777777" w:rsidR="00F22A88" w:rsidRPr="00FE7197"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a) a cessation or relocation of a productive activity outside the </w:t>
      </w:r>
      <w:r w:rsidR="00B64DC8" w:rsidRPr="00FE7197">
        <w:rPr>
          <w:rFonts w:ascii="Trebuchet MS" w:hAnsi="Trebuchet MS" w:cs="Open Sans"/>
          <w:sz w:val="22"/>
          <w:szCs w:val="22"/>
          <w:lang w:val="en-GB"/>
        </w:rPr>
        <w:t>P</w:t>
      </w:r>
      <w:r w:rsidRPr="00FE7197">
        <w:rPr>
          <w:rFonts w:ascii="Trebuchet MS" w:hAnsi="Trebuchet MS" w:cs="Open Sans"/>
          <w:sz w:val="22"/>
          <w:szCs w:val="22"/>
          <w:lang w:val="en-GB"/>
        </w:rPr>
        <w:t>rogramme area;</w:t>
      </w:r>
    </w:p>
    <w:p w14:paraId="3CD5449C" w14:textId="77777777" w:rsidR="00F22A88" w:rsidRPr="00FE7197" w:rsidRDefault="00F22A88" w:rsidP="00D40DC2">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b) a change in ownership of an item of infrastructure which gives to a firm or a public body an undue advantage;</w:t>
      </w:r>
    </w:p>
    <w:p w14:paraId="33A114A1" w14:textId="77777777" w:rsidR="00B70888" w:rsidRPr="00FE7197" w:rsidRDefault="00F22A88" w:rsidP="00B70888">
      <w:pPr>
        <w:widowControl w:val="0"/>
        <w:tabs>
          <w:tab w:val="left" w:pos="-1440"/>
          <w:tab w:val="left" w:pos="-720"/>
        </w:tabs>
        <w:spacing w:before="120"/>
        <w:ind w:left="630" w:hanging="270"/>
        <w:jc w:val="both"/>
        <w:rPr>
          <w:rFonts w:ascii="Trebuchet MS" w:hAnsi="Trebuchet MS" w:cs="Open Sans"/>
          <w:sz w:val="22"/>
          <w:szCs w:val="22"/>
          <w:lang w:val="en-GB"/>
        </w:rPr>
      </w:pPr>
      <w:r w:rsidRPr="00FE7197">
        <w:rPr>
          <w:rFonts w:ascii="Trebuchet MS" w:hAnsi="Trebuchet MS" w:cs="Open Sans"/>
          <w:sz w:val="22"/>
          <w:szCs w:val="22"/>
          <w:lang w:val="en-GB"/>
        </w:rPr>
        <w:t>c) a substantial change affecting its nature, objectives or implementation conditions which would result in undermining its original objectives.</w:t>
      </w:r>
    </w:p>
    <w:p w14:paraId="3D413834" w14:textId="77777777" w:rsidR="00B70888" w:rsidRPr="00FE7197" w:rsidRDefault="4F7ED7C6" w:rsidP="00B70888">
      <w:pPr>
        <w:pStyle w:val="ListParagraph"/>
        <w:widowControl w:val="0"/>
        <w:numPr>
          <w:ilvl w:val="3"/>
          <w:numId w:val="7"/>
        </w:numPr>
        <w:tabs>
          <w:tab w:val="left" w:pos="-1440"/>
          <w:tab w:val="left" w:pos="-720"/>
        </w:tabs>
        <w:spacing w:before="120"/>
        <w:jc w:val="both"/>
        <w:rPr>
          <w:rFonts w:ascii="Trebuchet MS" w:eastAsia="Arial Unicode MS" w:hAnsi="Trebuchet MS" w:cs="Open Sans"/>
          <w:lang w:val="en-GB"/>
        </w:rPr>
      </w:pPr>
      <w:r w:rsidRPr="00FE7197">
        <w:rPr>
          <w:rFonts w:ascii="Trebuchet MS" w:eastAsia="Arial Unicode MS" w:hAnsi="Trebuchet MS" w:cs="Open Sans"/>
          <w:lang w:val="en-GB"/>
        </w:rPr>
        <w:t xml:space="preserve">The Lead </w:t>
      </w:r>
      <w:r w:rsidR="77819B47"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understands and agrees that the MA may delegate tasks to the JS, according to the Framework Agreement regarding the delegation of responsibilities concluded between the MA and the JS and therefore the Lead </w:t>
      </w:r>
      <w:r w:rsidR="77819B47"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agrees to cooperate with the JS in the same way as with the MA</w:t>
      </w:r>
      <w:r w:rsidR="00B70888" w:rsidRPr="00FE7197">
        <w:rPr>
          <w:rFonts w:ascii="Trebuchet MS" w:eastAsia="Arial Unicode MS" w:hAnsi="Trebuchet MS" w:cs="Open Sans"/>
          <w:lang w:val="en-GB"/>
        </w:rPr>
        <w:t>.</w:t>
      </w:r>
    </w:p>
    <w:p w14:paraId="0F9575FB" w14:textId="77777777" w:rsidR="00B70888" w:rsidRPr="00FE7197" w:rsidRDefault="00B70888" w:rsidP="00B70888">
      <w:pPr>
        <w:pStyle w:val="ListParagraph"/>
        <w:widowControl w:val="0"/>
        <w:tabs>
          <w:tab w:val="left" w:pos="-1440"/>
          <w:tab w:val="left" w:pos="-720"/>
        </w:tabs>
        <w:spacing w:before="120"/>
        <w:ind w:left="360"/>
        <w:jc w:val="both"/>
        <w:rPr>
          <w:rFonts w:ascii="Trebuchet MS" w:eastAsia="Arial Unicode MS" w:hAnsi="Trebuchet MS" w:cs="Open Sans"/>
          <w:lang w:val="en-GB"/>
        </w:rPr>
      </w:pPr>
    </w:p>
    <w:p w14:paraId="1A2A63A2" w14:textId="7885F950"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eastAsia="Arial Unicode MS" w:hAnsi="Trebuchet MS" w:cs="Open Sans"/>
          <w:lang w:val="en-GB"/>
        </w:rPr>
        <w:t xml:space="preserve">In duly justified cases, not imputable to the </w:t>
      </w:r>
      <w:r w:rsidR="77819B47" w:rsidRPr="00FE7197">
        <w:rPr>
          <w:rFonts w:ascii="Trebuchet MS" w:eastAsia="Arial Unicode MS" w:hAnsi="Trebuchet MS" w:cs="Open Sans"/>
          <w:lang w:val="en-GB"/>
        </w:rPr>
        <w:t>partners</w:t>
      </w:r>
      <w:r w:rsidRPr="00FE7197">
        <w:rPr>
          <w:rFonts w:ascii="Trebuchet MS" w:eastAsia="Arial Unicode MS" w:hAnsi="Trebuchet MS" w:cs="Open Sans"/>
          <w:lang w:val="en-GB"/>
        </w:rPr>
        <w:t xml:space="preserve">, when a Project </w:t>
      </w:r>
      <w:r w:rsidR="72FC1D27" w:rsidRPr="00FE7197">
        <w:rPr>
          <w:rFonts w:ascii="Trebuchet MS" w:eastAsia="Arial Unicode MS" w:hAnsi="Trebuchet MS" w:cs="Open Sans"/>
          <w:lang w:val="en-GB"/>
        </w:rPr>
        <w:t>P</w:t>
      </w:r>
      <w:r w:rsidR="668101CB" w:rsidRPr="00FE7197">
        <w:rPr>
          <w:rFonts w:ascii="Trebuchet MS" w:eastAsia="Arial Unicode MS" w:hAnsi="Trebuchet MS" w:cs="Open Sans"/>
          <w:lang w:val="en-GB"/>
        </w:rPr>
        <w:t>artner</w:t>
      </w:r>
      <w:r w:rsidRPr="00FE7197">
        <w:rPr>
          <w:rFonts w:ascii="Trebuchet MS" w:eastAsia="Arial Unicode MS" w:hAnsi="Trebuchet MS" w:cs="Open Sans"/>
          <w:lang w:val="en-GB"/>
        </w:rPr>
        <w:t xml:space="preserve"> is in impossibility of fulfilling</w:t>
      </w:r>
      <w:r w:rsidR="390B8C64" w:rsidRPr="00FE7197">
        <w:rPr>
          <w:rFonts w:ascii="Trebuchet MS" w:eastAsia="Arial Unicode MS" w:hAnsi="Trebuchet MS" w:cs="Open Sans"/>
          <w:lang w:val="en-GB"/>
        </w:rPr>
        <w:t xml:space="preserve"> their </w:t>
      </w:r>
      <w:r w:rsidRPr="00FE7197">
        <w:rPr>
          <w:rFonts w:ascii="Trebuchet MS" w:eastAsia="Arial Unicode MS" w:hAnsi="Trebuchet MS" w:cs="Open Sans"/>
          <w:lang w:val="en-GB"/>
        </w:rPr>
        <w:t xml:space="preserve">obligations according to the contract, the </w:t>
      </w:r>
      <w:r w:rsidR="5473C31B" w:rsidRPr="00FE7197">
        <w:rPr>
          <w:rFonts w:ascii="Trebuchet MS" w:eastAsia="Arial Unicode MS" w:hAnsi="Trebuchet MS" w:cs="Open Sans"/>
          <w:lang w:val="en-GB"/>
        </w:rPr>
        <w:t xml:space="preserve">Project Partner </w:t>
      </w:r>
      <w:r w:rsidRPr="00FE7197">
        <w:rPr>
          <w:rFonts w:ascii="Trebuchet MS" w:eastAsia="Arial Unicode MS" w:hAnsi="Trebuchet MS" w:cs="Open Sans"/>
          <w:lang w:val="en-GB"/>
        </w:rPr>
        <w:t>may request</w:t>
      </w:r>
      <w:r w:rsidR="2060CA37" w:rsidRPr="00FE7197">
        <w:rPr>
          <w:rFonts w:ascii="Trebuchet MS" w:eastAsia="Arial Unicode MS" w:hAnsi="Trebuchet MS" w:cs="Open Sans"/>
          <w:lang w:val="en-GB"/>
        </w:rPr>
        <w:t xml:space="preserve"> to MA</w:t>
      </w:r>
      <w:r w:rsidRPr="00FE7197">
        <w:rPr>
          <w:rFonts w:ascii="Trebuchet MS" w:eastAsia="Arial Unicode MS" w:hAnsi="Trebuchet MS" w:cs="Open Sans"/>
          <w:lang w:val="en-GB"/>
        </w:rPr>
        <w:t xml:space="preserve">, through the </w:t>
      </w:r>
      <w:r w:rsidR="668101CB" w:rsidRPr="00FE7197">
        <w:rPr>
          <w:rFonts w:ascii="Trebuchet MS" w:eastAsia="Arial Unicode MS" w:hAnsi="Trebuchet MS" w:cs="Open Sans"/>
          <w:lang w:val="en-GB"/>
        </w:rPr>
        <w:t>LP</w:t>
      </w:r>
      <w:r w:rsidRPr="00FE7197">
        <w:rPr>
          <w:rFonts w:ascii="Trebuchet MS" w:eastAsia="Arial Unicode MS" w:hAnsi="Trebuchet MS" w:cs="Open Sans"/>
          <w:lang w:val="en-GB"/>
        </w:rPr>
        <w:t xml:space="preserve"> and with the written agreement of all </w:t>
      </w:r>
      <w:r w:rsidR="3FB4767F" w:rsidRPr="00FE7197">
        <w:rPr>
          <w:rFonts w:ascii="Trebuchet MS" w:eastAsia="Arial Unicode MS" w:hAnsi="Trebuchet MS" w:cs="Open Sans"/>
          <w:lang w:val="en-GB"/>
        </w:rPr>
        <w:t>partners</w:t>
      </w:r>
      <w:r w:rsidRPr="00FE7197">
        <w:rPr>
          <w:rFonts w:ascii="Trebuchet MS" w:eastAsia="Arial Unicode MS" w:hAnsi="Trebuchet MS" w:cs="Open Sans"/>
          <w:lang w:val="en-GB"/>
        </w:rPr>
        <w:t xml:space="preserve">, the suspension of the implementation period, for a clearly determined period of time. After verifying the conditions, the MA may approve, under its specific conditions, through a written decision of the representative of MA signing the contract, the suspension of the contract starting with the date indicated by the </w:t>
      </w:r>
      <w:r w:rsidR="668101CB"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The </w:t>
      </w:r>
      <w:r w:rsidR="3F13180F" w:rsidRPr="00FE7197">
        <w:rPr>
          <w:rFonts w:ascii="Trebuchet MS" w:eastAsia="Arial Unicode MS" w:hAnsi="Trebuchet MS" w:cs="Open Sans"/>
          <w:lang w:val="en-GB"/>
        </w:rPr>
        <w:t>partner</w:t>
      </w:r>
      <w:r w:rsidRPr="00FE7197">
        <w:rPr>
          <w:rFonts w:ascii="Trebuchet MS" w:eastAsia="Arial Unicode MS" w:hAnsi="Trebuchet MS" w:cs="Open Sans"/>
          <w:lang w:val="en-GB"/>
        </w:rPr>
        <w:t xml:space="preserve"> requesting the suspension of the implementation period has the obligation to inform MA</w:t>
      </w:r>
      <w:r w:rsidR="2060CA37" w:rsidRPr="00FE7197">
        <w:rPr>
          <w:rFonts w:ascii="Trebuchet MS" w:eastAsia="Arial Unicode MS" w:hAnsi="Trebuchet MS" w:cs="Open Sans"/>
          <w:lang w:val="en-GB"/>
        </w:rPr>
        <w:t xml:space="preserve"> through LP</w:t>
      </w:r>
      <w:r w:rsidR="77ADB1AA" w:rsidRPr="00FE7197">
        <w:rPr>
          <w:rFonts w:ascii="Trebuchet MS" w:eastAsia="Arial Unicode MS" w:hAnsi="Trebuchet MS" w:cs="Open Sans"/>
          <w:lang w:val="en-GB"/>
        </w:rPr>
        <w:t>,</w:t>
      </w:r>
      <w:r w:rsidRPr="00FE7197">
        <w:rPr>
          <w:rFonts w:ascii="Trebuchet MS" w:eastAsia="Arial Unicode MS" w:hAnsi="Trebuchet MS" w:cs="Open Sans"/>
          <w:lang w:val="en-GB"/>
        </w:rPr>
        <w:t xml:space="preserve"> in maximum 3 working days from the date when he took notice of the situation, in any written form (including e-mail) and the </w:t>
      </w:r>
      <w:r w:rsidR="3F13180F" w:rsidRPr="00FE7197">
        <w:rPr>
          <w:rFonts w:ascii="Trebuchet MS" w:eastAsia="Arial Unicode MS" w:hAnsi="Trebuchet MS" w:cs="Open Sans"/>
          <w:lang w:val="en-GB"/>
        </w:rPr>
        <w:t>LP</w:t>
      </w:r>
      <w:r w:rsidRPr="00FE7197">
        <w:rPr>
          <w:rFonts w:ascii="Trebuchet MS" w:eastAsia="Arial Unicode MS" w:hAnsi="Trebuchet MS" w:cs="Open Sans"/>
          <w:lang w:val="en-GB"/>
        </w:rPr>
        <w:t xml:space="preserve"> has the obligation to submit all the relevant documents in maximum 5 working days</w:t>
      </w:r>
      <w:r w:rsidR="2060CA37" w:rsidRPr="00FE7197">
        <w:rPr>
          <w:rFonts w:ascii="Trebuchet MS" w:eastAsia="Arial Unicode MS" w:hAnsi="Trebuchet MS" w:cs="Open Sans"/>
          <w:lang w:val="en-GB"/>
        </w:rPr>
        <w:t xml:space="preserve"> since the partner</w:t>
      </w:r>
      <w:r w:rsidR="3F229D50" w:rsidRPr="00FE7197">
        <w:rPr>
          <w:rFonts w:ascii="Trebuchet MS" w:eastAsia="Arial Unicode MS" w:hAnsi="Trebuchet MS" w:cs="Open Sans"/>
          <w:lang w:val="en-GB"/>
        </w:rPr>
        <w:t xml:space="preserve"> informed him</w:t>
      </w:r>
      <w:r w:rsidRPr="00FE7197">
        <w:rPr>
          <w:rFonts w:ascii="Trebuchet MS" w:eastAsia="Arial Unicode MS" w:hAnsi="Trebuchet MS" w:cs="Open Sans"/>
          <w:lang w:val="en-GB"/>
        </w:rPr>
        <w:t>, including the</w:t>
      </w:r>
      <w:r w:rsidRPr="00FE7197">
        <w:rPr>
          <w:rFonts w:ascii="Trebuchet MS" w:hAnsi="Trebuchet MS" w:cs="Open Sans"/>
          <w:lang w:val="en-GB"/>
        </w:rPr>
        <w:t xml:space="preserve"> written agreement of all Project </w:t>
      </w:r>
      <w:r w:rsidR="67EB4C5C" w:rsidRPr="00FE7197">
        <w:rPr>
          <w:rFonts w:ascii="Trebuchet MS" w:hAnsi="Trebuchet MS" w:cs="Open Sans"/>
          <w:lang w:val="en-GB"/>
        </w:rPr>
        <w:t>P</w:t>
      </w:r>
      <w:proofErr w:type="spellStart"/>
      <w:r w:rsidR="3F13180F" w:rsidRPr="00FE7197">
        <w:rPr>
          <w:rFonts w:ascii="Trebuchet MS" w:eastAsia="Arial Unicode MS" w:hAnsi="Trebuchet MS"/>
        </w:rPr>
        <w:t>artners</w:t>
      </w:r>
      <w:proofErr w:type="spellEnd"/>
      <w:r w:rsidRPr="00FE7197">
        <w:rPr>
          <w:rFonts w:ascii="Trebuchet MS" w:hAnsi="Trebuchet MS" w:cs="Open Sans"/>
          <w:lang w:val="en-GB"/>
        </w:rPr>
        <w:t xml:space="preserve">. During the suspension period no activity shall be performed by any of the </w:t>
      </w:r>
      <w:r w:rsidR="72FC1D27" w:rsidRPr="00FE7197">
        <w:rPr>
          <w:rFonts w:ascii="Trebuchet MS" w:hAnsi="Trebuchet MS" w:cs="Open Sans"/>
          <w:lang w:val="en-GB"/>
        </w:rPr>
        <w:t>P</w:t>
      </w:r>
      <w:r w:rsidRPr="00FE7197">
        <w:rPr>
          <w:rFonts w:ascii="Trebuchet MS" w:hAnsi="Trebuchet MS" w:cs="Open Sans"/>
          <w:lang w:val="en-GB"/>
        </w:rPr>
        <w:t xml:space="preserve">roject </w:t>
      </w:r>
      <w:r w:rsidR="72FC1D27" w:rsidRPr="00FE7197">
        <w:rPr>
          <w:rFonts w:ascii="Trebuchet MS" w:eastAsia="Arial Unicode MS" w:hAnsi="Trebuchet MS"/>
        </w:rPr>
        <w:t>P</w:t>
      </w:r>
      <w:r w:rsidR="3F13180F" w:rsidRPr="00FE7197">
        <w:rPr>
          <w:rFonts w:ascii="Trebuchet MS" w:eastAsia="Arial Unicode MS" w:hAnsi="Trebuchet MS"/>
        </w:rPr>
        <w:t>artners</w:t>
      </w:r>
      <w:r w:rsidRPr="00FE7197">
        <w:rPr>
          <w:rFonts w:ascii="Trebuchet MS" w:hAnsi="Trebuchet MS" w:cs="Open Sans"/>
          <w:lang w:val="en-GB"/>
        </w:rPr>
        <w:t>.</w:t>
      </w:r>
    </w:p>
    <w:p w14:paraId="673D0016" w14:textId="77777777" w:rsidR="009A1751" w:rsidRPr="00FE7197" w:rsidRDefault="009A1751" w:rsidP="009A1751">
      <w:pPr>
        <w:pStyle w:val="ListParagraph"/>
        <w:rPr>
          <w:rFonts w:ascii="Trebuchet MS" w:hAnsi="Trebuchet MS" w:cs="Open Sans"/>
          <w:lang w:val="en-GB"/>
        </w:rPr>
      </w:pPr>
    </w:p>
    <w:p w14:paraId="3423578D" w14:textId="77777777"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hAnsi="Trebuchet MS" w:cs="Open Sans"/>
          <w:lang w:val="en-GB"/>
        </w:rPr>
        <w:t>The L</w:t>
      </w:r>
      <w:r w:rsidR="25D74CCE" w:rsidRPr="00FE7197">
        <w:rPr>
          <w:rFonts w:ascii="Trebuchet MS" w:hAnsi="Trebuchet MS" w:cs="Open Sans"/>
          <w:lang w:val="en-GB"/>
        </w:rPr>
        <w:t>P</w:t>
      </w:r>
      <w:r w:rsidRPr="00FE7197">
        <w:rPr>
          <w:rFonts w:ascii="Trebuchet MS" w:hAnsi="Trebuchet MS" w:cs="Open Sans"/>
          <w:lang w:val="en-GB"/>
        </w:rPr>
        <w:t xml:space="preserve"> has the obligation to inform the MA about any situation that may cause the termination or delay in the execution of the subsidy contract, within 5 working days from the date of acknowledgment of such a situation. In this case, the MA may decide the termination / suspension of the subsidy contract.</w:t>
      </w:r>
      <w:r w:rsidR="74EEE655" w:rsidRPr="00FE7197">
        <w:rPr>
          <w:rFonts w:ascii="Trebuchet MS" w:hAnsi="Trebuchet MS" w:cs="Open Sans"/>
          <w:lang w:val="en-GB"/>
        </w:rPr>
        <w:t xml:space="preserve"> </w:t>
      </w:r>
    </w:p>
    <w:p w14:paraId="4AE286DA" w14:textId="77777777" w:rsidR="009A1751" w:rsidRPr="00FE7197" w:rsidRDefault="009A1751" w:rsidP="009A1751">
      <w:pPr>
        <w:pStyle w:val="ListParagraph"/>
        <w:rPr>
          <w:rFonts w:ascii="Trebuchet MS" w:hAnsi="Trebuchet MS" w:cs="Open Sans"/>
          <w:lang w:val="en-GB"/>
        </w:rPr>
      </w:pPr>
    </w:p>
    <w:p w14:paraId="07090F3F" w14:textId="77777777" w:rsidR="009A1751" w:rsidRPr="00FE7197" w:rsidRDefault="4F7ED7C6" w:rsidP="009A1751">
      <w:pPr>
        <w:pStyle w:val="ListParagraph"/>
        <w:widowControl w:val="0"/>
        <w:numPr>
          <w:ilvl w:val="3"/>
          <w:numId w:val="7"/>
        </w:numPr>
        <w:tabs>
          <w:tab w:val="left" w:pos="-1440"/>
          <w:tab w:val="left" w:pos="-720"/>
        </w:tabs>
        <w:spacing w:before="120"/>
        <w:jc w:val="both"/>
        <w:rPr>
          <w:rFonts w:ascii="Trebuchet MS" w:hAnsi="Trebuchet MS" w:cs="Open Sans"/>
          <w:lang w:val="en-GB"/>
        </w:rPr>
      </w:pPr>
      <w:r w:rsidRPr="00FE7197">
        <w:rPr>
          <w:rFonts w:ascii="Trebuchet MS" w:hAnsi="Trebuchet MS" w:cs="Open Sans"/>
          <w:lang w:val="en-GB"/>
        </w:rPr>
        <w:t>If the MA demands repayment of the ERDF in accordance with this contract, the L</w:t>
      </w:r>
      <w:r w:rsidR="40EC935A" w:rsidRPr="00FE7197">
        <w:rPr>
          <w:rFonts w:ascii="Trebuchet MS" w:hAnsi="Trebuchet MS" w:cs="Open Sans"/>
          <w:lang w:val="en-GB"/>
        </w:rPr>
        <w:t>P</w:t>
      </w:r>
      <w:r w:rsidRPr="00FE7197">
        <w:rPr>
          <w:rFonts w:ascii="Trebuchet MS" w:hAnsi="Trebuchet MS" w:cs="Open Sans"/>
          <w:lang w:val="en-GB"/>
        </w:rPr>
        <w:t xml:space="preserve"> is liable to the MA for the total ERDF that has been reimbursed.</w:t>
      </w:r>
    </w:p>
    <w:p w14:paraId="019AA2E8" w14:textId="77777777" w:rsidR="009A1751" w:rsidRPr="00FE7197" w:rsidRDefault="009A1751" w:rsidP="009A1751">
      <w:pPr>
        <w:pStyle w:val="ListParagraph"/>
        <w:rPr>
          <w:rFonts w:ascii="Trebuchet MS" w:hAnsi="Trebuchet MS" w:cs="Open Sans"/>
        </w:rPr>
      </w:pPr>
    </w:p>
    <w:p w14:paraId="104F55FE" w14:textId="4C1970CC" w:rsidR="00903ED4" w:rsidRPr="00FE7197" w:rsidRDefault="4F7ED7C6" w:rsidP="00065BA2">
      <w:pPr>
        <w:pStyle w:val="ListParagraph"/>
        <w:widowControl w:val="0"/>
        <w:numPr>
          <w:ilvl w:val="3"/>
          <w:numId w:val="7"/>
        </w:numPr>
        <w:tabs>
          <w:tab w:val="left" w:pos="-1440"/>
          <w:tab w:val="left" w:pos="-720"/>
        </w:tabs>
        <w:spacing w:before="120" w:line="240" w:lineRule="auto"/>
        <w:jc w:val="both"/>
        <w:rPr>
          <w:rFonts w:ascii="Trebuchet MS" w:hAnsi="Trebuchet MS" w:cs="Open Sans"/>
          <w:lang w:val="en-GB"/>
        </w:rPr>
      </w:pPr>
      <w:r w:rsidRPr="00FE7197">
        <w:rPr>
          <w:rFonts w:ascii="Trebuchet MS" w:hAnsi="Trebuchet MS" w:cs="Open Sans"/>
        </w:rPr>
        <w:t xml:space="preserve">During the implementation period of the project as well as after the end of the implementation period of the project, </w:t>
      </w:r>
      <w:r w:rsidR="0E20B1A5" w:rsidRPr="00FE7197">
        <w:rPr>
          <w:rFonts w:ascii="Trebuchet MS" w:hAnsi="Trebuchet MS" w:cs="Open Sans"/>
        </w:rPr>
        <w:t xml:space="preserve">during the </w:t>
      </w:r>
      <w:r w:rsidR="606215FC" w:rsidRPr="00FE7197">
        <w:rPr>
          <w:rFonts w:ascii="Trebuchet MS" w:hAnsi="Trebuchet MS" w:cs="Open Sans"/>
        </w:rPr>
        <w:t xml:space="preserve">durability </w:t>
      </w:r>
      <w:r w:rsidR="0E20B1A5" w:rsidRPr="00FE7197">
        <w:rPr>
          <w:rFonts w:ascii="Trebuchet MS" w:hAnsi="Trebuchet MS" w:cs="Open Sans"/>
        </w:rPr>
        <w:t>period</w:t>
      </w:r>
      <w:r w:rsidR="611E2551" w:rsidRPr="00FE7197">
        <w:rPr>
          <w:rFonts w:ascii="Trebuchet MS" w:hAnsi="Trebuchet MS" w:cs="Open Sans"/>
        </w:rPr>
        <w:t xml:space="preserve"> (if the case, longer retention periods may apply in accordance with national rules)</w:t>
      </w:r>
      <w:r w:rsidR="2C66C14E" w:rsidRPr="00FE7197">
        <w:rPr>
          <w:rFonts w:ascii="Trebuchet MS" w:hAnsi="Trebuchet MS" w:cs="Open Sans"/>
        </w:rPr>
        <w:t xml:space="preserve"> </w:t>
      </w:r>
      <w:r w:rsidRPr="00FE7197">
        <w:rPr>
          <w:rFonts w:ascii="Trebuchet MS" w:hAnsi="Trebuchet MS" w:cs="Open Sans"/>
        </w:rPr>
        <w:t>the L</w:t>
      </w:r>
      <w:r w:rsidR="40EC935A" w:rsidRPr="00FE7197">
        <w:rPr>
          <w:rFonts w:ascii="Trebuchet MS" w:hAnsi="Trebuchet MS" w:cs="Open Sans"/>
        </w:rPr>
        <w:t>P</w:t>
      </w:r>
      <w:r w:rsidRPr="00FE7197">
        <w:rPr>
          <w:rFonts w:ascii="Trebuchet MS" w:hAnsi="Trebuchet MS" w:cs="Open Sans"/>
        </w:rPr>
        <w:t xml:space="preserve"> has the obligation to preserve and to present, to the Joint  Secretariat (JS, within Oradea Regional Office for Cross-Border Cooperation on Romanian-Hungarian Border, Romania), MA, </w:t>
      </w:r>
      <w:r w:rsidR="21832D13" w:rsidRPr="00FE7197">
        <w:rPr>
          <w:rFonts w:ascii="Trebuchet MS" w:hAnsi="Trebuchet MS" w:cs="Open Sans"/>
        </w:rPr>
        <w:t xml:space="preserve"> </w:t>
      </w:r>
      <w:bookmarkStart w:id="3" w:name="_Hlk127791648"/>
      <w:r w:rsidR="611E2551" w:rsidRPr="00FE7197">
        <w:rPr>
          <w:rFonts w:ascii="Trebuchet MS" w:hAnsi="Trebuchet MS" w:cs="Open Sans"/>
        </w:rPr>
        <w:t>Accounting Unit</w:t>
      </w:r>
      <w:r w:rsidRPr="00FE7197">
        <w:rPr>
          <w:rFonts w:ascii="Trebuchet MS" w:hAnsi="Trebuchet MS" w:cs="Open Sans"/>
        </w:rPr>
        <w:t xml:space="preserve"> </w:t>
      </w:r>
      <w:bookmarkEnd w:id="3"/>
      <w:r w:rsidRPr="00FE7197">
        <w:rPr>
          <w:rFonts w:ascii="Trebuchet MS" w:hAnsi="Trebuchet MS" w:cs="Open Sans"/>
        </w:rPr>
        <w:t>(</w:t>
      </w:r>
      <w:r w:rsidR="611E2551" w:rsidRPr="00FE7197">
        <w:rPr>
          <w:rFonts w:ascii="Trebuchet MS" w:hAnsi="Trebuchet MS" w:cs="Open Sans"/>
        </w:rPr>
        <w:t>AU</w:t>
      </w:r>
      <w:r w:rsidRPr="00FE7197">
        <w:rPr>
          <w:rFonts w:ascii="Trebuchet MS" w:hAnsi="Trebuchet MS" w:cs="Open Sans"/>
        </w:rPr>
        <w:t xml:space="preserve">, within the Romanian Ministry of </w:t>
      </w:r>
      <w:bookmarkStart w:id="4" w:name="_Hlk127791691"/>
      <w:r w:rsidRPr="00FE7197">
        <w:rPr>
          <w:rFonts w:ascii="Trebuchet MS" w:hAnsi="Trebuchet MS" w:cs="Open Sans"/>
        </w:rPr>
        <w:t>Development</w:t>
      </w:r>
      <w:r w:rsidR="40EC935A" w:rsidRPr="00FE7197">
        <w:rPr>
          <w:rFonts w:ascii="Trebuchet MS" w:hAnsi="Trebuchet MS" w:cs="Open Sans"/>
        </w:rPr>
        <w:t>,</w:t>
      </w:r>
      <w:r w:rsidRPr="00FE7197">
        <w:rPr>
          <w:rFonts w:ascii="Trebuchet MS" w:hAnsi="Trebuchet MS" w:cs="Open Sans"/>
        </w:rPr>
        <w:t xml:space="preserve"> Public</w:t>
      </w:r>
      <w:r w:rsidR="40EC935A" w:rsidRPr="00FE7197">
        <w:rPr>
          <w:rFonts w:ascii="Trebuchet MS" w:hAnsi="Trebuchet MS" w:cs="Open Sans"/>
        </w:rPr>
        <w:t xml:space="preserve"> Works and</w:t>
      </w:r>
      <w:r w:rsidRPr="00FE7197">
        <w:rPr>
          <w:rFonts w:ascii="Trebuchet MS" w:hAnsi="Trebuchet MS" w:cs="Open Sans"/>
        </w:rPr>
        <w:t xml:space="preserve"> Administration</w:t>
      </w:r>
      <w:bookmarkEnd w:id="4"/>
      <w:r w:rsidRPr="00FE7197">
        <w:rPr>
          <w:rFonts w:ascii="Trebuchet MS" w:hAnsi="Trebuchet MS" w:cs="Open Sans"/>
        </w:rPr>
        <w:t xml:space="preserve">), Audit Authority (AA,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w:t>
      </w:r>
      <w:r w:rsidR="290B3A23" w:rsidRPr="00FE7197">
        <w:rPr>
          <w:rFonts w:ascii="Trebuchet MS" w:hAnsi="Trebuchet MS" w:cs="Open Sans"/>
        </w:rPr>
        <w:t xml:space="preserve">European </w:t>
      </w:r>
      <w:r w:rsidRPr="00FE7197">
        <w:rPr>
          <w:rFonts w:ascii="Trebuchet MS" w:hAnsi="Trebuchet MS" w:cs="Open Sans"/>
        </w:rPr>
        <w:t>Commission. The documents must be properly archived. Also, the MA must be informed on the location of these documents</w:t>
      </w:r>
      <w:bookmarkStart w:id="5" w:name="_Hlk127791708"/>
      <w:r w:rsidR="611E2551" w:rsidRPr="00FE7197">
        <w:rPr>
          <w:rFonts w:ascii="Trebuchet MS" w:hAnsi="Trebuchet MS" w:cs="Open Sans"/>
        </w:rPr>
        <w:t>/</w:t>
      </w:r>
      <w:r w:rsidR="2C66C14E" w:rsidRPr="00FE7197">
        <w:rPr>
          <w:rFonts w:ascii="Trebuchet MS" w:hAnsi="Trebuchet MS" w:cs="Open Sans"/>
        </w:rPr>
        <w:t>equipment</w:t>
      </w:r>
      <w:r w:rsidR="611E2551" w:rsidRPr="00FE7197">
        <w:rPr>
          <w:rFonts w:ascii="Trebuchet MS" w:hAnsi="Trebuchet MS" w:cs="Open Sans"/>
        </w:rPr>
        <w:t>, where the case</w:t>
      </w:r>
      <w:bookmarkEnd w:id="5"/>
      <w:r w:rsidRPr="00FE7197">
        <w:rPr>
          <w:rFonts w:ascii="Trebuchet MS" w:hAnsi="Trebuchet MS" w:cs="Open Sans"/>
        </w:rPr>
        <w:t>.</w:t>
      </w:r>
      <w:r w:rsidR="4F8B4AFC" w:rsidRPr="00FE7197">
        <w:rPr>
          <w:rFonts w:ascii="Trebuchet MS" w:hAnsi="Trebuchet MS" w:cs="Open Sans"/>
        </w:rPr>
        <w:t xml:space="preserve"> </w:t>
      </w:r>
      <w:r w:rsidR="611E2551" w:rsidRPr="00FE7197">
        <w:rPr>
          <w:rFonts w:ascii="Trebuchet MS" w:hAnsi="Trebuchet MS" w:cs="Open Sans"/>
        </w:rPr>
        <w:t xml:space="preserve"> </w:t>
      </w:r>
    </w:p>
    <w:p w14:paraId="4EA29F34" w14:textId="77777777" w:rsidR="00867470" w:rsidRPr="00FE7197" w:rsidRDefault="00867470" w:rsidP="009A1751">
      <w:pPr>
        <w:widowControl w:val="0"/>
        <w:ind w:left="426"/>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activities having </w:t>
      </w:r>
      <w:bookmarkStart w:id="6" w:name="_Hlk161152856"/>
      <w:r w:rsidR="00C2204E" w:rsidRPr="00FE7197">
        <w:rPr>
          <w:rFonts w:ascii="Trebuchet MS" w:hAnsi="Trebuchet MS" w:cs="Open Sans"/>
          <w:sz w:val="22"/>
          <w:szCs w:val="22"/>
          <w:lang w:val="en-GB"/>
        </w:rPr>
        <w:t>d</w:t>
      </w:r>
      <w:r w:rsidR="0082563F" w:rsidRPr="00FE7197">
        <w:rPr>
          <w:rFonts w:ascii="Trebuchet MS" w:hAnsi="Trebuchet MS" w:cs="Open Sans"/>
          <w:sz w:val="22"/>
          <w:szCs w:val="22"/>
          <w:lang w:val="en-GB"/>
        </w:rPr>
        <w:t>e minimis</w:t>
      </w:r>
      <w:r w:rsidR="000D5691" w:rsidRPr="00FE7197">
        <w:rPr>
          <w:rFonts w:ascii="Trebuchet MS" w:hAnsi="Trebuchet MS" w:cs="Open Sans"/>
          <w:sz w:val="22"/>
          <w:szCs w:val="22"/>
          <w:lang w:val="en-GB"/>
        </w:rPr>
        <w:t xml:space="preserve"> </w:t>
      </w:r>
      <w:r w:rsidR="00346FB1" w:rsidRPr="00FE7197">
        <w:rPr>
          <w:rFonts w:ascii="Trebuchet MS" w:hAnsi="Trebuchet MS" w:cs="Open Sans"/>
          <w:sz w:val="22"/>
          <w:szCs w:val="22"/>
          <w:lang w:val="en-GB"/>
        </w:rPr>
        <w:t>and/</w:t>
      </w:r>
      <w:r w:rsidR="000D5691" w:rsidRPr="00FE7197">
        <w:rPr>
          <w:rFonts w:ascii="Trebuchet MS" w:hAnsi="Trebuchet MS" w:cs="Open Sans"/>
          <w:sz w:val="22"/>
          <w:szCs w:val="22"/>
          <w:lang w:val="en-GB"/>
        </w:rPr>
        <w:t xml:space="preserve">or </w:t>
      </w:r>
      <w:bookmarkEnd w:id="6"/>
      <w:r w:rsidRPr="00FE7197">
        <w:rPr>
          <w:rFonts w:ascii="Trebuchet MS" w:hAnsi="Trebuchet MS" w:cs="Open Sans"/>
          <w:b/>
          <w:bCs/>
          <w:i/>
          <w:iCs/>
          <w:sz w:val="22"/>
          <w:szCs w:val="22"/>
          <w:lang w:val="en-GB"/>
        </w:rPr>
        <w:t>State aid</w:t>
      </w:r>
      <w:r w:rsidRPr="00FE7197">
        <w:rPr>
          <w:rFonts w:ascii="Trebuchet MS" w:hAnsi="Trebuchet MS" w:cs="Open Sans"/>
          <w:sz w:val="22"/>
          <w:szCs w:val="22"/>
          <w:lang w:val="en-GB"/>
        </w:rPr>
        <w:t xml:space="preserve"> incidence, for all the documents related to the </w:t>
      </w:r>
      <w:r w:rsidR="00A40C49" w:rsidRPr="00FE7197">
        <w:rPr>
          <w:rFonts w:ascii="Trebuchet MS" w:hAnsi="Trebuchet MS" w:cs="Open Sans"/>
          <w:sz w:val="22"/>
          <w:szCs w:val="22"/>
          <w:lang w:val="en-GB"/>
        </w:rPr>
        <w:t xml:space="preserve">de minimis and/or </w:t>
      </w:r>
      <w:r w:rsidRPr="00FE7197">
        <w:rPr>
          <w:rFonts w:ascii="Trebuchet MS" w:hAnsi="Trebuchet MS" w:cs="Open Sans"/>
          <w:sz w:val="22"/>
          <w:szCs w:val="22"/>
          <w:lang w:val="en-GB"/>
        </w:rPr>
        <w:t>State aid, the above indicated period is extended to 10 years after the date of aid being awarded, or to the period provided by the relevant EU/national legislation/State aid scheme, depending on which period is the longest.</w:t>
      </w:r>
    </w:p>
    <w:p w14:paraId="4FC274FE" w14:textId="77777777" w:rsidR="00A42303" w:rsidRPr="00FE7197" w:rsidRDefault="00A42303" w:rsidP="00A42303">
      <w:pPr>
        <w:pStyle w:val="xl31"/>
        <w:widowControl w:val="0"/>
        <w:tabs>
          <w:tab w:val="left" w:pos="-1440"/>
          <w:tab w:val="left" w:pos="-720"/>
        </w:tabs>
        <w:spacing w:before="0" w:beforeAutospacing="0" w:after="0" w:afterAutospacing="0"/>
        <w:rPr>
          <w:rFonts w:ascii="Trebuchet MS" w:hAnsi="Trebuchet MS" w:cs="Open Sans"/>
          <w:sz w:val="22"/>
          <w:szCs w:val="22"/>
        </w:rPr>
      </w:pPr>
    </w:p>
    <w:p w14:paraId="7C1C5C14" w14:textId="77777777" w:rsidR="009A1751" w:rsidRPr="00FE7197" w:rsidRDefault="00F22A88"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In case of remaining funds, the L</w:t>
      </w:r>
      <w:r w:rsidR="00860421" w:rsidRPr="00FE7197">
        <w:rPr>
          <w:rFonts w:ascii="Trebuchet MS" w:hAnsi="Trebuchet MS" w:cs="Open Sans"/>
          <w:sz w:val="22"/>
          <w:szCs w:val="22"/>
        </w:rPr>
        <w:t>P</w:t>
      </w:r>
      <w:r w:rsidRPr="00FE7197">
        <w:rPr>
          <w:rFonts w:ascii="Trebuchet MS" w:hAnsi="Trebuchet MS" w:cs="Open Sans"/>
          <w:sz w:val="22"/>
          <w:szCs w:val="22"/>
        </w:rPr>
        <w:t xml:space="preserve"> </w:t>
      </w:r>
      <w:bookmarkStart w:id="7" w:name="_Hlk127791769"/>
      <w:r w:rsidR="00174D63" w:rsidRPr="00FE7197">
        <w:rPr>
          <w:rFonts w:ascii="Trebuchet MS" w:hAnsi="Trebuchet MS" w:cs="Open Sans"/>
          <w:sz w:val="22"/>
          <w:szCs w:val="22"/>
        </w:rPr>
        <w:t xml:space="preserve">has the obligation </w:t>
      </w:r>
      <w:bookmarkEnd w:id="7"/>
      <w:r w:rsidR="005550C6" w:rsidRPr="00FE7197">
        <w:rPr>
          <w:rFonts w:ascii="Trebuchet MS" w:hAnsi="Trebuchet MS" w:cs="Open Sans"/>
          <w:sz w:val="22"/>
          <w:szCs w:val="22"/>
        </w:rPr>
        <w:t>to notify</w:t>
      </w:r>
      <w:r w:rsidRPr="00FE7197">
        <w:rPr>
          <w:rFonts w:ascii="Trebuchet MS" w:hAnsi="Trebuchet MS" w:cs="Open Sans"/>
          <w:sz w:val="22"/>
          <w:szCs w:val="22"/>
        </w:rPr>
        <w:t xml:space="preserve"> the MA within 15</w:t>
      </w:r>
      <w:r w:rsidR="001E241D" w:rsidRPr="00FE7197">
        <w:rPr>
          <w:rFonts w:ascii="Trebuchet MS" w:hAnsi="Trebuchet MS" w:cs="Open Sans"/>
          <w:sz w:val="22"/>
          <w:szCs w:val="22"/>
        </w:rPr>
        <w:t xml:space="preserve"> calendar</w:t>
      </w:r>
      <w:r w:rsidRPr="00FE7197">
        <w:rPr>
          <w:rFonts w:ascii="Trebuchet MS" w:hAnsi="Trebuchet MS" w:cs="Open Sans"/>
          <w:sz w:val="22"/>
          <w:szCs w:val="22"/>
        </w:rPr>
        <w:t xml:space="preserve"> days following the finalization of implementation of the public procurement contracts at project level. The L</w:t>
      </w:r>
      <w:r w:rsidR="00F541DC" w:rsidRPr="00FE7197">
        <w:rPr>
          <w:rFonts w:ascii="Trebuchet MS" w:hAnsi="Trebuchet MS" w:cs="Open Sans"/>
          <w:sz w:val="22"/>
          <w:szCs w:val="22"/>
        </w:rPr>
        <w:t>P</w:t>
      </w:r>
      <w:r w:rsidRPr="00FE7197">
        <w:rPr>
          <w:rFonts w:ascii="Trebuchet MS" w:hAnsi="Trebuchet MS" w:cs="Open Sans"/>
          <w:sz w:val="22"/>
          <w:szCs w:val="22"/>
        </w:rPr>
        <w:t xml:space="preserve"> must clearly specify in the notification the amounts of the remaining funds and if there is a need of re-using these within the project</w:t>
      </w:r>
      <w:r w:rsidR="0002268F" w:rsidRPr="00FE7197">
        <w:rPr>
          <w:rFonts w:ascii="Trebuchet MS" w:hAnsi="Trebuchet MS"/>
          <w:sz w:val="22"/>
          <w:szCs w:val="22"/>
        </w:rPr>
        <w:t>.</w:t>
      </w:r>
    </w:p>
    <w:p w14:paraId="1ED9CE97" w14:textId="77777777" w:rsidR="009A1751" w:rsidRPr="00FE7197" w:rsidRDefault="009A1751" w:rsidP="009A1751">
      <w:pPr>
        <w:pStyle w:val="xl31"/>
        <w:widowControl w:val="0"/>
        <w:tabs>
          <w:tab w:val="left" w:pos="-1440"/>
          <w:tab w:val="left" w:pos="-720"/>
        </w:tabs>
        <w:spacing w:before="0" w:beforeAutospacing="0" w:after="0" w:afterAutospacing="0"/>
        <w:ind w:left="360"/>
        <w:rPr>
          <w:rFonts w:ascii="Trebuchet MS" w:hAnsi="Trebuchet MS"/>
          <w:sz w:val="22"/>
          <w:szCs w:val="22"/>
        </w:rPr>
      </w:pPr>
    </w:p>
    <w:p w14:paraId="7F7541A9" w14:textId="56639E30" w:rsidR="009A1751" w:rsidRPr="00FE7197" w:rsidRDefault="4F7ED7C6"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The L</w:t>
      </w:r>
      <w:r w:rsidR="37A875C6" w:rsidRPr="00FE7197">
        <w:rPr>
          <w:rFonts w:ascii="Trebuchet MS" w:hAnsi="Trebuchet MS" w:cs="Open Sans"/>
          <w:sz w:val="22"/>
          <w:szCs w:val="22"/>
        </w:rPr>
        <w:t>P</w:t>
      </w:r>
      <w:r w:rsidRPr="00FE7197">
        <w:rPr>
          <w:rFonts w:ascii="Trebuchet MS" w:hAnsi="Trebuchet MS" w:cs="Open Sans"/>
          <w:sz w:val="22"/>
          <w:szCs w:val="22"/>
        </w:rPr>
        <w:t xml:space="preserve"> and </w:t>
      </w:r>
      <w:r w:rsidR="09BE6A6B" w:rsidRPr="00FE7197">
        <w:rPr>
          <w:rFonts w:ascii="Trebuchet MS" w:hAnsi="Trebuchet MS" w:cs="Open Sans"/>
          <w:sz w:val="22"/>
          <w:szCs w:val="22"/>
        </w:rPr>
        <w:t xml:space="preserve">the </w:t>
      </w:r>
      <w:r w:rsidR="72FC1D27" w:rsidRPr="00FE7197">
        <w:rPr>
          <w:rFonts w:ascii="Trebuchet MS" w:hAnsi="Trebuchet MS" w:cs="Open Sans"/>
          <w:sz w:val="22"/>
          <w:szCs w:val="22"/>
        </w:rPr>
        <w:t>P</w:t>
      </w:r>
      <w:r w:rsidR="09BE6A6B" w:rsidRPr="00FE7197">
        <w:rPr>
          <w:rFonts w:ascii="Trebuchet MS" w:hAnsi="Trebuchet MS" w:cs="Open Sans"/>
          <w:sz w:val="22"/>
          <w:szCs w:val="22"/>
        </w:rPr>
        <w:t>roject</w:t>
      </w:r>
      <w:r w:rsidRPr="00FE7197">
        <w:rPr>
          <w:rFonts w:ascii="Trebuchet MS" w:hAnsi="Trebuchet MS" w:cs="Open Sans"/>
          <w:sz w:val="22"/>
          <w:szCs w:val="22"/>
        </w:rPr>
        <w:t xml:space="preserve"> </w:t>
      </w:r>
      <w:r w:rsidR="72FC1D27" w:rsidRPr="00FE7197">
        <w:rPr>
          <w:rFonts w:ascii="Trebuchet MS" w:hAnsi="Trebuchet MS" w:cs="Open Sans"/>
          <w:sz w:val="22"/>
          <w:szCs w:val="22"/>
        </w:rPr>
        <w:t>P</w:t>
      </w:r>
      <w:r w:rsidR="4EF560B3" w:rsidRPr="00FE7197">
        <w:rPr>
          <w:rFonts w:ascii="Trebuchet MS" w:hAnsi="Trebuchet MS" w:cs="Open Sans"/>
          <w:sz w:val="22"/>
          <w:szCs w:val="22"/>
        </w:rPr>
        <w:t xml:space="preserve">artners </w:t>
      </w:r>
      <w:r w:rsidRPr="00FE7197">
        <w:rPr>
          <w:rFonts w:ascii="Trebuchet MS" w:hAnsi="Trebuchet MS" w:cs="Open Sans"/>
          <w:sz w:val="22"/>
          <w:szCs w:val="22"/>
        </w:rPr>
        <w:t xml:space="preserve">must ensure the </w:t>
      </w:r>
      <w:bookmarkStart w:id="8" w:name="_Hlk127791835"/>
      <w:r w:rsidR="15070A8C" w:rsidRPr="00FE7197">
        <w:rPr>
          <w:rFonts w:ascii="Trebuchet MS" w:hAnsi="Trebuchet MS" w:cs="Open Sans"/>
          <w:sz w:val="22"/>
          <w:szCs w:val="22"/>
        </w:rPr>
        <w:t>durability</w:t>
      </w:r>
      <w:bookmarkEnd w:id="8"/>
      <w:r w:rsidRPr="00FE7197">
        <w:rPr>
          <w:rFonts w:ascii="Trebuchet MS" w:hAnsi="Trebuchet MS" w:cs="Open Sans"/>
          <w:sz w:val="22"/>
          <w:szCs w:val="22"/>
        </w:rPr>
        <w:t xml:space="preserve"> of the project results </w:t>
      </w:r>
      <w:r w:rsidR="00500C96" w:rsidRPr="00FE7197">
        <w:rPr>
          <w:rFonts w:ascii="Trebuchet MS" w:hAnsi="Trebuchet MS" w:cs="Open Sans"/>
          <w:sz w:val="22"/>
          <w:szCs w:val="22"/>
        </w:rPr>
        <w:t>for</w:t>
      </w:r>
      <w:r w:rsidRPr="00FE7197">
        <w:rPr>
          <w:rFonts w:ascii="Trebuchet MS" w:hAnsi="Trebuchet MS" w:cs="Open Sans"/>
          <w:sz w:val="22"/>
          <w:szCs w:val="22"/>
        </w:rPr>
        <w:t xml:space="preserve"> the project’s implementation period </w:t>
      </w:r>
      <w:r w:rsidR="00500C96" w:rsidRPr="00FE7197">
        <w:rPr>
          <w:rFonts w:ascii="Trebuchet MS" w:hAnsi="Trebuchet MS" w:cs="Open Sans"/>
          <w:sz w:val="22"/>
          <w:szCs w:val="22"/>
        </w:rPr>
        <w:t>and</w:t>
      </w:r>
      <w:r w:rsidRPr="00FE7197">
        <w:rPr>
          <w:rFonts w:ascii="Trebuchet MS" w:hAnsi="Trebuchet MS" w:cs="Open Sans"/>
          <w:sz w:val="22"/>
          <w:szCs w:val="22"/>
        </w:rPr>
        <w:t xml:space="preserve"> the following </w:t>
      </w:r>
      <w:bookmarkStart w:id="9" w:name="_Hlk161153012"/>
      <w:r w:rsidR="3C0B3980" w:rsidRPr="00FE7197">
        <w:rPr>
          <w:rFonts w:ascii="Trebuchet MS" w:hAnsi="Trebuchet MS" w:cs="Open Sans"/>
          <w:sz w:val="22"/>
          <w:szCs w:val="22"/>
          <w:lang w:val="en-GB"/>
        </w:rPr>
        <w:t>5 years from 31</w:t>
      </w:r>
      <w:r w:rsidR="00500C96" w:rsidRPr="00FE7197">
        <w:rPr>
          <w:rFonts w:ascii="Trebuchet MS" w:hAnsi="Trebuchet MS" w:cs="Open Sans"/>
          <w:sz w:val="22"/>
          <w:szCs w:val="22"/>
          <w:lang w:val="en-GB"/>
        </w:rPr>
        <w:t xml:space="preserve"> December</w:t>
      </w:r>
      <w:r w:rsidR="3C0B3980" w:rsidRPr="00FE7197">
        <w:rPr>
          <w:rFonts w:ascii="Trebuchet MS" w:hAnsi="Trebuchet MS" w:cs="Open Sans"/>
          <w:sz w:val="22"/>
          <w:szCs w:val="22"/>
          <w:lang w:val="en-GB"/>
        </w:rPr>
        <w:t xml:space="preserve"> of the year in which the final payment was made to the Lead Partner</w:t>
      </w:r>
      <w:bookmarkEnd w:id="9"/>
      <w:r w:rsidR="00500C96" w:rsidRPr="00FE7197">
        <w:rPr>
          <w:rFonts w:ascii="Trebuchet MS" w:hAnsi="Trebuchet MS" w:cs="Open Sans"/>
          <w:sz w:val="22"/>
          <w:szCs w:val="22"/>
          <w:lang w:val="en-GB"/>
        </w:rPr>
        <w:t xml:space="preserve">. </w:t>
      </w:r>
      <w:r w:rsidRPr="00FE7197">
        <w:rPr>
          <w:rFonts w:ascii="Trebuchet MS" w:hAnsi="Trebuchet MS" w:cs="Open Sans"/>
          <w:sz w:val="22"/>
          <w:szCs w:val="22"/>
        </w:rPr>
        <w:t>L</w:t>
      </w:r>
      <w:r w:rsidR="37A875C6" w:rsidRPr="00FE7197">
        <w:rPr>
          <w:rFonts w:ascii="Trebuchet MS" w:hAnsi="Trebuchet MS" w:cs="Open Sans"/>
          <w:sz w:val="22"/>
          <w:szCs w:val="22"/>
        </w:rPr>
        <w:t>P</w:t>
      </w:r>
      <w:r w:rsidRPr="00FE7197">
        <w:rPr>
          <w:rFonts w:ascii="Trebuchet MS" w:hAnsi="Trebuchet MS" w:cs="Open Sans"/>
          <w:sz w:val="22"/>
          <w:szCs w:val="22"/>
        </w:rPr>
        <w:t xml:space="preserve"> has the obligation to submit annually a </w:t>
      </w:r>
      <w:r w:rsidR="00500C96" w:rsidRPr="00FE7197">
        <w:rPr>
          <w:rFonts w:ascii="Trebuchet MS" w:hAnsi="Trebuchet MS" w:cs="Open Sans"/>
          <w:sz w:val="22"/>
          <w:szCs w:val="22"/>
        </w:rPr>
        <w:t xml:space="preserve">durability </w:t>
      </w:r>
      <w:r w:rsidRPr="00FE7197">
        <w:rPr>
          <w:rFonts w:ascii="Trebuchet MS" w:hAnsi="Trebuchet MS" w:cs="Open Sans"/>
          <w:sz w:val="22"/>
          <w:szCs w:val="22"/>
        </w:rPr>
        <w:t>report</w:t>
      </w:r>
      <w:r w:rsidR="00500C96" w:rsidRPr="00FE7197">
        <w:rPr>
          <w:rFonts w:ascii="Trebuchet MS" w:hAnsi="Trebuchet MS" w:cs="Open Sans"/>
          <w:sz w:val="22"/>
          <w:szCs w:val="22"/>
        </w:rPr>
        <w:t xml:space="preserve"> for projects including investments in infrastructure and/or equipment</w:t>
      </w:r>
      <w:r w:rsidR="0065677B" w:rsidRPr="00FE7197">
        <w:rPr>
          <w:rFonts w:ascii="Trebuchet MS" w:hAnsi="Trebuchet MS" w:cs="Open Sans"/>
          <w:sz w:val="22"/>
          <w:szCs w:val="22"/>
        </w:rPr>
        <w:t xml:space="preserve"> after the implementation period</w:t>
      </w:r>
      <w:r w:rsidRPr="00FE7197">
        <w:rPr>
          <w:rFonts w:ascii="Trebuchet MS" w:hAnsi="Trebuchet MS" w:cs="Open Sans"/>
          <w:sz w:val="22"/>
          <w:szCs w:val="22"/>
        </w:rPr>
        <w:t>.</w:t>
      </w:r>
    </w:p>
    <w:p w14:paraId="5064ED73" w14:textId="77777777" w:rsidR="009A1751" w:rsidRPr="00FE7197" w:rsidRDefault="009A1751" w:rsidP="009A1751">
      <w:pPr>
        <w:pStyle w:val="ListParagraph"/>
        <w:rPr>
          <w:rFonts w:ascii="Trebuchet MS" w:hAnsi="Trebuchet MS" w:cs="Open Sans"/>
        </w:rPr>
      </w:pPr>
    </w:p>
    <w:p w14:paraId="02852655" w14:textId="3760850B" w:rsidR="009A1751" w:rsidRPr="00FE7197" w:rsidRDefault="00F22A88" w:rsidP="009A1751">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cs="Open Sans"/>
          <w:sz w:val="22"/>
          <w:szCs w:val="22"/>
        </w:rPr>
        <w:t>The L</w:t>
      </w:r>
      <w:r w:rsidR="006453B6" w:rsidRPr="00FE7197">
        <w:rPr>
          <w:rFonts w:ascii="Trebuchet MS" w:hAnsi="Trebuchet MS" w:cs="Open Sans"/>
          <w:sz w:val="22"/>
          <w:szCs w:val="22"/>
        </w:rPr>
        <w:t>P</w:t>
      </w:r>
      <w:r w:rsidRPr="00FE7197">
        <w:rPr>
          <w:rFonts w:ascii="Trebuchet MS" w:hAnsi="Trebuchet MS" w:cs="Open Sans"/>
          <w:sz w:val="22"/>
          <w:szCs w:val="22"/>
        </w:rPr>
        <w:t xml:space="preserve"> must implement the recommendations received after an audit</w:t>
      </w:r>
      <w:r w:rsidR="00952968" w:rsidRPr="00FE7197">
        <w:rPr>
          <w:rFonts w:ascii="Trebuchet MS" w:hAnsi="Trebuchet MS" w:cs="Open Sans"/>
          <w:sz w:val="22"/>
          <w:szCs w:val="22"/>
        </w:rPr>
        <w:t xml:space="preserve"> or</w:t>
      </w:r>
      <w:r w:rsidRPr="00FE7197">
        <w:rPr>
          <w:rFonts w:ascii="Trebuchet MS" w:hAnsi="Trebuchet MS" w:cs="Open Sans"/>
          <w:sz w:val="22"/>
          <w:szCs w:val="22"/>
        </w:rPr>
        <w:t xml:space="preserve"> control otherwise the MA has the right to terminate the contract. The L</w:t>
      </w:r>
      <w:r w:rsidR="006453B6" w:rsidRPr="00FE7197">
        <w:rPr>
          <w:rFonts w:ascii="Trebuchet MS" w:hAnsi="Trebuchet MS" w:cs="Open Sans"/>
          <w:sz w:val="22"/>
          <w:szCs w:val="22"/>
        </w:rPr>
        <w:t>P</w:t>
      </w:r>
      <w:r w:rsidRPr="00FE7197">
        <w:rPr>
          <w:rFonts w:ascii="Trebuchet MS" w:hAnsi="Trebuchet MS" w:cs="Open Sans"/>
          <w:sz w:val="22"/>
          <w:szCs w:val="22"/>
        </w:rPr>
        <w:t xml:space="preserve"> ensures that the project </w:t>
      </w:r>
      <w:r w:rsidR="00F56FCF" w:rsidRPr="00FE7197">
        <w:rPr>
          <w:rFonts w:ascii="Trebuchet MS" w:hAnsi="Trebuchet MS" w:cs="Open Sans"/>
          <w:sz w:val="22"/>
          <w:szCs w:val="22"/>
        </w:rPr>
        <w:t>partners</w:t>
      </w:r>
      <w:r w:rsidR="00F56FCF" w:rsidRPr="00FE7197" w:rsidDel="007B3639">
        <w:rPr>
          <w:rFonts w:ascii="Trebuchet MS" w:hAnsi="Trebuchet MS" w:cs="Open Sans"/>
          <w:sz w:val="22"/>
          <w:szCs w:val="22"/>
        </w:rPr>
        <w:t xml:space="preserve"> </w:t>
      </w:r>
      <w:r w:rsidRPr="00FE7197">
        <w:rPr>
          <w:rFonts w:ascii="Trebuchet MS" w:hAnsi="Trebuchet MS" w:cs="Open Sans"/>
          <w:sz w:val="22"/>
          <w:szCs w:val="22"/>
        </w:rPr>
        <w:t xml:space="preserve">fulfill this obligation. </w:t>
      </w:r>
    </w:p>
    <w:p w14:paraId="491C36B6" w14:textId="77777777" w:rsidR="009A1751" w:rsidRPr="00FE7197" w:rsidRDefault="009A1751" w:rsidP="009A1751">
      <w:pPr>
        <w:pStyle w:val="ListParagraph"/>
        <w:rPr>
          <w:rFonts w:ascii="Trebuchet MS" w:hAnsi="Trebuchet MS"/>
        </w:rPr>
      </w:pPr>
    </w:p>
    <w:p w14:paraId="05FD6A91" w14:textId="5DC66578" w:rsidR="009A1751" w:rsidRPr="00FE7197" w:rsidRDefault="7F39ECA3" w:rsidP="00527C60">
      <w:pPr>
        <w:pStyle w:val="xl31"/>
        <w:widowControl w:val="0"/>
        <w:numPr>
          <w:ilvl w:val="3"/>
          <w:numId w:val="7"/>
        </w:numPr>
        <w:tabs>
          <w:tab w:val="left" w:pos="-1440"/>
          <w:tab w:val="left" w:pos="-720"/>
        </w:tabs>
        <w:spacing w:before="0" w:beforeAutospacing="0" w:after="0" w:afterAutospacing="0"/>
        <w:rPr>
          <w:rFonts w:ascii="Trebuchet MS" w:hAnsi="Trebuchet MS"/>
          <w:sz w:val="22"/>
          <w:szCs w:val="22"/>
        </w:rPr>
      </w:pPr>
      <w:r w:rsidRPr="00FE7197">
        <w:rPr>
          <w:rFonts w:ascii="Trebuchet MS" w:hAnsi="Trebuchet MS"/>
          <w:sz w:val="22"/>
          <w:szCs w:val="22"/>
        </w:rPr>
        <w:t xml:space="preserve">In case of projects </w:t>
      </w:r>
      <w:r w:rsidR="548822E2" w:rsidRPr="00FE7197">
        <w:rPr>
          <w:rFonts w:ascii="Trebuchet MS" w:hAnsi="Trebuchet MS"/>
          <w:sz w:val="22"/>
          <w:szCs w:val="22"/>
        </w:rPr>
        <w:t xml:space="preserve">with activities </w:t>
      </w:r>
      <w:r w:rsidRPr="00FE7197">
        <w:rPr>
          <w:rFonts w:ascii="Trebuchet MS" w:hAnsi="Trebuchet MS"/>
          <w:sz w:val="22"/>
          <w:szCs w:val="22"/>
        </w:rPr>
        <w:t>financed under GBER/</w:t>
      </w:r>
      <w:r w:rsidR="79FCB903" w:rsidRPr="00FE7197">
        <w:rPr>
          <w:rFonts w:ascii="Trebuchet MS" w:hAnsi="Trebuchet MS"/>
          <w:sz w:val="22"/>
          <w:szCs w:val="22"/>
        </w:rPr>
        <w:t>d</w:t>
      </w:r>
      <w:r w:rsidR="55B4C5B2" w:rsidRPr="00FE7197">
        <w:rPr>
          <w:rFonts w:ascii="Trebuchet MS" w:hAnsi="Trebuchet MS"/>
          <w:sz w:val="22"/>
          <w:szCs w:val="22"/>
        </w:rPr>
        <w:t>e minimis</w:t>
      </w:r>
      <w:r w:rsidRPr="00FE7197">
        <w:rPr>
          <w:rFonts w:ascii="Trebuchet MS" w:hAnsi="Trebuchet MS"/>
          <w:sz w:val="22"/>
          <w:szCs w:val="22"/>
        </w:rPr>
        <w:t xml:space="preserve"> scheme, whenever a transfer of aid/advantage occurs</w:t>
      </w:r>
      <w:r w:rsidR="620F8A76" w:rsidRPr="00FE7197">
        <w:rPr>
          <w:rFonts w:ascii="Trebuchet MS" w:hAnsi="Trebuchet MS"/>
          <w:sz w:val="22"/>
          <w:szCs w:val="22"/>
        </w:rPr>
        <w:t xml:space="preserve"> (indirect aid)</w:t>
      </w:r>
      <w:r w:rsidRPr="00FE7197">
        <w:rPr>
          <w:rFonts w:ascii="Trebuchet MS" w:hAnsi="Trebuchet MS"/>
          <w:sz w:val="22"/>
          <w:szCs w:val="22"/>
        </w:rPr>
        <w:t>, LP/PP and the final beneficiary of aid shall sign an aid awarding</w:t>
      </w:r>
      <w:r w:rsidR="7B0A77B6" w:rsidRPr="00FE7197">
        <w:rPr>
          <w:rFonts w:ascii="Trebuchet MS" w:hAnsi="Trebuchet MS"/>
          <w:sz w:val="22"/>
          <w:szCs w:val="22"/>
        </w:rPr>
        <w:t xml:space="preserve"> decision or</w:t>
      </w:r>
      <w:r w:rsidRPr="00FE7197">
        <w:rPr>
          <w:rFonts w:ascii="Trebuchet MS" w:hAnsi="Trebuchet MS"/>
          <w:sz w:val="22"/>
          <w:szCs w:val="22"/>
        </w:rPr>
        <w:t xml:space="preserve"> contract before transferring the aid/advantage. </w:t>
      </w:r>
      <w:r w:rsidR="4E3A4C89" w:rsidRPr="00FE7197">
        <w:rPr>
          <w:rFonts w:ascii="Trebuchet MS" w:hAnsi="Trebuchet MS"/>
          <w:sz w:val="22"/>
          <w:szCs w:val="22"/>
        </w:rPr>
        <w:t>T</w:t>
      </w:r>
      <w:r w:rsidRPr="00FE7197">
        <w:rPr>
          <w:rFonts w:ascii="Trebuchet MS" w:hAnsi="Trebuchet MS"/>
          <w:sz w:val="22"/>
          <w:szCs w:val="22"/>
        </w:rPr>
        <w:t xml:space="preserve">he LP/PP has to make sure that relevant </w:t>
      </w:r>
      <w:r w:rsidR="79FCB903" w:rsidRPr="00FE7197">
        <w:rPr>
          <w:rFonts w:ascii="Trebuchet MS" w:hAnsi="Trebuchet MS"/>
          <w:sz w:val="22"/>
          <w:szCs w:val="22"/>
        </w:rPr>
        <w:t>d</w:t>
      </w:r>
      <w:r w:rsidR="55B4C5B2" w:rsidRPr="00FE7197">
        <w:rPr>
          <w:rFonts w:ascii="Trebuchet MS" w:hAnsi="Trebuchet MS"/>
          <w:sz w:val="22"/>
          <w:szCs w:val="22"/>
        </w:rPr>
        <w:t>e minimis</w:t>
      </w:r>
      <w:r w:rsidR="1EBDBBFF" w:rsidRPr="00FE7197">
        <w:rPr>
          <w:rFonts w:ascii="Trebuchet MS" w:hAnsi="Trebuchet MS"/>
          <w:sz w:val="22"/>
          <w:szCs w:val="22"/>
        </w:rPr>
        <w:t>/</w:t>
      </w:r>
      <w:r w:rsidRPr="00FE7197">
        <w:rPr>
          <w:rFonts w:ascii="Trebuchet MS" w:hAnsi="Trebuchet MS"/>
          <w:sz w:val="22"/>
          <w:szCs w:val="22"/>
        </w:rPr>
        <w:t>State aid declarations are submitted by the beneficiary of indirect aid and has the obligation to ask MA/JS to verify that all eligibility characteristics of the aid are complied with</w:t>
      </w:r>
      <w:r w:rsidR="620F8A76" w:rsidRPr="00FE7197">
        <w:rPr>
          <w:rFonts w:ascii="Trebuchet MS" w:hAnsi="Trebuchet MS"/>
          <w:sz w:val="22"/>
          <w:szCs w:val="22"/>
        </w:rPr>
        <w:t xml:space="preserve">, before signing such aid awarding </w:t>
      </w:r>
      <w:r w:rsidR="139717E3" w:rsidRPr="00FE7197">
        <w:rPr>
          <w:rFonts w:ascii="Trebuchet MS" w:hAnsi="Trebuchet MS"/>
          <w:sz w:val="22"/>
          <w:szCs w:val="22"/>
        </w:rPr>
        <w:t xml:space="preserve">decision or </w:t>
      </w:r>
      <w:r w:rsidR="620F8A76" w:rsidRPr="00FE7197">
        <w:rPr>
          <w:rFonts w:ascii="Trebuchet MS" w:hAnsi="Trebuchet MS"/>
          <w:sz w:val="22"/>
          <w:szCs w:val="22"/>
        </w:rPr>
        <w:t>contract</w:t>
      </w:r>
      <w:r w:rsidRPr="00FE7197">
        <w:rPr>
          <w:rFonts w:ascii="Trebuchet MS" w:hAnsi="Trebuchet MS"/>
          <w:sz w:val="22"/>
          <w:szCs w:val="22"/>
        </w:rPr>
        <w:t xml:space="preserve">.  </w:t>
      </w:r>
      <w:bookmarkStart w:id="10" w:name="_Hlk127792004"/>
    </w:p>
    <w:p w14:paraId="267DA2E0" w14:textId="004C0B99" w:rsidR="00E37857" w:rsidRPr="00FE7197" w:rsidRDefault="00E37857" w:rsidP="009A1751">
      <w:pPr>
        <w:pStyle w:val="xl31"/>
        <w:widowControl w:val="0"/>
        <w:numPr>
          <w:ilvl w:val="3"/>
          <w:numId w:val="7"/>
        </w:numPr>
        <w:tabs>
          <w:tab w:val="left" w:pos="-1440"/>
          <w:tab w:val="left" w:pos="-720"/>
        </w:tabs>
        <w:spacing w:before="120" w:beforeAutospacing="0" w:after="0" w:afterAutospacing="0"/>
        <w:rPr>
          <w:rFonts w:ascii="Trebuchet MS" w:hAnsi="Trebuchet MS"/>
          <w:sz w:val="22"/>
          <w:szCs w:val="22"/>
        </w:rPr>
      </w:pPr>
      <w:r w:rsidRPr="00FE7197">
        <w:rPr>
          <w:rFonts w:ascii="Trebuchet MS" w:hAnsi="Trebuchet MS"/>
          <w:sz w:val="22"/>
          <w:szCs w:val="22"/>
        </w:rPr>
        <w:t xml:space="preserve">Should this subsidy contract be terminated, the rights and duties stipulated in paragraph </w:t>
      </w:r>
      <w:r w:rsidR="00DB4F62" w:rsidRPr="00FE7197">
        <w:rPr>
          <w:rFonts w:ascii="Trebuchet MS" w:hAnsi="Trebuchet MS"/>
          <w:sz w:val="22"/>
          <w:szCs w:val="22"/>
        </w:rPr>
        <w:t>1</w:t>
      </w:r>
      <w:r w:rsidR="009D219C" w:rsidRPr="00FE7197">
        <w:rPr>
          <w:rFonts w:ascii="Trebuchet MS" w:hAnsi="Trebuchet MS"/>
          <w:sz w:val="22"/>
          <w:szCs w:val="22"/>
        </w:rPr>
        <w:t>7</w:t>
      </w:r>
      <w:r w:rsidRPr="00FE7197">
        <w:rPr>
          <w:rFonts w:ascii="Trebuchet MS" w:hAnsi="Trebuchet MS"/>
          <w:sz w:val="22"/>
          <w:szCs w:val="22"/>
        </w:rPr>
        <w:t xml:space="preserve"> shall, however, persist.</w:t>
      </w:r>
    </w:p>
    <w:bookmarkEnd w:id="10"/>
    <w:p w14:paraId="3CDE3122" w14:textId="77777777" w:rsidR="00427324" w:rsidRPr="00FE7197" w:rsidRDefault="00427324" w:rsidP="0077793B">
      <w:pPr>
        <w:widowControl w:val="0"/>
        <w:tabs>
          <w:tab w:val="left" w:pos="-1440"/>
          <w:tab w:val="left" w:pos="-720"/>
        </w:tabs>
        <w:spacing w:before="120"/>
        <w:jc w:val="both"/>
        <w:rPr>
          <w:rFonts w:ascii="Trebuchet MS" w:hAnsi="Trebuchet MS" w:cs="Open Sans"/>
          <w:sz w:val="22"/>
          <w:szCs w:val="22"/>
          <w:lang w:val="en-GB"/>
        </w:rPr>
      </w:pPr>
    </w:p>
    <w:p w14:paraId="330FC350" w14:textId="77777777" w:rsidR="00F22A88" w:rsidRPr="00FE7197" w:rsidRDefault="00F22A88" w:rsidP="00B07D7C">
      <w:pPr>
        <w:pStyle w:val="Heading8"/>
        <w:keepNext w:val="0"/>
        <w:widowControl w:val="0"/>
        <w:rPr>
          <w:rFonts w:ascii="Trebuchet MS" w:hAnsi="Trebuchet MS" w:cs="Open Sans"/>
          <w:sz w:val="22"/>
          <w:szCs w:val="22"/>
          <w:lang w:val="en-GB"/>
        </w:rPr>
      </w:pPr>
      <w:r w:rsidRPr="00FE7197">
        <w:rPr>
          <w:rFonts w:ascii="Trebuchet MS" w:hAnsi="Trebuchet MS" w:cs="Open Sans"/>
          <w:sz w:val="22"/>
          <w:szCs w:val="22"/>
          <w:lang w:val="en-GB"/>
        </w:rPr>
        <w:t>B. Managing Authority</w:t>
      </w:r>
    </w:p>
    <w:p w14:paraId="778D8DDD"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support the L</w:t>
      </w:r>
      <w:r w:rsidR="006453B6" w:rsidRPr="00FE7197">
        <w:rPr>
          <w:rFonts w:ascii="Trebuchet MS" w:hAnsi="Trebuchet MS" w:cs="Open Sans"/>
          <w:lang w:val="en-GB"/>
        </w:rPr>
        <w:t>P</w:t>
      </w:r>
      <w:r w:rsidRPr="00FE7197">
        <w:rPr>
          <w:rFonts w:ascii="Trebuchet MS" w:hAnsi="Trebuchet MS" w:cs="Open Sans"/>
          <w:lang w:val="en-GB"/>
        </w:rPr>
        <w:t xml:space="preserve"> by providing necessary information and clarifications for the implementation of the project.</w:t>
      </w:r>
      <w:r w:rsidR="006453B6" w:rsidRPr="00FE7197">
        <w:rPr>
          <w:rFonts w:ascii="Trebuchet MS" w:hAnsi="Trebuchet MS" w:cs="Open Sans"/>
          <w:lang w:val="en-GB"/>
        </w:rPr>
        <w:t xml:space="preserve"> </w:t>
      </w:r>
    </w:p>
    <w:p w14:paraId="165D79B1"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reply to any written request from the L</w:t>
      </w:r>
      <w:r w:rsidR="006453B6" w:rsidRPr="00FE7197">
        <w:rPr>
          <w:rFonts w:ascii="Trebuchet MS" w:hAnsi="Trebuchet MS" w:cs="Open Sans"/>
          <w:lang w:val="en-GB"/>
        </w:rPr>
        <w:t>P</w:t>
      </w:r>
      <w:r w:rsidRPr="00FE7197">
        <w:rPr>
          <w:rFonts w:ascii="Trebuchet MS" w:hAnsi="Trebuchet MS" w:cs="Open Sans"/>
          <w:lang w:val="en-GB"/>
        </w:rPr>
        <w:t xml:space="preserve"> in maximum </w:t>
      </w:r>
      <w:r w:rsidR="008A4C90" w:rsidRPr="00FE7197">
        <w:rPr>
          <w:rFonts w:ascii="Trebuchet MS" w:hAnsi="Trebuchet MS" w:cs="Open Sans"/>
          <w:lang w:val="en-GB"/>
        </w:rPr>
        <w:t>20</w:t>
      </w:r>
      <w:r w:rsidR="00A36B29" w:rsidRPr="00FE7197">
        <w:rPr>
          <w:rFonts w:ascii="Trebuchet MS" w:hAnsi="Trebuchet MS" w:cs="Open Sans"/>
          <w:lang w:val="en-GB"/>
        </w:rPr>
        <w:t xml:space="preserve"> </w:t>
      </w:r>
      <w:r w:rsidRPr="00FE7197">
        <w:rPr>
          <w:rFonts w:ascii="Trebuchet MS" w:hAnsi="Trebuchet MS" w:cs="Open Sans"/>
          <w:lang w:val="en-GB"/>
        </w:rPr>
        <w:t>calendar days from the date the MA receives the request.</w:t>
      </w:r>
    </w:p>
    <w:p w14:paraId="27C450FD" w14:textId="77777777" w:rsidR="004C57FC" w:rsidRPr="00FE7197" w:rsidRDefault="37508FA1"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rPr>
        <w:t>The MA is entitled to verify and to control the proper use of funds by the LP or by</w:t>
      </w:r>
      <w:r w:rsidR="5B0D7E14" w:rsidRPr="00FE7197">
        <w:rPr>
          <w:rFonts w:ascii="Trebuchet MS" w:hAnsi="Trebuchet MS"/>
        </w:rPr>
        <w:t xml:space="preserve"> their </w:t>
      </w:r>
      <w:r w:rsidR="72FC1D27" w:rsidRPr="00FE7197">
        <w:rPr>
          <w:rFonts w:ascii="Trebuchet MS" w:hAnsi="Trebuchet MS"/>
        </w:rPr>
        <w:t>P</w:t>
      </w:r>
      <w:r w:rsidRPr="00FE7197">
        <w:rPr>
          <w:rFonts w:ascii="Trebuchet MS" w:hAnsi="Trebuchet MS"/>
        </w:rPr>
        <w:t xml:space="preserve">roject </w:t>
      </w:r>
      <w:r w:rsidR="72FC1D27" w:rsidRPr="00FE7197">
        <w:rPr>
          <w:rFonts w:ascii="Trebuchet MS" w:hAnsi="Trebuchet MS"/>
        </w:rPr>
        <w:t>P</w:t>
      </w:r>
      <w:r w:rsidRPr="00FE7197">
        <w:rPr>
          <w:rFonts w:ascii="Trebuchet MS" w:hAnsi="Trebuchet MS"/>
        </w:rPr>
        <w:t xml:space="preserve">artners. The verifications to be carried out by the managing authority shall cover administrative, financial, </w:t>
      </w:r>
      <w:r w:rsidR="3D9266AA" w:rsidRPr="00FE7197">
        <w:rPr>
          <w:rFonts w:ascii="Trebuchet MS" w:hAnsi="Trebuchet MS"/>
        </w:rPr>
        <w:t>technical,</w:t>
      </w:r>
      <w:r w:rsidRPr="00FE7197">
        <w:rPr>
          <w:rFonts w:ascii="Trebuchet MS" w:hAnsi="Trebuchet MS"/>
        </w:rPr>
        <w:t xml:space="preserve"> and physical aspects of the project, as appropriate. The MA shall be responsible for the control of the proper use of funds by the LP or by</w:t>
      </w:r>
      <w:r w:rsidR="22D388F0" w:rsidRPr="00FE7197">
        <w:rPr>
          <w:rFonts w:ascii="Trebuchet MS" w:hAnsi="Trebuchet MS"/>
        </w:rPr>
        <w:t xml:space="preserve"> their </w:t>
      </w:r>
      <w:r w:rsidRPr="00FE7197">
        <w:rPr>
          <w:rFonts w:ascii="Trebuchet MS" w:hAnsi="Trebuchet MS"/>
        </w:rPr>
        <w:t xml:space="preserve">partners, </w:t>
      </w:r>
      <w:r w:rsidR="3D9266AA" w:rsidRPr="00FE7197">
        <w:rPr>
          <w:rFonts w:ascii="Trebuchet MS" w:hAnsi="Trebuchet MS"/>
        </w:rPr>
        <w:t>through</w:t>
      </w:r>
      <w:r w:rsidRPr="00FE7197">
        <w:rPr>
          <w:rFonts w:ascii="Trebuchet MS" w:hAnsi="Trebuchet MS"/>
        </w:rPr>
        <w:t xml:space="preserve"> preventing, detecting and correcting irregularities and recovering </w:t>
      </w:r>
      <w:r w:rsidR="7F454415" w:rsidRPr="00FE7197">
        <w:rPr>
          <w:rFonts w:ascii="Trebuchet MS" w:hAnsi="Trebuchet MS"/>
        </w:rPr>
        <w:t xml:space="preserve">ERDF </w:t>
      </w:r>
      <w:r w:rsidRPr="00FE7197">
        <w:rPr>
          <w:rFonts w:ascii="Trebuchet MS" w:hAnsi="Trebuchet MS"/>
        </w:rPr>
        <w:t>amounts unduly paid together with interest on late payments where appropriate.</w:t>
      </w:r>
    </w:p>
    <w:p w14:paraId="209635DD"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ensures the technical and financial monitoring of the project.</w:t>
      </w:r>
    </w:p>
    <w:p w14:paraId="412BF783" w14:textId="77777777" w:rsidR="004C57FC" w:rsidRPr="00FE7197" w:rsidRDefault="00F22A88" w:rsidP="00662FAB">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 xml:space="preserve">The MA shall authorize </w:t>
      </w:r>
      <w:r w:rsidR="00DF2F79" w:rsidRPr="00FE7197">
        <w:rPr>
          <w:rFonts w:ascii="Trebuchet MS" w:hAnsi="Trebuchet MS"/>
        </w:rPr>
        <w:t>and reimburse</w:t>
      </w:r>
      <w:r w:rsidR="00960A41" w:rsidRPr="00FE7197">
        <w:rPr>
          <w:rFonts w:ascii="Trebuchet MS" w:hAnsi="Trebuchet MS"/>
        </w:rPr>
        <w:t xml:space="preserve"> ERDF part of</w:t>
      </w:r>
      <w:r w:rsidR="00DF2F79" w:rsidRPr="00FE7197">
        <w:rPr>
          <w:rFonts w:ascii="Trebuchet MS" w:hAnsi="Trebuchet MS"/>
        </w:rPr>
        <w:t xml:space="preserve"> </w:t>
      </w:r>
      <w:r w:rsidRPr="00FE7197">
        <w:rPr>
          <w:rFonts w:ascii="Trebuchet MS" w:hAnsi="Trebuchet MS" w:cs="Open Sans"/>
          <w:lang w:val="en-GB"/>
        </w:rPr>
        <w:t xml:space="preserve">all eligible expenditures related to the </w:t>
      </w:r>
      <w:r w:rsidR="00270280" w:rsidRPr="00FE7197">
        <w:rPr>
          <w:rFonts w:ascii="Trebuchet MS" w:hAnsi="Trebuchet MS" w:cs="Open Sans"/>
          <w:lang w:val="en-GB"/>
        </w:rPr>
        <w:t xml:space="preserve">project reports </w:t>
      </w:r>
      <w:r w:rsidRPr="00FE7197">
        <w:rPr>
          <w:rFonts w:ascii="Trebuchet MS" w:hAnsi="Trebuchet MS" w:cs="Open Sans"/>
          <w:lang w:val="en-GB"/>
        </w:rPr>
        <w:t>submitted by the L</w:t>
      </w:r>
      <w:r w:rsidR="00D41EEB" w:rsidRPr="00FE7197">
        <w:rPr>
          <w:rFonts w:ascii="Trebuchet MS" w:hAnsi="Trebuchet MS" w:cs="Open Sans"/>
          <w:lang w:val="en-GB"/>
        </w:rPr>
        <w:t>P</w:t>
      </w:r>
      <w:r w:rsidR="00DF2F79" w:rsidRPr="00FE7197">
        <w:rPr>
          <w:rFonts w:ascii="Trebuchet MS" w:hAnsi="Trebuchet MS" w:cs="Open Sans"/>
          <w:lang w:val="en-GB"/>
        </w:rPr>
        <w:t xml:space="preserve"> </w:t>
      </w:r>
      <w:r w:rsidR="00DF2F79" w:rsidRPr="00FE7197">
        <w:rPr>
          <w:rFonts w:ascii="Trebuchet MS" w:hAnsi="Trebuchet MS"/>
        </w:rPr>
        <w:t>as per the Control</w:t>
      </w:r>
      <w:r w:rsidR="008A4C90" w:rsidRPr="00FE7197">
        <w:rPr>
          <w:rFonts w:ascii="Trebuchet MS" w:hAnsi="Trebuchet MS"/>
        </w:rPr>
        <w:t xml:space="preserve"> Body</w:t>
      </w:r>
      <w:r w:rsidR="00DF2F79" w:rsidRPr="00FE7197">
        <w:rPr>
          <w:rFonts w:ascii="Trebuchet MS" w:hAnsi="Trebuchet MS"/>
        </w:rPr>
        <w:t xml:space="preserve"> (</w:t>
      </w:r>
      <w:r w:rsidR="008A4C90" w:rsidRPr="00FE7197">
        <w:rPr>
          <w:rFonts w:ascii="Trebuchet MS" w:hAnsi="Trebuchet MS"/>
        </w:rPr>
        <w:t>CB</w:t>
      </w:r>
      <w:r w:rsidR="00DF2F79" w:rsidRPr="00FE7197">
        <w:rPr>
          <w:rFonts w:ascii="Trebuchet MS" w:hAnsi="Trebuchet MS"/>
        </w:rPr>
        <w:t xml:space="preserve">) </w:t>
      </w:r>
      <w:r w:rsidR="003917E6" w:rsidRPr="00FE7197">
        <w:rPr>
          <w:rFonts w:ascii="Trebuchet MS" w:hAnsi="Trebuchet MS"/>
        </w:rPr>
        <w:t>Certificate</w:t>
      </w:r>
      <w:r w:rsidR="00DF2F79" w:rsidRPr="00FE7197">
        <w:rPr>
          <w:rFonts w:ascii="Trebuchet MS" w:hAnsi="Trebuchet MS"/>
        </w:rPr>
        <w:t xml:space="preserve"> and </w:t>
      </w:r>
      <w:r w:rsidR="003917E6" w:rsidRPr="00FE7197">
        <w:rPr>
          <w:rFonts w:ascii="Trebuchet MS" w:hAnsi="Trebuchet MS"/>
        </w:rPr>
        <w:t>verification</w:t>
      </w:r>
      <w:r w:rsidR="00DF2F79" w:rsidRPr="00FE7197">
        <w:rPr>
          <w:rFonts w:ascii="Trebuchet MS" w:hAnsi="Trebuchet MS"/>
        </w:rPr>
        <w:t xml:space="preserve"> of the JS.</w:t>
      </w:r>
    </w:p>
    <w:p w14:paraId="0CBEAA4E" w14:textId="77777777" w:rsidR="00663490" w:rsidRPr="00FE7197" w:rsidRDefault="0AC664C6" w:rsidP="00663490">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rPr>
        <w:t xml:space="preserve">The responsible auditing bodies of the EU and the two </w:t>
      </w:r>
      <w:r w:rsidR="33D676F8" w:rsidRPr="00FE7197">
        <w:rPr>
          <w:rFonts w:ascii="Trebuchet MS" w:hAnsi="Trebuchet MS"/>
        </w:rPr>
        <w:t>Member</w:t>
      </w:r>
      <w:r w:rsidRPr="00FE7197">
        <w:rPr>
          <w:rFonts w:ascii="Trebuchet MS" w:hAnsi="Trebuchet MS"/>
        </w:rPr>
        <w:t xml:space="preserve"> </w:t>
      </w:r>
      <w:r w:rsidR="33D676F8" w:rsidRPr="00FE7197">
        <w:rPr>
          <w:rFonts w:ascii="Trebuchet MS" w:hAnsi="Trebuchet MS"/>
        </w:rPr>
        <w:t>S</w:t>
      </w:r>
      <w:r w:rsidRPr="00FE7197">
        <w:rPr>
          <w:rFonts w:ascii="Trebuchet MS" w:hAnsi="Trebuchet MS"/>
        </w:rPr>
        <w:t xml:space="preserve">tates and, within their responsibility, the Audit Authority from Romania and the </w:t>
      </w:r>
      <w:r w:rsidR="3D5DECEC" w:rsidRPr="00FE7197">
        <w:rPr>
          <w:rFonts w:ascii="Trebuchet MS" w:hAnsi="Trebuchet MS"/>
        </w:rPr>
        <w:t>G</w:t>
      </w:r>
      <w:r w:rsidRPr="00FE7197">
        <w:rPr>
          <w:rFonts w:ascii="Trebuchet MS" w:hAnsi="Trebuchet MS"/>
        </w:rPr>
        <w:t xml:space="preserve">roup of </w:t>
      </w:r>
      <w:r w:rsidR="3D5DECEC" w:rsidRPr="00FE7197">
        <w:rPr>
          <w:rFonts w:ascii="Trebuchet MS" w:hAnsi="Trebuchet MS"/>
        </w:rPr>
        <w:t>A</w:t>
      </w:r>
      <w:r w:rsidRPr="00FE7197">
        <w:rPr>
          <w:rFonts w:ascii="Trebuchet MS" w:hAnsi="Trebuchet MS"/>
        </w:rPr>
        <w:t>uditors as well as the MA are entitled to audit the proper use of funds by the LP or by</w:t>
      </w:r>
      <w:r w:rsidR="2C9D8F90" w:rsidRPr="00FE7197">
        <w:rPr>
          <w:rFonts w:ascii="Trebuchet MS" w:hAnsi="Trebuchet MS"/>
        </w:rPr>
        <w:t xml:space="preserve"> their </w:t>
      </w:r>
      <w:r w:rsidR="72FC1D27" w:rsidRPr="00FE7197">
        <w:rPr>
          <w:rFonts w:ascii="Trebuchet MS" w:hAnsi="Trebuchet MS"/>
        </w:rPr>
        <w:t>P</w:t>
      </w:r>
      <w:r w:rsidRPr="00FE7197">
        <w:rPr>
          <w:rFonts w:ascii="Trebuchet MS" w:hAnsi="Trebuchet MS"/>
        </w:rPr>
        <w:t xml:space="preserve">roject </w:t>
      </w:r>
      <w:r w:rsidR="72FC1D27" w:rsidRPr="00FE7197">
        <w:rPr>
          <w:rFonts w:ascii="Trebuchet MS" w:hAnsi="Trebuchet MS"/>
        </w:rPr>
        <w:t>P</w:t>
      </w:r>
      <w:r w:rsidRPr="00FE7197">
        <w:rPr>
          <w:rFonts w:ascii="Trebuchet MS" w:hAnsi="Trebuchet MS"/>
        </w:rPr>
        <w:t>artners or arrange for such an audit to be carried out by authorized persons.</w:t>
      </w:r>
    </w:p>
    <w:p w14:paraId="2E7F8410" w14:textId="3FFDF577" w:rsidR="00663490" w:rsidRPr="00FE7197" w:rsidRDefault="00F22A88" w:rsidP="00663490">
      <w:pPr>
        <w:pStyle w:val="ListParagraph"/>
        <w:widowControl w:val="0"/>
        <w:numPr>
          <w:ilvl w:val="0"/>
          <w:numId w:val="29"/>
        </w:numPr>
        <w:tabs>
          <w:tab w:val="left" w:pos="-1440"/>
          <w:tab w:val="left" w:pos="-720"/>
        </w:tabs>
        <w:spacing w:before="120"/>
        <w:ind w:left="284" w:hanging="284"/>
        <w:jc w:val="both"/>
        <w:rPr>
          <w:rFonts w:ascii="Trebuchet MS" w:hAnsi="Trebuchet MS" w:cs="Open Sans"/>
          <w:lang w:val="en-GB"/>
        </w:rPr>
      </w:pPr>
      <w:r w:rsidRPr="00FE7197">
        <w:rPr>
          <w:rFonts w:ascii="Trebuchet MS" w:hAnsi="Trebuchet MS" w:cs="Open Sans"/>
          <w:lang w:val="en-GB"/>
        </w:rPr>
        <w:t>The MA has the obligation to inform the L</w:t>
      </w:r>
      <w:r w:rsidR="0093668A" w:rsidRPr="00FE7197">
        <w:rPr>
          <w:rFonts w:ascii="Trebuchet MS" w:hAnsi="Trebuchet MS" w:cs="Open Sans"/>
          <w:lang w:val="en-GB"/>
        </w:rPr>
        <w:t>P</w:t>
      </w:r>
      <w:r w:rsidRPr="00FE7197">
        <w:rPr>
          <w:rFonts w:ascii="Trebuchet MS" w:hAnsi="Trebuchet MS" w:cs="Open Sans"/>
          <w:lang w:val="en-GB"/>
        </w:rPr>
        <w:t xml:space="preserve"> regarding the reports, conclusions and recommendations made by the European Commission or Audit Authority that may affect the implementation of the present contract.</w:t>
      </w:r>
      <w:r w:rsidR="00663490" w:rsidRPr="00FE7197">
        <w:rPr>
          <w:rFonts w:ascii="Trebuchet MS" w:hAnsi="Trebuchet MS" w:cs="Open Sans"/>
          <w:lang w:val="en-GB"/>
        </w:rPr>
        <w:t xml:space="preserve"> </w:t>
      </w:r>
    </w:p>
    <w:p w14:paraId="56123A09" w14:textId="77777777" w:rsidR="00663490" w:rsidRPr="00FE7197" w:rsidRDefault="00663490" w:rsidP="00663490">
      <w:pPr>
        <w:pStyle w:val="ListParagraph"/>
        <w:widowControl w:val="0"/>
        <w:tabs>
          <w:tab w:val="left" w:pos="-1440"/>
          <w:tab w:val="left" w:pos="-720"/>
        </w:tabs>
        <w:spacing w:before="120"/>
        <w:ind w:left="284"/>
        <w:jc w:val="both"/>
        <w:rPr>
          <w:rFonts w:ascii="Trebuchet MS" w:hAnsi="Trebuchet MS"/>
        </w:rPr>
      </w:pPr>
    </w:p>
    <w:p w14:paraId="2E7987C2" w14:textId="77777777" w:rsidR="00663490" w:rsidRPr="00FE7197" w:rsidRDefault="00CF739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rPr>
        <w:t xml:space="preserve">MA is entitled to verify the durability of the project for a period of </w:t>
      </w:r>
      <w:r w:rsidR="00241906" w:rsidRPr="00FE7197">
        <w:rPr>
          <w:rFonts w:ascii="Trebuchet MS" w:hAnsi="Trebuchet MS" w:cs="Open Sans"/>
          <w:lang w:val="en-GB"/>
        </w:rPr>
        <w:t>5 years from 31</w:t>
      </w:r>
      <w:r w:rsidR="00D07254" w:rsidRPr="00FE7197">
        <w:rPr>
          <w:rFonts w:ascii="Trebuchet MS" w:hAnsi="Trebuchet MS" w:cs="Open Sans"/>
          <w:lang w:val="en-GB"/>
        </w:rPr>
        <w:t xml:space="preserve"> December </w:t>
      </w:r>
      <w:r w:rsidR="00241906" w:rsidRPr="00FE7197">
        <w:rPr>
          <w:rFonts w:ascii="Trebuchet MS" w:hAnsi="Trebuchet MS" w:cs="Open Sans"/>
          <w:lang w:val="en-GB"/>
        </w:rPr>
        <w:t>of the year in which the final payment was made to the Lead Partner.</w:t>
      </w:r>
      <w:r w:rsidR="00663490" w:rsidRPr="00FE7197">
        <w:rPr>
          <w:rFonts w:ascii="Trebuchet MS" w:hAnsi="Trebuchet MS" w:cs="Open Sans"/>
          <w:lang w:val="en-GB"/>
        </w:rPr>
        <w:t xml:space="preserve"> </w:t>
      </w:r>
      <w:r w:rsidR="00F22A88" w:rsidRPr="00FE7197">
        <w:rPr>
          <w:rFonts w:ascii="Trebuchet MS" w:hAnsi="Trebuchet MS" w:cs="Open Sans"/>
          <w:lang w:val="en-GB"/>
        </w:rPr>
        <w:t xml:space="preserve">Additional obligatory deadlines to submit a </w:t>
      </w:r>
      <w:r w:rsidR="00270280" w:rsidRPr="00FE7197">
        <w:rPr>
          <w:rFonts w:ascii="Trebuchet MS" w:hAnsi="Trebuchet MS" w:cs="Open Sans"/>
          <w:lang w:val="en-GB"/>
        </w:rPr>
        <w:t xml:space="preserve">project report </w:t>
      </w:r>
      <w:r w:rsidR="00F22A88" w:rsidRPr="00FE7197">
        <w:rPr>
          <w:rFonts w:ascii="Trebuchet MS" w:hAnsi="Trebuchet MS" w:cs="Open Sans"/>
          <w:lang w:val="en-GB"/>
        </w:rPr>
        <w:t xml:space="preserve">may be set by the MA in order to avoid decommitment of ERDF contribution at </w:t>
      </w:r>
      <w:r w:rsidR="00B64DC8" w:rsidRPr="00FE7197">
        <w:rPr>
          <w:rFonts w:ascii="Trebuchet MS" w:hAnsi="Trebuchet MS" w:cs="Open Sans"/>
          <w:lang w:val="en-GB"/>
        </w:rPr>
        <w:t>P</w:t>
      </w:r>
      <w:r w:rsidR="00F22A88" w:rsidRPr="00FE7197">
        <w:rPr>
          <w:rFonts w:ascii="Trebuchet MS" w:hAnsi="Trebuchet MS" w:cs="Open Sans"/>
          <w:lang w:val="en-GB"/>
        </w:rPr>
        <w:t xml:space="preserve">rogramme level. In case one of the obligations of the Lead </w:t>
      </w:r>
      <w:r w:rsidR="0065181D" w:rsidRPr="00FE7197">
        <w:rPr>
          <w:rFonts w:ascii="Trebuchet MS" w:hAnsi="Trebuchet MS" w:cs="Open Sans"/>
          <w:lang w:val="en-GB"/>
        </w:rPr>
        <w:t>Partner</w:t>
      </w:r>
      <w:r w:rsidR="00F22A88" w:rsidRPr="00FE7197">
        <w:rPr>
          <w:rFonts w:ascii="Trebuchet MS" w:hAnsi="Trebuchet MS" w:cs="Open Sans"/>
          <w:lang w:val="en-GB"/>
        </w:rPr>
        <w:t>/</w:t>
      </w:r>
      <w:r w:rsidR="00973390" w:rsidRPr="00FE7197">
        <w:rPr>
          <w:rFonts w:ascii="Trebuchet MS" w:hAnsi="Trebuchet MS" w:cs="Open Sans"/>
          <w:lang w:val="en-GB"/>
        </w:rPr>
        <w:t xml:space="preserve">Project </w:t>
      </w:r>
      <w:r w:rsidR="0065181D" w:rsidRPr="00FE7197">
        <w:rPr>
          <w:rFonts w:ascii="Trebuchet MS" w:hAnsi="Trebuchet MS" w:cs="Open Sans"/>
          <w:lang w:val="en-GB"/>
        </w:rPr>
        <w:t>Partner</w:t>
      </w:r>
      <w:r w:rsidR="00F22A88" w:rsidRPr="00FE7197">
        <w:rPr>
          <w:rFonts w:ascii="Trebuchet MS" w:hAnsi="Trebuchet MS" w:cs="Open Sans"/>
          <w:lang w:val="en-GB"/>
        </w:rPr>
        <w:t xml:space="preserve"> is not fulfilled, the MA may suspend the execution of the contract.</w:t>
      </w:r>
    </w:p>
    <w:p w14:paraId="1FF805AF"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In case of suspending the contract, the MA shall notify the </w:t>
      </w:r>
      <w:r w:rsidR="0065181D" w:rsidRPr="00FE7197">
        <w:rPr>
          <w:rFonts w:ascii="Trebuchet MS" w:hAnsi="Trebuchet MS" w:cs="Open Sans"/>
          <w:lang w:val="en-GB"/>
        </w:rPr>
        <w:t>LP</w:t>
      </w:r>
      <w:r w:rsidRPr="00FE7197">
        <w:rPr>
          <w:rFonts w:ascii="Trebuchet MS" w:hAnsi="Trebuchet MS" w:cs="Open Sans"/>
          <w:lang w:val="en-GB"/>
        </w:rPr>
        <w:t xml:space="preserve"> regarding this decision, duration of the suspension period, the proposed corrective measures and also the related financial measures. The MA shall also notify the </w:t>
      </w:r>
      <w:r w:rsidR="0065181D" w:rsidRPr="00FE7197">
        <w:rPr>
          <w:rFonts w:ascii="Trebuchet MS" w:hAnsi="Trebuchet MS" w:cs="Open Sans"/>
          <w:lang w:val="en-GB"/>
        </w:rPr>
        <w:t>LP</w:t>
      </w:r>
      <w:r w:rsidRPr="00FE7197">
        <w:rPr>
          <w:rFonts w:ascii="Trebuchet MS" w:hAnsi="Trebuchet MS" w:cs="Open Sans"/>
          <w:lang w:val="en-GB"/>
        </w:rPr>
        <w:t xml:space="preserve"> if the suspension period is cancelled prior to the initially set deadline.  </w:t>
      </w:r>
    </w:p>
    <w:p w14:paraId="0EAA827C"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Subject to availability of </w:t>
      </w:r>
      <w:r w:rsidR="00C52052" w:rsidRPr="00FE7197">
        <w:rPr>
          <w:rFonts w:ascii="Trebuchet MS" w:hAnsi="Trebuchet MS" w:cs="Open Sans"/>
          <w:lang w:val="en-GB"/>
        </w:rPr>
        <w:t xml:space="preserve">ERDF </w:t>
      </w:r>
      <w:r w:rsidRPr="00FE7197">
        <w:rPr>
          <w:rFonts w:ascii="Trebuchet MS" w:hAnsi="Trebuchet MS" w:cs="Open Sans"/>
          <w:lang w:val="en-GB"/>
        </w:rPr>
        <w:t xml:space="preserve">funds, the Managing Authority shall pay the total </w:t>
      </w:r>
      <w:r w:rsidR="00903217" w:rsidRPr="00FE7197">
        <w:rPr>
          <w:rFonts w:ascii="Trebuchet MS" w:hAnsi="Trebuchet MS" w:cs="Open Sans"/>
          <w:lang w:val="en-GB"/>
        </w:rPr>
        <w:t xml:space="preserve">due </w:t>
      </w:r>
      <w:r w:rsidR="00C52052" w:rsidRPr="00FE7197">
        <w:rPr>
          <w:rFonts w:ascii="Trebuchet MS" w:hAnsi="Trebuchet MS" w:cs="Open Sans"/>
          <w:lang w:val="en-GB"/>
        </w:rPr>
        <w:t xml:space="preserve">ERDF </w:t>
      </w:r>
      <w:r w:rsidRPr="00FE7197">
        <w:rPr>
          <w:rFonts w:ascii="Trebuchet MS" w:hAnsi="Trebuchet MS" w:cs="Open Sans"/>
          <w:lang w:val="en-GB"/>
        </w:rPr>
        <w:t xml:space="preserve">amount of eligible expenditure no later than </w:t>
      </w:r>
      <w:r w:rsidR="00903217" w:rsidRPr="00FE7197">
        <w:rPr>
          <w:rFonts w:ascii="Trebuchet MS" w:hAnsi="Trebuchet MS" w:cs="Open Sans"/>
          <w:lang w:val="en-GB"/>
        </w:rPr>
        <w:t>8</w:t>
      </w:r>
      <w:r w:rsidRPr="00FE7197">
        <w:rPr>
          <w:rFonts w:ascii="Trebuchet MS" w:hAnsi="Trebuchet MS" w:cs="Open Sans"/>
          <w:lang w:val="en-GB"/>
        </w:rPr>
        <w:t xml:space="preserve">0 calendar days from the date of submission of the </w:t>
      </w:r>
      <w:r w:rsidR="00BE6274" w:rsidRPr="00FE7197">
        <w:rPr>
          <w:rFonts w:ascii="Trebuchet MS" w:hAnsi="Trebuchet MS" w:cs="Open Sans"/>
          <w:lang w:val="en-GB"/>
        </w:rPr>
        <w:t xml:space="preserve">project report in </w:t>
      </w:r>
      <w:proofErr w:type="spellStart"/>
      <w:r w:rsidR="00D9474C" w:rsidRPr="00FE7197">
        <w:rPr>
          <w:rFonts w:ascii="Trebuchet MS" w:hAnsi="Trebuchet MS" w:cs="Open Sans"/>
          <w:lang w:val="en-GB"/>
        </w:rPr>
        <w:t>Jems</w:t>
      </w:r>
      <w:proofErr w:type="spellEnd"/>
      <w:r w:rsidR="00903217" w:rsidRPr="00FE7197">
        <w:rPr>
          <w:rFonts w:ascii="Trebuchet MS" w:hAnsi="Trebuchet MS" w:cs="Open Sans"/>
          <w:lang w:val="en-GB"/>
        </w:rPr>
        <w:t xml:space="preserve"> </w:t>
      </w:r>
      <w:r w:rsidRPr="00FE7197">
        <w:rPr>
          <w:rFonts w:ascii="Trebuchet MS" w:hAnsi="Trebuchet MS" w:cs="Open Sans"/>
          <w:lang w:val="en-GB"/>
        </w:rPr>
        <w:t xml:space="preserve">by the </w:t>
      </w:r>
      <w:r w:rsidR="00DC66A3" w:rsidRPr="00FE7197">
        <w:rPr>
          <w:rFonts w:ascii="Trebuchet MS" w:hAnsi="Trebuchet MS" w:cs="Open Sans"/>
          <w:lang w:val="en-GB"/>
        </w:rPr>
        <w:t>LP</w:t>
      </w:r>
      <w:r w:rsidR="00903217" w:rsidRPr="00FE7197">
        <w:rPr>
          <w:rFonts w:ascii="Trebuchet MS" w:hAnsi="Trebuchet MS" w:cs="Open Sans"/>
          <w:lang w:val="en-GB"/>
        </w:rPr>
        <w:t xml:space="preserve">, according to </w:t>
      </w:r>
      <w:r w:rsidR="00903217" w:rsidRPr="00FE7197">
        <w:rPr>
          <w:rFonts w:ascii="Trebuchet MS" w:hAnsi="Trebuchet MS"/>
        </w:rPr>
        <w:t>the deadline mentioned at the article 74 (1) of the Regulation (EU) no. 2021/1060</w:t>
      </w:r>
      <w:r w:rsidRPr="00FE7197">
        <w:rPr>
          <w:rFonts w:ascii="Trebuchet MS" w:hAnsi="Trebuchet MS" w:cs="Open Sans"/>
          <w:lang w:val="en-GB"/>
        </w:rPr>
        <w:t>.</w:t>
      </w:r>
      <w:r w:rsidR="00903217" w:rsidRPr="00FE7197">
        <w:rPr>
          <w:rFonts w:ascii="Trebuchet MS" w:hAnsi="Trebuchet MS" w:cs="Open Sans"/>
          <w:lang w:val="en-GB"/>
        </w:rPr>
        <w:t xml:space="preserve"> </w:t>
      </w:r>
    </w:p>
    <w:p w14:paraId="3F280B97" w14:textId="424D3D92"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The payment deadline mentioned in paragraph </w:t>
      </w:r>
      <w:r w:rsidR="00C52052" w:rsidRPr="00FE7197">
        <w:rPr>
          <w:rFonts w:ascii="Trebuchet MS" w:hAnsi="Trebuchet MS" w:cs="Open Sans"/>
          <w:lang w:val="en-GB"/>
        </w:rPr>
        <w:t>1</w:t>
      </w:r>
      <w:r w:rsidR="008371EF" w:rsidRPr="00FE7197">
        <w:rPr>
          <w:rFonts w:ascii="Trebuchet MS" w:hAnsi="Trebuchet MS" w:cs="Open Sans"/>
          <w:lang w:val="en-GB"/>
        </w:rPr>
        <w:t>0</w:t>
      </w:r>
      <w:r w:rsidR="00C52052" w:rsidRPr="00FE7197">
        <w:rPr>
          <w:rFonts w:ascii="Trebuchet MS" w:hAnsi="Trebuchet MS" w:cs="Open Sans"/>
          <w:lang w:val="en-GB"/>
        </w:rPr>
        <w:t xml:space="preserve"> </w:t>
      </w:r>
      <w:r w:rsidRPr="00FE7197">
        <w:rPr>
          <w:rFonts w:ascii="Trebuchet MS" w:hAnsi="Trebuchet MS" w:cs="Open Sans"/>
          <w:lang w:val="en-GB"/>
        </w:rPr>
        <w:t xml:space="preserve">may be interrupted by the Managing Authority </w:t>
      </w:r>
      <w:r w:rsidR="00903217" w:rsidRPr="00FE7197">
        <w:rPr>
          <w:rFonts w:ascii="Trebuchet MS" w:hAnsi="Trebuchet MS"/>
        </w:rPr>
        <w:t>in accordance with the provisions of Article 74 (1) of the Regulation (EU) no. 2021/1060</w:t>
      </w:r>
      <w:r w:rsidR="009F7CEA" w:rsidRPr="00FE7197">
        <w:rPr>
          <w:rFonts w:ascii="Trebuchet MS" w:hAnsi="Trebuchet MS"/>
        </w:rPr>
        <w:t>.</w:t>
      </w:r>
    </w:p>
    <w:p w14:paraId="22BABA3D"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The Managing Authority has the right to modify the provisions of the contract unilaterally through </w:t>
      </w:r>
      <w:r w:rsidR="009F7CEA" w:rsidRPr="00FE7197">
        <w:rPr>
          <w:rFonts w:ascii="Trebuchet MS" w:hAnsi="Trebuchet MS" w:cs="Open Sans"/>
          <w:lang w:val="en-GB"/>
        </w:rPr>
        <w:t>I</w:t>
      </w:r>
      <w:r w:rsidRPr="00FE7197">
        <w:rPr>
          <w:rFonts w:ascii="Trebuchet MS" w:hAnsi="Trebuchet MS" w:cs="Open Sans"/>
          <w:lang w:val="en-GB"/>
        </w:rPr>
        <w:t xml:space="preserve">nstructions, which shall be communicated to the </w:t>
      </w:r>
      <w:r w:rsidR="007A3229" w:rsidRPr="00FE7197">
        <w:rPr>
          <w:rFonts w:ascii="Trebuchet MS" w:hAnsi="Trebuchet MS" w:cs="Open Sans"/>
          <w:lang w:val="en-GB"/>
        </w:rPr>
        <w:t xml:space="preserve">Partners </w:t>
      </w:r>
      <w:r w:rsidRPr="00FE7197">
        <w:rPr>
          <w:rFonts w:ascii="Trebuchet MS" w:hAnsi="Trebuchet MS" w:cs="Open Sans"/>
          <w:lang w:val="en-GB"/>
        </w:rPr>
        <w:t xml:space="preserve">and posted on the Programme’s website, </w:t>
      </w:r>
      <w:hyperlink w:history="1">
        <w:r w:rsidRPr="00FE7197">
          <w:rPr>
            <w:rFonts w:ascii="Trebuchet MS" w:hAnsi="Trebuchet MS"/>
            <w:i/>
            <w:iCs/>
          </w:rPr>
          <w:t>www.interreg-rohu.eu</w:t>
        </w:r>
      </w:hyperlink>
      <w:r w:rsidRPr="00FE7197">
        <w:rPr>
          <w:rFonts w:ascii="Trebuchet MS" w:hAnsi="Trebuchet MS" w:cs="Open Sans"/>
          <w:lang w:val="en-GB"/>
        </w:rPr>
        <w:t>. The instructions shall become part of the contract. These modifications become effective from the date of communication.</w:t>
      </w:r>
    </w:p>
    <w:p w14:paraId="48EFBB42" w14:textId="77777777" w:rsidR="00663490" w:rsidRPr="00FE7197" w:rsidRDefault="4F7ED7C6"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The MA is entitled to publish data regarding the project in accordance with Article</w:t>
      </w:r>
      <w:r w:rsidR="0049FC91" w:rsidRPr="00FE7197">
        <w:rPr>
          <w:rFonts w:ascii="Trebuchet MS" w:hAnsi="Trebuchet MS" w:cs="Open Sans"/>
          <w:lang w:val="en-GB"/>
        </w:rPr>
        <w:t xml:space="preserve"> </w:t>
      </w:r>
      <w:r w:rsidR="4A124FBD" w:rsidRPr="00FE7197">
        <w:rPr>
          <w:rFonts w:ascii="Trebuchet MS" w:hAnsi="Trebuchet MS" w:cs="Open Sans"/>
          <w:lang w:val="en-GB"/>
        </w:rPr>
        <w:t xml:space="preserve">49 (3) </w:t>
      </w:r>
      <w:r w:rsidRPr="00FE7197">
        <w:rPr>
          <w:rFonts w:ascii="Trebuchet MS" w:hAnsi="Trebuchet MS" w:cs="Open Sans"/>
          <w:lang w:val="en-GB"/>
        </w:rPr>
        <w:t xml:space="preserve">of Regulation (EU) </w:t>
      </w:r>
      <w:r w:rsidR="68AF9246" w:rsidRPr="00FE7197">
        <w:rPr>
          <w:rFonts w:ascii="Trebuchet MS" w:hAnsi="Trebuchet MS" w:cs="Open Sans"/>
          <w:lang w:val="en-GB"/>
        </w:rPr>
        <w:t>No</w:t>
      </w:r>
      <w:r w:rsidR="4A124FBD" w:rsidRPr="00FE7197">
        <w:rPr>
          <w:rFonts w:ascii="Trebuchet MS" w:hAnsi="Trebuchet MS" w:cs="Open Sans"/>
          <w:lang w:val="en-GB"/>
        </w:rPr>
        <w:t xml:space="preserve">. </w:t>
      </w:r>
      <w:r w:rsidR="5B3931FF" w:rsidRPr="00FE7197">
        <w:rPr>
          <w:rFonts w:ascii="Trebuchet MS" w:hAnsi="Trebuchet MS" w:cs="Open Sans"/>
          <w:lang w:val="en-GB"/>
        </w:rPr>
        <w:t>2021/1060</w:t>
      </w:r>
      <w:r w:rsidR="4A124FBD" w:rsidRPr="00FE7197">
        <w:rPr>
          <w:rFonts w:ascii="Trebuchet MS" w:hAnsi="Trebuchet MS" w:cs="Open Sans"/>
          <w:lang w:val="en-GB"/>
        </w:rPr>
        <w:t>.</w:t>
      </w:r>
      <w:r w:rsidRPr="00FE7197">
        <w:rPr>
          <w:rFonts w:ascii="Trebuchet MS" w:hAnsi="Trebuchet MS" w:cs="Open Sans"/>
          <w:lang w:val="en-GB"/>
        </w:rPr>
        <w:t xml:space="preserve"> </w:t>
      </w:r>
    </w:p>
    <w:p w14:paraId="27118A43" w14:textId="77777777" w:rsidR="00663490" w:rsidRPr="00FE7197" w:rsidRDefault="00F22A88"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The Managing Authority may decommit/use the remaining funds following the finalization of public procurement procedures and/or public procurement contracts at project level.</w:t>
      </w:r>
      <w:bookmarkStart w:id="11" w:name="_Hlk126587814"/>
    </w:p>
    <w:p w14:paraId="63C907D9" w14:textId="77777777" w:rsidR="00663490" w:rsidRPr="00FE7197" w:rsidRDefault="00201F39"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In case any of the obligations of the Lead Partner/Project Partner is not fulfilled, the MA has the right to terminate the contract.</w:t>
      </w:r>
      <w:bookmarkEnd w:id="11"/>
    </w:p>
    <w:p w14:paraId="143CFC20" w14:textId="3BF4ACF8" w:rsidR="0029184F" w:rsidRPr="00FE7197" w:rsidRDefault="4F7ED7C6" w:rsidP="00663490">
      <w:pPr>
        <w:pStyle w:val="ListParagraph"/>
        <w:widowControl w:val="0"/>
        <w:numPr>
          <w:ilvl w:val="0"/>
          <w:numId w:val="29"/>
        </w:numPr>
        <w:tabs>
          <w:tab w:val="left" w:pos="-1440"/>
          <w:tab w:val="left" w:pos="-720"/>
        </w:tabs>
        <w:spacing w:before="120"/>
        <w:ind w:left="284"/>
        <w:jc w:val="both"/>
        <w:rPr>
          <w:rFonts w:ascii="Trebuchet MS" w:hAnsi="Trebuchet MS" w:cs="Open Sans"/>
          <w:lang w:val="en-GB"/>
        </w:rPr>
      </w:pPr>
      <w:r w:rsidRPr="00FE7197">
        <w:rPr>
          <w:rFonts w:ascii="Trebuchet MS" w:hAnsi="Trebuchet MS" w:cs="Open Sans"/>
          <w:lang w:val="en-GB"/>
        </w:rPr>
        <w:t xml:space="preserve">In case that during project implementation or during up to </w:t>
      </w:r>
      <w:r w:rsidR="1CD604F0" w:rsidRPr="00FE7197">
        <w:rPr>
          <w:rFonts w:ascii="Trebuchet MS" w:hAnsi="Trebuchet MS" w:cs="Open Sans"/>
          <w:lang w:val="en-GB"/>
        </w:rPr>
        <w:t>5 years from 31</w:t>
      </w:r>
      <w:r w:rsidR="00D07254" w:rsidRPr="00FE7197">
        <w:rPr>
          <w:rFonts w:ascii="Trebuchet MS" w:hAnsi="Trebuchet MS" w:cs="Open Sans"/>
          <w:lang w:val="en-GB"/>
        </w:rPr>
        <w:t xml:space="preserve"> December of</w:t>
      </w:r>
      <w:r w:rsidR="1CD604F0" w:rsidRPr="00FE7197">
        <w:rPr>
          <w:rFonts w:ascii="Trebuchet MS" w:hAnsi="Trebuchet MS" w:cs="Open Sans"/>
          <w:lang w:val="en-GB"/>
        </w:rPr>
        <w:t xml:space="preserve"> the year in which the final payment was made to the Lead Partner </w:t>
      </w:r>
      <w:r w:rsidR="00E45F2C" w:rsidRPr="00FE7197">
        <w:rPr>
          <w:rFonts w:ascii="Trebuchet MS" w:hAnsi="Trebuchet MS"/>
          <w:vertAlign w:val="superscript"/>
          <w:lang w:val="en-GB"/>
        </w:rPr>
        <w:footnoteReference w:id="2"/>
      </w:r>
      <w:r w:rsidRPr="00FE7197">
        <w:rPr>
          <w:rFonts w:ascii="Trebuchet MS" w:hAnsi="Trebuchet MS" w:cs="Open Sans"/>
          <w:lang w:val="en-GB"/>
        </w:rPr>
        <w:t xml:space="preserve">, </w:t>
      </w:r>
      <w:r w:rsidR="002C06CA" w:rsidRPr="00FE7197">
        <w:rPr>
          <w:rFonts w:ascii="Trebuchet MS" w:hAnsi="Trebuchet MS" w:cs="Open Sans"/>
          <w:b/>
          <w:bCs/>
          <w:i/>
          <w:iCs/>
          <w:lang w:val="en-GB"/>
        </w:rPr>
        <w:t>unlawful</w:t>
      </w:r>
      <w:r w:rsidR="0110CB89" w:rsidRPr="00FE7197">
        <w:rPr>
          <w:rFonts w:ascii="Trebuchet MS" w:hAnsi="Trebuchet MS" w:cs="Open Sans"/>
          <w:b/>
          <w:bCs/>
          <w:i/>
          <w:iCs/>
          <w:lang w:val="en-GB"/>
        </w:rPr>
        <w:t xml:space="preserve"> State aid</w:t>
      </w:r>
      <w:r w:rsidR="370D3892" w:rsidRPr="00FE7197">
        <w:rPr>
          <w:rFonts w:ascii="Trebuchet MS" w:hAnsi="Trebuchet MS" w:cs="Open Sans"/>
          <w:b/>
          <w:bCs/>
          <w:i/>
          <w:iCs/>
          <w:lang w:val="en-GB"/>
        </w:rPr>
        <w:t xml:space="preserve"> and/or </w:t>
      </w:r>
      <w:r w:rsidR="002C06CA" w:rsidRPr="00FE7197">
        <w:rPr>
          <w:rFonts w:ascii="Trebuchet MS" w:hAnsi="Trebuchet MS" w:cs="Open Sans"/>
          <w:b/>
          <w:bCs/>
          <w:i/>
          <w:iCs/>
          <w:lang w:val="en-GB"/>
        </w:rPr>
        <w:t>unlawful</w:t>
      </w:r>
      <w:r w:rsidR="0110CB89" w:rsidRPr="00FE7197">
        <w:rPr>
          <w:rFonts w:ascii="Trebuchet MS" w:hAnsi="Trebuchet MS" w:cs="Open Sans"/>
          <w:b/>
          <w:bCs/>
          <w:i/>
          <w:iCs/>
          <w:lang w:val="en-GB"/>
        </w:rPr>
        <w:t xml:space="preserve"> </w:t>
      </w:r>
      <w:r w:rsidR="5B993B21" w:rsidRPr="00FE7197">
        <w:rPr>
          <w:rFonts w:ascii="Trebuchet MS" w:hAnsi="Trebuchet MS" w:cs="Open Sans"/>
          <w:b/>
          <w:bCs/>
          <w:i/>
          <w:iCs/>
          <w:lang w:val="en-GB"/>
        </w:rPr>
        <w:t xml:space="preserve">indirect </w:t>
      </w:r>
      <w:r w:rsidR="4BAD13BB" w:rsidRPr="00FE7197">
        <w:rPr>
          <w:rFonts w:ascii="Trebuchet MS" w:hAnsi="Trebuchet MS" w:cs="Open Sans"/>
          <w:b/>
          <w:bCs/>
          <w:i/>
          <w:iCs/>
          <w:lang w:val="en-GB"/>
        </w:rPr>
        <w:t>S</w:t>
      </w:r>
      <w:r w:rsidRPr="00FE7197">
        <w:rPr>
          <w:rFonts w:ascii="Trebuchet MS" w:hAnsi="Trebuchet MS" w:cs="Open Sans"/>
          <w:b/>
          <w:bCs/>
          <w:i/>
          <w:iCs/>
          <w:lang w:val="en-GB"/>
        </w:rPr>
        <w:t>tate</w:t>
      </w:r>
      <w:r w:rsidR="4BAD13BB" w:rsidRPr="00FE7197">
        <w:rPr>
          <w:rFonts w:ascii="Trebuchet MS" w:hAnsi="Trebuchet MS" w:cs="Open Sans"/>
          <w:b/>
          <w:bCs/>
          <w:i/>
          <w:iCs/>
          <w:lang w:val="en-GB"/>
        </w:rPr>
        <w:t xml:space="preserve"> </w:t>
      </w:r>
      <w:r w:rsidRPr="00FE7197">
        <w:rPr>
          <w:rFonts w:ascii="Trebuchet MS" w:hAnsi="Trebuchet MS" w:cs="Open Sans"/>
          <w:b/>
          <w:bCs/>
          <w:i/>
          <w:iCs/>
          <w:lang w:val="en-GB"/>
        </w:rPr>
        <w:t>aid incidence</w:t>
      </w:r>
      <w:r w:rsidRPr="00FE7197">
        <w:rPr>
          <w:rFonts w:ascii="Trebuchet MS" w:hAnsi="Trebuchet MS" w:cs="Open Sans"/>
          <w:lang w:val="en-GB"/>
        </w:rPr>
        <w:t xml:space="preserve"> is discovered, the MA may apply a correction up to 100% for the respective project</w:t>
      </w:r>
      <w:r w:rsidR="27ACFEEF" w:rsidRPr="00FE7197">
        <w:rPr>
          <w:rFonts w:ascii="Trebuchet MS" w:hAnsi="Trebuchet MS" w:cs="Open Sans"/>
          <w:lang w:val="en-GB"/>
        </w:rPr>
        <w:t xml:space="preserve"> activities</w:t>
      </w:r>
      <w:r w:rsidRPr="00FE7197">
        <w:rPr>
          <w:rFonts w:ascii="Trebuchet MS" w:hAnsi="Trebuchet MS" w:cs="Open Sans"/>
          <w:lang w:val="en-GB"/>
        </w:rPr>
        <w:t xml:space="preserve">, and the </w:t>
      </w:r>
      <w:r w:rsidR="00EA56F6" w:rsidRPr="00FE7197">
        <w:rPr>
          <w:rFonts w:ascii="Trebuchet MS" w:hAnsi="Trebuchet MS" w:cs="Open Sans"/>
          <w:lang w:val="en-GB"/>
        </w:rPr>
        <w:t xml:space="preserve">ERDF </w:t>
      </w:r>
      <w:r w:rsidRPr="00FE7197">
        <w:rPr>
          <w:rFonts w:ascii="Trebuchet MS" w:hAnsi="Trebuchet MS" w:cs="Open Sans"/>
          <w:lang w:val="en-GB"/>
        </w:rPr>
        <w:t xml:space="preserve">amounts paid to the </w:t>
      </w:r>
      <w:r w:rsidR="7CE264F6" w:rsidRPr="00FE7197">
        <w:rPr>
          <w:rFonts w:ascii="Trebuchet MS" w:hAnsi="Trebuchet MS" w:cs="Open Sans"/>
          <w:lang w:val="en-GB"/>
        </w:rPr>
        <w:t>partners/</w:t>
      </w:r>
      <w:r w:rsidRPr="00FE7197">
        <w:rPr>
          <w:rFonts w:ascii="Trebuchet MS" w:hAnsi="Trebuchet MS" w:cs="Open Sans"/>
          <w:lang w:val="en-GB"/>
        </w:rPr>
        <w:t>beneficiaries</w:t>
      </w:r>
      <w:r w:rsidR="5C74E6A0" w:rsidRPr="00FE7197">
        <w:rPr>
          <w:rFonts w:ascii="Trebuchet MS" w:hAnsi="Trebuchet MS" w:cs="Open Sans"/>
          <w:lang w:val="en-GB"/>
        </w:rPr>
        <w:t xml:space="preserve"> </w:t>
      </w:r>
      <w:r w:rsidRPr="00FE7197">
        <w:rPr>
          <w:rFonts w:ascii="Trebuchet MS" w:hAnsi="Trebuchet MS" w:cs="Open Sans"/>
          <w:lang w:val="en-GB"/>
        </w:rPr>
        <w:t xml:space="preserve"> shall be recovered in whole or in part, by the Managing Authority, together with interest calculated depending on the amounts involved and the time period in which they were available to </w:t>
      </w:r>
      <w:r w:rsidR="7CE264F6" w:rsidRPr="00FE7197">
        <w:rPr>
          <w:rFonts w:ascii="Trebuchet MS" w:hAnsi="Trebuchet MS" w:cs="Open Sans"/>
          <w:lang w:val="en-GB"/>
        </w:rPr>
        <w:t>partners/</w:t>
      </w:r>
      <w:r w:rsidRPr="00FE7197">
        <w:rPr>
          <w:rFonts w:ascii="Trebuchet MS" w:hAnsi="Trebuchet MS" w:cs="Open Sans"/>
          <w:lang w:val="en-GB"/>
        </w:rPr>
        <w:t xml:space="preserve">beneficiaries, and adding </w:t>
      </w:r>
      <w:r w:rsidR="002C06CA" w:rsidRPr="00FE7197">
        <w:rPr>
          <w:rFonts w:ascii="Trebuchet MS" w:hAnsi="Trebuchet MS" w:cs="Open Sans"/>
          <w:lang w:val="en-GB"/>
        </w:rPr>
        <w:t xml:space="preserve">interest </w:t>
      </w:r>
      <w:r w:rsidRPr="00FE7197">
        <w:rPr>
          <w:rFonts w:ascii="Trebuchet MS" w:hAnsi="Trebuchet MS" w:cs="Open Sans"/>
          <w:lang w:val="en-GB"/>
        </w:rPr>
        <w:t xml:space="preserve">and debts from the date of </w:t>
      </w:r>
      <w:r w:rsidR="783A833F" w:rsidRPr="00FE7197">
        <w:rPr>
          <w:rFonts w:ascii="Trebuchet MS" w:hAnsi="Trebuchet MS" w:cs="Open Sans"/>
          <w:lang w:val="en-GB"/>
        </w:rPr>
        <w:t xml:space="preserve">aid </w:t>
      </w:r>
      <w:r w:rsidR="00816533">
        <w:rPr>
          <w:rFonts w:ascii="Trebuchet MS" w:hAnsi="Trebuchet MS" w:cs="Open Sans"/>
          <w:lang w:val="en-GB"/>
        </w:rPr>
        <w:t>payment</w:t>
      </w:r>
      <w:r w:rsidR="00816533" w:rsidRPr="00FE7197">
        <w:rPr>
          <w:rFonts w:ascii="Trebuchet MS" w:hAnsi="Trebuchet MS" w:cs="Open Sans"/>
          <w:lang w:val="en-GB"/>
        </w:rPr>
        <w:t xml:space="preserve"> </w:t>
      </w:r>
      <w:r w:rsidRPr="00FE7197">
        <w:rPr>
          <w:rFonts w:ascii="Trebuchet MS" w:hAnsi="Trebuchet MS" w:cs="Open Sans"/>
          <w:lang w:val="en-GB"/>
        </w:rPr>
        <w:t>to the date of recovery.</w:t>
      </w:r>
      <w:r w:rsidR="46F5EF60" w:rsidRPr="00FE7197">
        <w:rPr>
          <w:rFonts w:ascii="Trebuchet MS" w:hAnsi="Trebuchet MS" w:cs="Open Sans"/>
          <w:lang w:val="en-GB"/>
        </w:rPr>
        <w:t xml:space="preserve"> The recovery shall be in line with the relevant EU and national legislation in force, </w:t>
      </w:r>
      <w:r w:rsidR="009E4F68" w:rsidRPr="00FE7197">
        <w:rPr>
          <w:rFonts w:ascii="Trebuchet MS" w:hAnsi="Trebuchet MS" w:cs="Open Sans"/>
          <w:lang w:val="en-GB"/>
        </w:rPr>
        <w:t xml:space="preserve">and </w:t>
      </w:r>
      <w:r w:rsidR="46F5EF60" w:rsidRPr="00FE7197">
        <w:rPr>
          <w:rFonts w:ascii="Trebuchet MS" w:hAnsi="Trebuchet MS" w:cs="Open Sans"/>
          <w:lang w:val="en-GB"/>
        </w:rPr>
        <w:t>with Programme rules.</w:t>
      </w:r>
      <w:r w:rsidR="183100ED" w:rsidRPr="00FE7197">
        <w:rPr>
          <w:rFonts w:ascii="Trebuchet MS" w:hAnsi="Trebuchet MS" w:cs="Open Sans"/>
          <w:lang w:val="en-GB"/>
        </w:rPr>
        <w:t xml:space="preserve"> </w:t>
      </w:r>
    </w:p>
    <w:p w14:paraId="02A121E2" w14:textId="3AD7149B" w:rsidR="00427324" w:rsidRPr="00FE7197" w:rsidRDefault="00427324" w:rsidP="00736EC0">
      <w:pPr>
        <w:widowControl w:val="0"/>
        <w:tabs>
          <w:tab w:val="left" w:pos="-1440"/>
          <w:tab w:val="left" w:pos="-720"/>
          <w:tab w:val="left" w:pos="0"/>
        </w:tabs>
        <w:spacing w:before="120"/>
        <w:rPr>
          <w:rFonts w:ascii="Trebuchet MS" w:hAnsi="Trebuchet MS" w:cs="Open Sans"/>
          <w:b/>
          <w:sz w:val="22"/>
          <w:szCs w:val="22"/>
          <w:lang w:val="en-GB"/>
        </w:rPr>
      </w:pPr>
      <w:r w:rsidRPr="00FE7197">
        <w:rPr>
          <w:rFonts w:ascii="Trebuchet MS" w:hAnsi="Trebuchet MS" w:cs="Open Sans"/>
          <w:b/>
          <w:sz w:val="22"/>
          <w:szCs w:val="22"/>
          <w:lang w:val="en-GB"/>
        </w:rPr>
        <w:t xml:space="preserve">C. </w:t>
      </w:r>
      <w:r w:rsidR="00A20DD0" w:rsidRPr="00FE7197">
        <w:rPr>
          <w:rFonts w:ascii="Trebuchet MS" w:hAnsi="Trebuchet MS" w:cs="Open Sans"/>
          <w:b/>
          <w:sz w:val="22"/>
          <w:szCs w:val="22"/>
          <w:lang w:val="en-GB"/>
        </w:rPr>
        <w:t xml:space="preserve">De </w:t>
      </w:r>
      <w:r w:rsidR="0082563F" w:rsidRPr="00FE7197">
        <w:rPr>
          <w:rFonts w:ascii="Trebuchet MS" w:hAnsi="Trebuchet MS" w:cs="Open Sans"/>
          <w:b/>
          <w:sz w:val="22"/>
          <w:szCs w:val="22"/>
          <w:lang w:val="en-GB"/>
        </w:rPr>
        <w:t>minimis</w:t>
      </w:r>
      <w:r w:rsidR="00F93DA6" w:rsidRPr="00FE7197">
        <w:rPr>
          <w:rFonts w:ascii="Trebuchet MS" w:hAnsi="Trebuchet MS" w:cs="Open Sans"/>
          <w:b/>
          <w:sz w:val="22"/>
          <w:szCs w:val="22"/>
          <w:lang w:val="en-GB"/>
        </w:rPr>
        <w:t>/</w:t>
      </w:r>
      <w:r w:rsidRPr="00FE7197">
        <w:rPr>
          <w:rFonts w:ascii="Trebuchet MS" w:hAnsi="Trebuchet MS" w:cs="Open Sans"/>
          <w:b/>
          <w:sz w:val="22"/>
          <w:szCs w:val="22"/>
          <w:lang w:val="en-GB"/>
        </w:rPr>
        <w:t xml:space="preserve">State aid related clauses - relevant for </w:t>
      </w:r>
      <w:r w:rsidR="008B60E6" w:rsidRPr="00FE7197">
        <w:rPr>
          <w:rFonts w:ascii="Trebuchet MS" w:hAnsi="Trebuchet MS" w:cs="Open Sans"/>
          <w:b/>
          <w:sz w:val="22"/>
          <w:szCs w:val="22"/>
          <w:lang w:val="en-GB"/>
        </w:rPr>
        <w:t xml:space="preserve">projects </w:t>
      </w:r>
      <w:r w:rsidRPr="00FE7197">
        <w:rPr>
          <w:rFonts w:ascii="Trebuchet MS" w:hAnsi="Trebuchet MS" w:cs="Open Sans"/>
          <w:b/>
          <w:sz w:val="22"/>
          <w:szCs w:val="22"/>
          <w:lang w:val="en-GB"/>
        </w:rPr>
        <w:t xml:space="preserve">falling under </w:t>
      </w:r>
      <w:r w:rsidR="00C2204E" w:rsidRPr="00FE7197">
        <w:rPr>
          <w:rFonts w:ascii="Trebuchet MS" w:hAnsi="Trebuchet MS" w:cs="Open Sans"/>
          <w:b/>
          <w:sz w:val="22"/>
          <w:szCs w:val="22"/>
          <w:lang w:val="en-GB"/>
        </w:rPr>
        <w:t>d</w:t>
      </w:r>
      <w:r w:rsidR="0082563F" w:rsidRPr="00FE7197">
        <w:rPr>
          <w:rFonts w:ascii="Trebuchet MS" w:hAnsi="Trebuchet MS" w:cs="Open Sans"/>
          <w:b/>
          <w:sz w:val="22"/>
          <w:szCs w:val="22"/>
          <w:lang w:val="en-GB"/>
        </w:rPr>
        <w:t>e minimis</w:t>
      </w:r>
      <w:r w:rsidR="00F93DA6" w:rsidRPr="00FE7197">
        <w:rPr>
          <w:rFonts w:ascii="Trebuchet MS" w:hAnsi="Trebuchet MS" w:cs="Open Sans"/>
          <w:b/>
          <w:sz w:val="22"/>
          <w:szCs w:val="22"/>
          <w:lang w:val="en-GB"/>
        </w:rPr>
        <w:t>/</w:t>
      </w:r>
      <w:r w:rsidRPr="00FE7197">
        <w:rPr>
          <w:rFonts w:ascii="Trebuchet MS" w:hAnsi="Trebuchet MS" w:cs="Open Sans"/>
          <w:b/>
          <w:sz w:val="22"/>
          <w:szCs w:val="22"/>
          <w:lang w:val="en-GB"/>
        </w:rPr>
        <w:t xml:space="preserve">State aid </w:t>
      </w:r>
      <w:r w:rsidR="00D07254" w:rsidRPr="00FE7197">
        <w:rPr>
          <w:rFonts w:ascii="Trebuchet MS" w:hAnsi="Trebuchet MS" w:cs="Open Sans"/>
          <w:b/>
          <w:sz w:val="22"/>
          <w:szCs w:val="22"/>
          <w:lang w:val="en-GB"/>
        </w:rPr>
        <w:t>incidence.</w:t>
      </w:r>
    </w:p>
    <w:p w14:paraId="7A9D8ECD" w14:textId="77777777" w:rsidR="00427324" w:rsidRPr="00FE7197" w:rsidRDefault="00427324"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With reference to the </w:t>
      </w:r>
      <w:r w:rsidR="00C2204E" w:rsidRPr="00FE7197">
        <w:rPr>
          <w:rFonts w:ascii="Trebuchet MS" w:hAnsi="Trebuchet MS" w:cs="Open Sans"/>
          <w:bCs/>
          <w:sz w:val="22"/>
          <w:szCs w:val="22"/>
          <w:lang w:val="en-GB"/>
        </w:rPr>
        <w:t>d</w:t>
      </w:r>
      <w:r w:rsidR="0082563F" w:rsidRPr="00FE7197">
        <w:rPr>
          <w:rFonts w:ascii="Trebuchet MS" w:hAnsi="Trebuchet MS" w:cs="Open Sans"/>
          <w:bCs/>
          <w:sz w:val="22"/>
          <w:szCs w:val="22"/>
          <w:lang w:val="en-GB"/>
        </w:rPr>
        <w:t>e minimis</w:t>
      </w:r>
      <w:r w:rsidR="00F93DA6" w:rsidRPr="00FE7197">
        <w:rPr>
          <w:rFonts w:ascii="Trebuchet MS" w:hAnsi="Trebuchet MS" w:cs="Open Sans"/>
          <w:b/>
          <w:sz w:val="22"/>
          <w:szCs w:val="22"/>
          <w:lang w:val="en-GB"/>
        </w:rPr>
        <w:t>/</w:t>
      </w:r>
      <w:r w:rsidRPr="00FE7197">
        <w:rPr>
          <w:rFonts w:ascii="Trebuchet MS" w:hAnsi="Trebuchet MS" w:cs="Open Sans"/>
          <w:sz w:val="22"/>
          <w:szCs w:val="22"/>
          <w:lang w:val="en-GB"/>
        </w:rPr>
        <w:t>State aid related provisions of the relevant Guide for Applicants, the project activities are classified as follows:</w:t>
      </w:r>
      <w:r w:rsidR="00F93DA6" w:rsidRPr="00FE7197">
        <w:rPr>
          <w:rFonts w:ascii="Trebuchet MS" w:hAnsi="Trebuchet MS" w:cs="Open Sans"/>
          <w:sz w:val="22"/>
          <w:szCs w:val="22"/>
          <w:lang w:val="en-GB"/>
        </w:rPr>
        <w:t xml:space="preserve"> </w:t>
      </w:r>
    </w:p>
    <w:p w14:paraId="097C350E" w14:textId="6F138433" w:rsidR="00427324" w:rsidRPr="00FE7197" w:rsidRDefault="18B28445" w:rsidP="2FDA88E7">
      <w:pPr>
        <w:widowControl w:val="0"/>
        <w:spacing w:before="120"/>
        <w:ind w:left="450" w:hanging="90"/>
        <w:jc w:val="both"/>
        <w:rPr>
          <w:rFonts w:ascii="Trebuchet MS" w:hAnsi="Trebuchet MS" w:cs="Open Sans"/>
          <w:sz w:val="22"/>
          <w:szCs w:val="22"/>
          <w:lang w:val="en-GB"/>
        </w:rPr>
      </w:pPr>
      <w:r w:rsidRPr="00FE7197">
        <w:rPr>
          <w:rFonts w:ascii="Trebuchet MS" w:hAnsi="Trebuchet MS" w:cs="Open Sans"/>
          <w:sz w:val="22"/>
          <w:szCs w:val="22"/>
          <w:lang w:val="en-GB"/>
        </w:rPr>
        <w:t>•</w:t>
      </w:r>
      <w:r w:rsidR="00427324" w:rsidRPr="00FE7197">
        <w:rPr>
          <w:rFonts w:ascii="Trebuchet MS" w:hAnsi="Trebuchet MS" w:cs="Open Sans"/>
          <w:sz w:val="22"/>
          <w:szCs w:val="22"/>
          <w:lang w:val="en-GB"/>
        </w:rPr>
        <w:tab/>
      </w:r>
      <w:r w:rsidRPr="00FE7197">
        <w:rPr>
          <w:rFonts w:ascii="Trebuchet MS" w:hAnsi="Trebuchet MS" w:cs="Open Sans"/>
          <w:sz w:val="22"/>
          <w:szCs w:val="22"/>
          <w:lang w:val="en-GB"/>
        </w:rPr>
        <w:t>Activity</w:t>
      </w:r>
      <w:proofErr w:type="gramStart"/>
      <w:r w:rsidRPr="00FE7197">
        <w:rPr>
          <w:rFonts w:ascii="Trebuchet MS" w:hAnsi="Trebuchet MS" w:cs="Open Sans"/>
          <w:sz w:val="22"/>
          <w:szCs w:val="22"/>
          <w:lang w:val="en-GB"/>
        </w:rPr>
        <w:t>…..</w:t>
      </w:r>
      <w:proofErr w:type="gramEnd"/>
      <w:r w:rsidRPr="00FE7197">
        <w:rPr>
          <w:rFonts w:ascii="Trebuchet MS" w:hAnsi="Trebuchet MS" w:cs="Open Sans"/>
          <w:sz w:val="22"/>
          <w:szCs w:val="22"/>
          <w:lang w:val="en-GB"/>
        </w:rPr>
        <w:t>: (SGEI/GBER/DEMINIMIS); (direct aid to……/Indirect aid</w:t>
      </w:r>
      <w:r w:rsidR="002D20D3" w:rsidRPr="00FE7197">
        <w:rPr>
          <w:rFonts w:ascii="Trebuchet MS" w:hAnsi="Trebuchet MS" w:cs="Open Sans"/>
          <w:sz w:val="22"/>
          <w:szCs w:val="22"/>
          <w:vertAlign w:val="superscript"/>
        </w:rPr>
        <w:footnoteReference w:id="3"/>
      </w:r>
      <w:r w:rsidRPr="00FE7197">
        <w:rPr>
          <w:rFonts w:ascii="Trebuchet MS" w:hAnsi="Trebuchet MS" w:cs="Open Sans"/>
          <w:sz w:val="22"/>
          <w:szCs w:val="22"/>
          <w:lang w:val="en-GB"/>
        </w:rPr>
        <w:t xml:space="preserve"> to…../Indirect aid to third parties still to be identified); (amount of the aid)</w:t>
      </w:r>
      <w:r w:rsidR="11562E4F" w:rsidRPr="00FE7197">
        <w:rPr>
          <w:rFonts w:ascii="Trebuchet MS" w:eastAsia="Segoe UI" w:hAnsi="Trebuchet MS" w:cs="Segoe UI"/>
          <w:sz w:val="22"/>
          <w:szCs w:val="22"/>
          <w:lang w:val="en-GB"/>
        </w:rPr>
        <w:t xml:space="preserve"> </w:t>
      </w:r>
      <w:r w:rsidR="11562E4F" w:rsidRPr="00FE7197">
        <w:rPr>
          <w:rFonts w:ascii="Trebuchet MS" w:hAnsi="Trebuchet MS" w:cs="Open Sans"/>
          <w:sz w:val="22"/>
          <w:szCs w:val="22"/>
          <w:lang w:val="en-GB"/>
        </w:rPr>
        <w:t>In case of de minimis aid, the aid shall be calculated under the threshold of Romania/Hungary as Member State.</w:t>
      </w:r>
    </w:p>
    <w:p w14:paraId="53F80D65" w14:textId="3084D50B" w:rsidR="00427324" w:rsidRPr="00FE7197" w:rsidRDefault="18B28445" w:rsidP="00BC5142">
      <w:pPr>
        <w:widowControl w:val="0"/>
        <w:spacing w:before="120"/>
        <w:ind w:left="180" w:firstLine="180"/>
        <w:jc w:val="both"/>
        <w:rPr>
          <w:rFonts w:ascii="Trebuchet MS" w:hAnsi="Trebuchet MS" w:cs="Open Sans"/>
          <w:sz w:val="22"/>
          <w:szCs w:val="22"/>
          <w:lang w:val="en-GB"/>
        </w:rPr>
      </w:pPr>
      <w:r w:rsidRPr="00FE7197">
        <w:rPr>
          <w:rFonts w:ascii="Trebuchet MS" w:hAnsi="Trebuchet MS" w:cs="Open Sans"/>
          <w:sz w:val="22"/>
          <w:szCs w:val="22"/>
          <w:lang w:val="en-GB"/>
        </w:rPr>
        <w:t>•</w:t>
      </w:r>
      <w:r w:rsidR="00427324" w:rsidRPr="00FE7197">
        <w:rPr>
          <w:rFonts w:ascii="Trebuchet MS" w:hAnsi="Trebuchet MS"/>
          <w:sz w:val="22"/>
          <w:szCs w:val="22"/>
        </w:rPr>
        <w:tab/>
      </w:r>
      <w:r w:rsidRPr="00FE7197">
        <w:rPr>
          <w:rFonts w:ascii="Trebuchet MS" w:hAnsi="Trebuchet MS" w:cs="Open Sans"/>
          <w:sz w:val="22"/>
          <w:szCs w:val="22"/>
          <w:lang w:val="en-GB"/>
        </w:rPr>
        <w:t>Activity</w:t>
      </w:r>
      <w:proofErr w:type="gramStart"/>
      <w:r w:rsidRPr="00FE7197">
        <w:rPr>
          <w:rFonts w:ascii="Trebuchet MS" w:hAnsi="Trebuchet MS" w:cs="Open Sans"/>
          <w:sz w:val="22"/>
          <w:szCs w:val="22"/>
          <w:lang w:val="en-GB"/>
        </w:rPr>
        <w:t>…..</w:t>
      </w:r>
      <w:proofErr w:type="gramEnd"/>
      <w:r w:rsidRPr="00FE7197">
        <w:rPr>
          <w:rFonts w:ascii="Trebuchet MS" w:hAnsi="Trebuchet MS" w:cs="Open Sans"/>
          <w:sz w:val="22"/>
          <w:szCs w:val="22"/>
          <w:lang w:val="en-GB"/>
        </w:rPr>
        <w:t>: (SGEI/GBER/DEMINIMIS); (direct aid to……/Indirect aid to…../Indirect aid to third parties still to be identified); (amount of the aid</w:t>
      </w:r>
      <w:r w:rsidR="2A8B9EFF" w:rsidRPr="00FE7197">
        <w:rPr>
          <w:rFonts w:ascii="Trebuchet MS" w:hAnsi="Trebuchet MS" w:cs="Open Sans"/>
          <w:sz w:val="22"/>
          <w:szCs w:val="22"/>
          <w:lang w:val="en-GB"/>
        </w:rPr>
        <w:t>)</w:t>
      </w:r>
      <w:r w:rsidR="2292AE4C" w:rsidRPr="00FE7197">
        <w:rPr>
          <w:rFonts w:ascii="Trebuchet MS" w:hAnsi="Trebuchet MS" w:cs="Open Sans"/>
          <w:sz w:val="22"/>
          <w:szCs w:val="22"/>
          <w:lang w:val="en-GB"/>
        </w:rPr>
        <w:t xml:space="preserve"> In case of de minimis aid, the aid shall be calculated under the threshold of Romania/Hungary as Member State.</w:t>
      </w:r>
    </w:p>
    <w:p w14:paraId="6E26C437" w14:textId="6E657D4C" w:rsidR="00427324" w:rsidRPr="00FE7197" w:rsidRDefault="5A52488F"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w:t>
      </w:r>
      <w:r w:rsidR="18B28445" w:rsidRPr="00FE7197">
        <w:rPr>
          <w:rFonts w:ascii="Trebuchet MS" w:hAnsi="Trebuchet MS" w:cs="Open Sans"/>
          <w:sz w:val="22"/>
          <w:szCs w:val="22"/>
          <w:lang w:val="en-GB"/>
        </w:rPr>
        <w:t>he L</w:t>
      </w:r>
      <w:r w:rsidR="63F8F240" w:rsidRPr="00FE7197">
        <w:rPr>
          <w:rFonts w:ascii="Trebuchet MS" w:hAnsi="Trebuchet MS" w:cs="Open Sans"/>
          <w:sz w:val="22"/>
          <w:szCs w:val="22"/>
          <w:lang w:val="en-GB"/>
        </w:rPr>
        <w:t>P</w:t>
      </w:r>
      <w:r w:rsidR="18B28445" w:rsidRPr="00FE7197">
        <w:rPr>
          <w:rFonts w:ascii="Trebuchet MS" w:hAnsi="Trebuchet MS" w:cs="Open Sans"/>
          <w:sz w:val="22"/>
          <w:szCs w:val="22"/>
          <w:lang w:val="en-GB"/>
        </w:rPr>
        <w:t xml:space="preserve"> undertakes to ensure that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376A3C5D" w:rsidRPr="00FE7197">
        <w:rPr>
          <w:rFonts w:ascii="Trebuchet MS" w:hAnsi="Trebuchet MS" w:cs="Open Sans"/>
          <w:sz w:val="22"/>
          <w:szCs w:val="22"/>
          <w:lang w:val="en-GB"/>
        </w:rPr>
        <w:t xml:space="preserve"> / </w:t>
      </w:r>
      <w:r w:rsidR="18B28445" w:rsidRPr="00FE7197">
        <w:rPr>
          <w:rFonts w:ascii="Trebuchet MS" w:hAnsi="Trebuchet MS" w:cs="Open Sans"/>
          <w:sz w:val="22"/>
          <w:szCs w:val="22"/>
          <w:lang w:val="en-GB"/>
        </w:rPr>
        <w:t xml:space="preserve">State aid beneficiaries within the project will observe EU and national legislation regarding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267C76B4"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State aid, where applicable, as completed by the relevant provisions of the Applicant</w:t>
      </w:r>
      <w:r w:rsidR="00EB5E6C"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w:t>
      </w:r>
      <w:r w:rsidR="21A78A51" w:rsidRPr="00FE7197">
        <w:rPr>
          <w:rFonts w:ascii="Trebuchet MS" w:hAnsi="Trebuchet MS" w:cs="Open Sans"/>
          <w:sz w:val="22"/>
          <w:szCs w:val="22"/>
          <w:lang w:val="en-GB"/>
        </w:rPr>
        <w:t xml:space="preserve"> Guide</w:t>
      </w:r>
      <w:r w:rsidR="18B28445" w:rsidRPr="00FE7197">
        <w:rPr>
          <w:rFonts w:ascii="Trebuchet MS" w:hAnsi="Trebuchet MS" w:cs="Open Sans"/>
          <w:sz w:val="22"/>
          <w:szCs w:val="22"/>
          <w:lang w:val="en-GB"/>
        </w:rPr>
        <w:t xml:space="preserve"> and its annexes</w:t>
      </w:r>
      <w:r w:rsidR="10F6BF08" w:rsidRPr="00FE7197">
        <w:rPr>
          <w:rFonts w:ascii="Trebuchet MS" w:hAnsi="Trebuchet MS" w:cs="Open Sans"/>
          <w:sz w:val="22"/>
          <w:szCs w:val="22"/>
          <w:lang w:val="en-GB"/>
        </w:rPr>
        <w:t>, both regarding project implementation and the operation of the outputs established using the aid</w:t>
      </w:r>
      <w:r w:rsidR="18B28445" w:rsidRPr="00FE7197">
        <w:rPr>
          <w:rFonts w:ascii="Trebuchet MS" w:hAnsi="Trebuchet MS" w:cs="Open Sans"/>
          <w:sz w:val="22"/>
          <w:szCs w:val="22"/>
          <w:lang w:val="en-GB"/>
        </w:rPr>
        <w:t xml:space="preserve">. In terms of national legislation for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037AF1A" w:rsidRPr="00FE7197">
        <w:rPr>
          <w:rFonts w:ascii="Trebuchet MS" w:hAnsi="Trebuchet MS" w:cs="Open Sans"/>
          <w:sz w:val="22"/>
          <w:szCs w:val="22"/>
          <w:lang w:val="en-GB"/>
        </w:rPr>
        <w:t>/</w:t>
      </w:r>
      <w:r w:rsidR="18B28445" w:rsidRPr="00FE7197">
        <w:rPr>
          <w:rFonts w:ascii="Trebuchet MS" w:hAnsi="Trebuchet MS" w:cs="Open Sans"/>
          <w:sz w:val="22"/>
          <w:szCs w:val="22"/>
          <w:lang w:val="en-GB"/>
        </w:rPr>
        <w:t xml:space="preserve">State aid, special care shall be attached to observing the requirements on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037AF1A" w:rsidRPr="00FE7197">
        <w:rPr>
          <w:rFonts w:ascii="Trebuchet MS" w:hAnsi="Trebuchet MS" w:cs="Open Sans"/>
          <w:sz w:val="22"/>
          <w:szCs w:val="22"/>
          <w:lang w:val="en-GB"/>
        </w:rPr>
        <w:t>/</w:t>
      </w:r>
      <w:r w:rsidR="18B28445" w:rsidRPr="00FE7197">
        <w:rPr>
          <w:rFonts w:ascii="Trebuchet MS" w:hAnsi="Trebuchet MS" w:cs="Open Sans"/>
          <w:sz w:val="22"/>
          <w:szCs w:val="22"/>
          <w:lang w:val="en-GB"/>
        </w:rPr>
        <w:t xml:space="preserve">State aid reporting for </w:t>
      </w:r>
      <w:r w:rsidR="7836BEF2" w:rsidRPr="00FE7197">
        <w:rPr>
          <w:rFonts w:ascii="Trebuchet MS" w:hAnsi="Trebuchet MS" w:cs="Open Sans"/>
          <w:sz w:val="22"/>
          <w:szCs w:val="22"/>
        </w:rPr>
        <w:t>SANI</w:t>
      </w:r>
      <w:r w:rsidR="00E942E3" w:rsidRPr="00FE7197">
        <w:rPr>
          <w:rStyle w:val="FootnoteReference"/>
          <w:rFonts w:ascii="Trebuchet MS" w:hAnsi="Trebuchet MS"/>
          <w:sz w:val="22"/>
          <w:szCs w:val="22"/>
        </w:rPr>
        <w:footnoteReference w:id="4"/>
      </w:r>
      <w:r w:rsidR="18B28445" w:rsidRPr="00FE7197">
        <w:rPr>
          <w:rFonts w:ascii="Trebuchet MS" w:hAnsi="Trebuchet MS" w:cs="Open Sans"/>
          <w:sz w:val="22"/>
          <w:szCs w:val="22"/>
          <w:lang w:val="en-GB"/>
        </w:rPr>
        <w:t xml:space="preserve"> purposes, as well as document preserving. In case of any discrepancies between EU and national </w:t>
      </w:r>
      <w:r w:rsidR="79FCB903" w:rsidRPr="00FE7197">
        <w:rPr>
          <w:rFonts w:ascii="Trebuchet MS" w:hAnsi="Trebuchet MS" w:cs="Open Sans"/>
          <w:sz w:val="22"/>
          <w:szCs w:val="22"/>
          <w:lang w:val="en-GB"/>
        </w:rPr>
        <w:t>de</w:t>
      </w:r>
      <w:r w:rsidR="55B4C5B2" w:rsidRPr="00FE7197">
        <w:rPr>
          <w:rFonts w:ascii="Trebuchet MS" w:hAnsi="Trebuchet MS" w:cs="Open Sans"/>
          <w:sz w:val="22"/>
          <w:szCs w:val="22"/>
          <w:lang w:val="en-GB"/>
        </w:rPr>
        <w:t xml:space="preserve"> minimis</w:t>
      </w:r>
      <w:r w:rsidR="6E1AB336" w:rsidRPr="00FE7197">
        <w:rPr>
          <w:rFonts w:ascii="Trebuchet MS" w:hAnsi="Trebuchet MS" w:cs="Open Sans"/>
          <w:sz w:val="22"/>
          <w:szCs w:val="22"/>
          <w:lang w:val="en-GB"/>
        </w:rPr>
        <w:t>/</w:t>
      </w:r>
      <w:r w:rsidR="18B28445" w:rsidRPr="00FE7197">
        <w:rPr>
          <w:rFonts w:ascii="Trebuchet MS" w:hAnsi="Trebuchet MS" w:cs="Open Sans"/>
          <w:sz w:val="22"/>
          <w:szCs w:val="22"/>
          <w:lang w:val="en-GB"/>
        </w:rPr>
        <w:t>State aid legislation, the former shall prevail.</w:t>
      </w:r>
    </w:p>
    <w:p w14:paraId="60425ABB" w14:textId="28B10119" w:rsidR="00427324" w:rsidRPr="00FE7197" w:rsidRDefault="18B28445"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commits to maintain and respect all the </w:t>
      </w:r>
      <w:r w:rsidR="7836BEF2" w:rsidRPr="00FE7197">
        <w:rPr>
          <w:rFonts w:ascii="Trebuchet MS" w:hAnsi="Trebuchet MS" w:cs="Open Sans"/>
          <w:sz w:val="22"/>
          <w:szCs w:val="22"/>
          <w:lang w:val="en-GB"/>
        </w:rPr>
        <w:t xml:space="preserve">information </w:t>
      </w:r>
      <w:r w:rsidRPr="00FE7197">
        <w:rPr>
          <w:rFonts w:ascii="Trebuchet MS" w:hAnsi="Trebuchet MS" w:cs="Open Sans"/>
          <w:sz w:val="22"/>
          <w:szCs w:val="22"/>
          <w:lang w:val="en-GB"/>
        </w:rPr>
        <w:t xml:space="preserve">provided in connection to the State aid incidence of the project </w:t>
      </w:r>
      <w:r w:rsidR="0CC339DE" w:rsidRPr="00FE7197">
        <w:rPr>
          <w:rFonts w:ascii="Trebuchet MS" w:hAnsi="Trebuchet MS" w:cs="Open Sans"/>
          <w:sz w:val="22"/>
          <w:szCs w:val="22"/>
          <w:lang w:val="en-GB"/>
        </w:rPr>
        <w:t xml:space="preserve">activities </w:t>
      </w:r>
      <w:r w:rsidRPr="00FE7197">
        <w:rPr>
          <w:rFonts w:ascii="Trebuchet MS" w:hAnsi="Trebuchet MS" w:cs="Open Sans"/>
          <w:sz w:val="22"/>
          <w:szCs w:val="22"/>
          <w:lang w:val="en-GB"/>
        </w:rPr>
        <w:t>during the application</w:t>
      </w:r>
      <w:r w:rsidR="6A454977" w:rsidRPr="00FE7197">
        <w:rPr>
          <w:rFonts w:ascii="Trebuchet MS" w:hAnsi="Trebuchet MS" w:cs="Open Sans"/>
          <w:sz w:val="22"/>
          <w:szCs w:val="22"/>
          <w:lang w:val="en-GB"/>
        </w:rPr>
        <w:t xml:space="preserve"> and/or</w:t>
      </w:r>
      <w:r w:rsidRPr="00FE7197">
        <w:rPr>
          <w:rFonts w:ascii="Trebuchet MS" w:hAnsi="Trebuchet MS" w:cs="Open Sans"/>
          <w:sz w:val="22"/>
          <w:szCs w:val="22"/>
          <w:lang w:val="en-GB"/>
        </w:rPr>
        <w:t xml:space="preserve"> the contracting phase</w:t>
      </w:r>
      <w:r w:rsidR="2DC152D0"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The </w:t>
      </w:r>
      <w:r w:rsidR="21A78A51"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will immediately report to the MA</w:t>
      </w:r>
      <w:r w:rsidR="7836BEF2" w:rsidRPr="00FE7197">
        <w:rPr>
          <w:rFonts w:ascii="Trebuchet MS" w:hAnsi="Trebuchet MS" w:cs="Open Sans"/>
          <w:sz w:val="22"/>
          <w:szCs w:val="22"/>
          <w:lang w:val="en-GB"/>
        </w:rPr>
        <w:t>, through notification sent to JS/MA,</w:t>
      </w:r>
      <w:r w:rsidRPr="00FE7197">
        <w:rPr>
          <w:rFonts w:ascii="Trebuchet MS" w:hAnsi="Trebuchet MS" w:cs="Open Sans"/>
          <w:sz w:val="22"/>
          <w:szCs w:val="22"/>
          <w:lang w:val="en-GB"/>
        </w:rPr>
        <w:t xml:space="preserve"> every information, act or fact, related to itself, Project </w:t>
      </w:r>
      <w:r w:rsidR="21A78A51"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or any other relevant subject, which is suitable to determine a modification of what</w:t>
      </w:r>
      <w:r w:rsidR="7836BEF2" w:rsidRPr="00FE7197">
        <w:rPr>
          <w:rFonts w:ascii="Trebuchet MS" w:hAnsi="Trebuchet MS" w:cs="Open Sans"/>
          <w:sz w:val="22"/>
          <w:szCs w:val="22"/>
          <w:lang w:val="en-GB"/>
        </w:rPr>
        <w:t xml:space="preserve"> was</w:t>
      </w:r>
      <w:r w:rsidRPr="00FE7197">
        <w:rPr>
          <w:rFonts w:ascii="Trebuchet MS" w:hAnsi="Trebuchet MS" w:cs="Open Sans"/>
          <w:sz w:val="22"/>
          <w:szCs w:val="22"/>
          <w:lang w:val="en-GB"/>
        </w:rPr>
        <w:t xml:space="preserve"> declared in the</w:t>
      </w:r>
      <w:r w:rsidR="7836BEF2" w:rsidRPr="00FE7197">
        <w:rPr>
          <w:rFonts w:ascii="Trebuchet MS" w:hAnsi="Trebuchet MS" w:cs="Open Sans"/>
          <w:sz w:val="22"/>
          <w:szCs w:val="22"/>
          <w:lang w:val="en-GB"/>
        </w:rPr>
        <w:t xml:space="preserve"> above-mentioned</w:t>
      </w:r>
      <w:r w:rsidRPr="00FE7197">
        <w:rPr>
          <w:rFonts w:ascii="Trebuchet MS" w:hAnsi="Trebuchet MS" w:cs="Open Sans"/>
          <w:sz w:val="22"/>
          <w:szCs w:val="22"/>
          <w:lang w:val="en-GB"/>
        </w:rPr>
        <w:t xml:space="preserve"> phases</w:t>
      </w:r>
      <w:r w:rsidR="7836BEF2" w:rsidRPr="00FE7197">
        <w:rPr>
          <w:rFonts w:ascii="Trebuchet MS" w:hAnsi="Trebuchet MS" w:cs="Open Sans"/>
          <w:sz w:val="22"/>
          <w:szCs w:val="22"/>
          <w:lang w:val="en-GB"/>
        </w:rPr>
        <w:t xml:space="preserve"> (application</w:t>
      </w:r>
      <w:r w:rsidR="1DF2C967" w:rsidRPr="00FE7197">
        <w:rPr>
          <w:rFonts w:ascii="Trebuchet MS" w:hAnsi="Trebuchet MS" w:cs="Open Sans"/>
          <w:sz w:val="22"/>
          <w:szCs w:val="22"/>
          <w:lang w:val="en-GB"/>
        </w:rPr>
        <w:t xml:space="preserve"> and/or </w:t>
      </w:r>
      <w:r w:rsidR="7836BEF2" w:rsidRPr="00FE7197">
        <w:rPr>
          <w:rFonts w:ascii="Trebuchet MS" w:hAnsi="Trebuchet MS" w:cs="Open Sans"/>
          <w:sz w:val="22"/>
          <w:szCs w:val="22"/>
          <w:lang w:val="en-GB"/>
        </w:rPr>
        <w:t>contracting)</w:t>
      </w:r>
      <w:r w:rsidRPr="00FE7197">
        <w:rPr>
          <w:rFonts w:ascii="Trebuchet MS" w:hAnsi="Trebuchet MS" w:cs="Open Sans"/>
          <w:sz w:val="22"/>
          <w:szCs w:val="22"/>
          <w:lang w:val="en-GB"/>
        </w:rPr>
        <w:t>.</w:t>
      </w:r>
    </w:p>
    <w:p w14:paraId="6C9F8F5F" w14:textId="2983E8CF" w:rsidR="00427324"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responsible to immediately report to the MA every fact, behaviour or situation which is suitable to determine a case of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xml:space="preserve"> not already detected and arranged for during the </w:t>
      </w:r>
      <w:r w:rsidR="20244301" w:rsidRPr="00FE7197">
        <w:rPr>
          <w:rFonts w:ascii="Trebuchet MS" w:hAnsi="Trebuchet MS" w:cs="Open Sans"/>
          <w:sz w:val="22"/>
          <w:szCs w:val="22"/>
          <w:lang w:val="en-GB"/>
        </w:rPr>
        <w:t xml:space="preserve">assessment </w:t>
      </w:r>
      <w:r w:rsidRPr="00FE7197">
        <w:rPr>
          <w:rFonts w:ascii="Trebuchet MS" w:hAnsi="Trebuchet MS" w:cs="Open Sans"/>
          <w:sz w:val="22"/>
          <w:szCs w:val="22"/>
          <w:lang w:val="en-GB"/>
        </w:rPr>
        <w:t>and</w:t>
      </w:r>
      <w:r w:rsidR="20244301"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contractual phases. Following this report, the MA will assess and decide upon the situation, </w:t>
      </w:r>
      <w:r w:rsidR="3D9266AA" w:rsidRPr="00FE7197">
        <w:rPr>
          <w:rFonts w:ascii="Trebuchet MS" w:hAnsi="Trebuchet MS" w:cs="Open Sans"/>
          <w:sz w:val="22"/>
          <w:szCs w:val="22"/>
          <w:lang w:val="en-GB"/>
        </w:rPr>
        <w:t xml:space="preserve">after consultation with NA, </w:t>
      </w:r>
      <w:r w:rsidRPr="00FE7197">
        <w:rPr>
          <w:rFonts w:ascii="Trebuchet MS" w:hAnsi="Trebuchet MS" w:cs="Open Sans"/>
          <w:sz w:val="22"/>
          <w:szCs w:val="22"/>
          <w:lang w:val="en-GB"/>
        </w:rPr>
        <w:t>proposing, if needed, an addendum modifying paragraph 1) of the present section to include the new</w:t>
      </w:r>
      <w:r w:rsidR="20244301" w:rsidRPr="00FE7197">
        <w:rPr>
          <w:rFonts w:ascii="Trebuchet MS" w:hAnsi="Trebuchet MS" w:cs="Open Sans"/>
          <w:sz w:val="22"/>
          <w:szCs w:val="22"/>
          <w:lang w:val="en-GB"/>
        </w:rPr>
        <w:t xml:space="preserve"> detected </w:t>
      </w:r>
      <w:r w:rsidRPr="00FE7197">
        <w:rPr>
          <w:rFonts w:ascii="Trebuchet MS" w:hAnsi="Trebuchet MS" w:cs="Open Sans"/>
          <w:sz w:val="22"/>
          <w:szCs w:val="22"/>
          <w:lang w:val="en-GB"/>
        </w:rPr>
        <w:t xml:space="preserve">aid. </w:t>
      </w:r>
      <w:r w:rsidRPr="00FE7197">
        <w:rPr>
          <w:rFonts w:ascii="Trebuchet MS" w:hAnsi="Trebuchet MS" w:cs="Open Sans"/>
          <w:i/>
          <w:iCs/>
          <w:sz w:val="22"/>
          <w:szCs w:val="22"/>
          <w:lang w:val="en-GB"/>
        </w:rPr>
        <w:t>Indirect aids</w:t>
      </w:r>
      <w:r w:rsidRPr="00FE7197">
        <w:rPr>
          <w:rFonts w:ascii="Trebuchet MS" w:hAnsi="Trebuchet MS" w:cs="Open Sans"/>
          <w:sz w:val="22"/>
          <w:szCs w:val="22"/>
          <w:lang w:val="en-GB"/>
        </w:rPr>
        <w:t xml:space="preserve"> that are not listed at paragraph 1) of the present section, either originally or after its modification by addendum, are not permitted.</w:t>
      </w:r>
    </w:p>
    <w:p w14:paraId="404C2EBE" w14:textId="77777777" w:rsidR="00427324"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7374969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undertakes to respect all relevant provisions for reporting and monitoring the </w:t>
      </w:r>
      <w:r w:rsidR="55B4C5B2" w:rsidRPr="00FE7197">
        <w:rPr>
          <w:rFonts w:ascii="Trebuchet MS" w:hAnsi="Trebuchet MS" w:cs="Open Sans"/>
          <w:sz w:val="22"/>
          <w:szCs w:val="22"/>
          <w:lang w:val="en-GB"/>
        </w:rPr>
        <w:t>de minimis</w:t>
      </w:r>
      <w:r w:rsidR="376A3C5D" w:rsidRPr="00FE7197">
        <w:rPr>
          <w:rFonts w:ascii="Trebuchet MS" w:hAnsi="Trebuchet MS" w:cs="Open Sans"/>
          <w:sz w:val="22"/>
          <w:szCs w:val="22"/>
          <w:lang w:val="en-GB"/>
        </w:rPr>
        <w:t xml:space="preserve"> / </w:t>
      </w:r>
      <w:r w:rsidRPr="00FE7197">
        <w:rPr>
          <w:rFonts w:ascii="Trebuchet MS" w:hAnsi="Trebuchet MS" w:cs="Open Sans"/>
          <w:sz w:val="22"/>
          <w:szCs w:val="22"/>
          <w:lang w:val="en-GB"/>
        </w:rPr>
        <w:t>State aid related aspects of the implementation of the project, based on the specific indications provided by the MA, as detailed in the Project Implementation Manual, and to disclose on request any information or data that the MA or the JS may request in the implementation of their monitoring and control activities.</w:t>
      </w:r>
    </w:p>
    <w:p w14:paraId="45A9F2FC" w14:textId="1E1E019A" w:rsidR="00427324" w:rsidRPr="00FE7197" w:rsidRDefault="18B28445" w:rsidP="00662FAB">
      <w:pPr>
        <w:widowControl w:val="0"/>
        <w:numPr>
          <w:ilvl w:val="0"/>
          <w:numId w:val="15"/>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any case of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xml:space="preserve"> foreseen under paragraph 1) of the present section, the </w:t>
      </w:r>
      <w:r w:rsidR="376A3C5D"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is responsible for</w:t>
      </w:r>
      <w:r w:rsidR="47230228"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regular and lawful implementation, respecting all the relevant provisions from EU and national legislation, as well as the ones from the Applicant</w:t>
      </w:r>
      <w:r w:rsidR="4D3C8357" w:rsidRPr="00FE7197">
        <w:rPr>
          <w:rFonts w:ascii="Trebuchet MS" w:hAnsi="Trebuchet MS" w:cs="Open Sans"/>
          <w:sz w:val="22"/>
          <w:szCs w:val="22"/>
          <w:lang w:val="en-GB"/>
        </w:rPr>
        <w:t>’</w:t>
      </w:r>
      <w:r w:rsidRPr="00FE7197">
        <w:rPr>
          <w:rFonts w:ascii="Trebuchet MS" w:hAnsi="Trebuchet MS" w:cs="Open Sans"/>
          <w:sz w:val="22"/>
          <w:szCs w:val="22"/>
          <w:lang w:val="en-GB"/>
        </w:rPr>
        <w:t>s</w:t>
      </w:r>
      <w:r w:rsidR="376A3C5D" w:rsidRPr="00FE7197">
        <w:rPr>
          <w:rFonts w:ascii="Trebuchet MS" w:hAnsi="Trebuchet MS" w:cs="Open Sans"/>
          <w:sz w:val="22"/>
          <w:szCs w:val="22"/>
          <w:lang w:val="en-GB"/>
        </w:rPr>
        <w:t xml:space="preserve"> Guide</w:t>
      </w:r>
      <w:r w:rsidRPr="00FE7197">
        <w:rPr>
          <w:rFonts w:ascii="Trebuchet MS" w:hAnsi="Trebuchet MS" w:cs="Open Sans"/>
          <w:sz w:val="22"/>
          <w:szCs w:val="22"/>
          <w:lang w:val="en-GB"/>
        </w:rPr>
        <w:t xml:space="preserve"> and its annexes. In particular, when relevant, the </w:t>
      </w:r>
      <w:r w:rsidR="376A3C5D" w:rsidRPr="00FE7197">
        <w:rPr>
          <w:rFonts w:ascii="Trebuchet MS" w:hAnsi="Trebuchet MS" w:cs="Open Sans"/>
          <w:sz w:val="22"/>
          <w:szCs w:val="22"/>
          <w:lang w:val="en-GB"/>
        </w:rPr>
        <w:t xml:space="preserve">LP </w:t>
      </w:r>
      <w:r w:rsidR="7B348096" w:rsidRPr="00FE7197">
        <w:rPr>
          <w:rFonts w:ascii="Trebuchet MS" w:hAnsi="Trebuchet MS" w:cs="Open Sans"/>
          <w:sz w:val="22"/>
          <w:szCs w:val="22"/>
          <w:lang w:val="en-GB"/>
        </w:rPr>
        <w:t xml:space="preserve">together with, if relevant, the </w:t>
      </w:r>
      <w:r w:rsidR="241DC168" w:rsidRPr="00FE7197">
        <w:rPr>
          <w:rFonts w:ascii="Trebuchet MS" w:hAnsi="Trebuchet MS" w:cs="Open Sans"/>
          <w:sz w:val="22"/>
          <w:szCs w:val="22"/>
          <w:lang w:val="en-GB"/>
        </w:rPr>
        <w:t>P</w:t>
      </w:r>
      <w:r w:rsidR="7B348096" w:rsidRPr="00FE7197">
        <w:rPr>
          <w:rFonts w:ascii="Trebuchet MS" w:hAnsi="Trebuchet MS" w:cs="Open Sans"/>
          <w:sz w:val="22"/>
          <w:szCs w:val="22"/>
          <w:lang w:val="en-GB"/>
        </w:rPr>
        <w:t xml:space="preserve">roject </w:t>
      </w:r>
      <w:r w:rsidR="376A3C5D" w:rsidRPr="00FE7197">
        <w:rPr>
          <w:rFonts w:ascii="Trebuchet MS" w:hAnsi="Trebuchet MS" w:cs="Open Sans"/>
          <w:sz w:val="22"/>
          <w:szCs w:val="22"/>
          <w:lang w:val="en-GB"/>
        </w:rPr>
        <w:t xml:space="preserve">Partners </w:t>
      </w:r>
      <w:r w:rsidR="6B51BC93" w:rsidRPr="00FE7197">
        <w:rPr>
          <w:rFonts w:ascii="Trebuchet MS" w:hAnsi="Trebuchet MS" w:cs="Open Sans"/>
          <w:sz w:val="22"/>
          <w:szCs w:val="22"/>
          <w:lang w:val="en-GB"/>
        </w:rPr>
        <w:t>ensures</w:t>
      </w:r>
      <w:r w:rsidRPr="00FE7197">
        <w:rPr>
          <w:rFonts w:ascii="Trebuchet MS" w:hAnsi="Trebuchet MS" w:cs="Open Sans"/>
          <w:sz w:val="22"/>
          <w:szCs w:val="22"/>
          <w:lang w:val="en-GB"/>
        </w:rPr>
        <w:t xml:space="preserve"> the full respect of</w:t>
      </w:r>
      <w:r w:rsidR="11C308C5"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obligations as foreseen by the GBER and</w:t>
      </w:r>
      <w:r w:rsidR="7924F850"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Pr="00FE7197">
        <w:rPr>
          <w:rFonts w:ascii="Trebuchet MS" w:hAnsi="Trebuchet MS" w:cs="Open Sans"/>
          <w:sz w:val="22"/>
          <w:szCs w:val="22"/>
          <w:lang w:val="en-GB"/>
        </w:rPr>
        <w:t xml:space="preserve"> schemes in their version in force, regarding, inter alia, the eligibility characteristics of the aid</w:t>
      </w:r>
      <w:r w:rsidR="004328BC" w:rsidRPr="00FE7197">
        <w:rPr>
          <w:rStyle w:val="FootnoteReference"/>
          <w:rFonts w:ascii="Trebuchet MS" w:hAnsi="Trebuchet MS"/>
          <w:sz w:val="22"/>
          <w:szCs w:val="22"/>
          <w:lang w:val="en-GB"/>
        </w:rPr>
        <w:footnoteReference w:id="5"/>
      </w:r>
      <w:r w:rsidRPr="00FE7197">
        <w:rPr>
          <w:rFonts w:ascii="Trebuchet MS" w:hAnsi="Trebuchet MS" w:cs="Open Sans"/>
          <w:sz w:val="22"/>
          <w:szCs w:val="22"/>
          <w:lang w:val="en-GB"/>
        </w:rPr>
        <w:t xml:space="preserve">, the declarations to be asked to the </w:t>
      </w:r>
      <w:r w:rsidR="20244301" w:rsidRPr="00FE7197">
        <w:rPr>
          <w:rFonts w:ascii="Trebuchet MS" w:hAnsi="Trebuchet MS" w:cs="Open Sans"/>
          <w:sz w:val="22"/>
          <w:szCs w:val="22"/>
          <w:lang w:val="en-GB"/>
        </w:rPr>
        <w:t xml:space="preserve">indirect </w:t>
      </w:r>
      <w:r w:rsidRPr="00FE7197">
        <w:rPr>
          <w:rFonts w:ascii="Trebuchet MS" w:hAnsi="Trebuchet MS" w:cs="Open Sans"/>
          <w:sz w:val="22"/>
          <w:szCs w:val="22"/>
          <w:lang w:val="en-GB"/>
        </w:rPr>
        <w:t>aid beneficiar</w:t>
      </w:r>
      <w:r w:rsidR="20244301" w:rsidRPr="00FE7197">
        <w:rPr>
          <w:rFonts w:ascii="Trebuchet MS" w:hAnsi="Trebuchet MS" w:cs="Open Sans"/>
          <w:sz w:val="22"/>
          <w:szCs w:val="22"/>
          <w:lang w:val="en-GB"/>
        </w:rPr>
        <w:t>ies</w:t>
      </w:r>
      <w:r w:rsidRPr="00FE7197">
        <w:rPr>
          <w:rFonts w:ascii="Trebuchet MS" w:hAnsi="Trebuchet MS" w:cs="Open Sans"/>
          <w:sz w:val="22"/>
          <w:szCs w:val="22"/>
          <w:lang w:val="en-GB"/>
        </w:rPr>
        <w:t>, the aid awarding</w:t>
      </w:r>
      <w:r w:rsidR="7F28D191" w:rsidRPr="00FE7197">
        <w:rPr>
          <w:rFonts w:ascii="Trebuchet MS" w:hAnsi="Trebuchet MS" w:cs="Open Sans"/>
          <w:sz w:val="22"/>
          <w:szCs w:val="22"/>
          <w:lang w:val="en-GB"/>
        </w:rPr>
        <w:t xml:space="preserve"> decision </w:t>
      </w:r>
      <w:r w:rsidR="4F50450E" w:rsidRPr="00FE7197">
        <w:rPr>
          <w:rFonts w:ascii="Trebuchet MS" w:hAnsi="Trebuchet MS" w:cs="Open Sans"/>
          <w:sz w:val="22"/>
          <w:szCs w:val="22"/>
          <w:lang w:val="en-GB"/>
        </w:rPr>
        <w:t>or</w:t>
      </w:r>
      <w:r w:rsidRPr="00FE7197">
        <w:rPr>
          <w:rFonts w:ascii="Trebuchet MS" w:hAnsi="Trebuchet MS" w:cs="Open Sans"/>
          <w:sz w:val="22"/>
          <w:szCs w:val="22"/>
          <w:lang w:val="en-GB"/>
        </w:rPr>
        <w:t xml:space="preserve"> </w:t>
      </w:r>
      <w:r w:rsidR="20244301" w:rsidRPr="00FE7197">
        <w:rPr>
          <w:rFonts w:ascii="Trebuchet MS" w:hAnsi="Trebuchet MS" w:cs="Open Sans"/>
          <w:sz w:val="22"/>
          <w:szCs w:val="22"/>
          <w:lang w:val="en-GB"/>
        </w:rPr>
        <w:t>contract</w:t>
      </w:r>
      <w:r w:rsidR="00B84D80" w:rsidRPr="00FE7197">
        <w:rPr>
          <w:rStyle w:val="FootnoteReference"/>
          <w:rFonts w:ascii="Trebuchet MS" w:hAnsi="Trebuchet MS"/>
          <w:sz w:val="22"/>
          <w:szCs w:val="22"/>
          <w:lang w:val="en-GB"/>
        </w:rPr>
        <w:footnoteReference w:id="6"/>
      </w:r>
      <w:r w:rsidR="20244301"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and the measures for monitoring and reporting to the MA</w:t>
      </w:r>
      <w:r w:rsidR="18FF0A0F" w:rsidRPr="00FE7197">
        <w:rPr>
          <w:rFonts w:ascii="Trebuchet MS" w:hAnsi="Trebuchet MS" w:cs="Open Sans"/>
          <w:sz w:val="22"/>
          <w:szCs w:val="22"/>
          <w:lang w:val="en-GB"/>
        </w:rPr>
        <w:t xml:space="preserve"> and relevant national authorities</w:t>
      </w:r>
      <w:r w:rsidRPr="00FE7197">
        <w:rPr>
          <w:rFonts w:ascii="Trebuchet MS" w:hAnsi="Trebuchet MS" w:cs="Open Sans"/>
          <w:sz w:val="22"/>
          <w:szCs w:val="22"/>
          <w:lang w:val="en-GB"/>
        </w:rPr>
        <w:t>.</w:t>
      </w:r>
      <w:r w:rsidR="097A927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Any aid awarding</w:t>
      </w:r>
      <w:r w:rsidR="0CB7AC71" w:rsidRPr="00FE7197">
        <w:rPr>
          <w:rFonts w:ascii="Trebuchet MS" w:hAnsi="Trebuchet MS" w:cs="Open Sans"/>
          <w:sz w:val="22"/>
          <w:szCs w:val="22"/>
          <w:lang w:val="en-GB"/>
        </w:rPr>
        <w:t xml:space="preserve"> decision or</w:t>
      </w:r>
      <w:r w:rsidRPr="00FE7197">
        <w:rPr>
          <w:rFonts w:ascii="Trebuchet MS" w:hAnsi="Trebuchet MS" w:cs="Open Sans"/>
          <w:sz w:val="22"/>
          <w:szCs w:val="22"/>
          <w:lang w:val="en-GB"/>
        </w:rPr>
        <w:t xml:space="preserve"> contract will be notified to the MA/JS in maximum 5 calendar days from</w:t>
      </w:r>
      <w:r w:rsidR="00544EBC"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its</w:t>
      </w:r>
      <w:r w:rsidR="1610337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signature.</w:t>
      </w:r>
    </w:p>
    <w:p w14:paraId="7887F42C" w14:textId="77777777" w:rsidR="00544EBC" w:rsidRPr="00FE7197" w:rsidRDefault="18B28445" w:rsidP="00662FAB">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addition to the previous paragraphs, whenever activities mentioned at paragraph 1) of the present section fall within the scope of the GBER or the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Pr="00FE7197">
        <w:rPr>
          <w:rFonts w:ascii="Trebuchet MS" w:hAnsi="Trebuchet MS" w:cs="Open Sans"/>
          <w:sz w:val="22"/>
          <w:szCs w:val="22"/>
          <w:lang w:val="en-GB"/>
        </w:rPr>
        <w:t xml:space="preserve"> scheme, the </w:t>
      </w:r>
      <w:r w:rsidR="7F39ECA3"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is responsible for the full respect of any relevant obligations incurring, on itself, on Project </w:t>
      </w:r>
      <w:r w:rsidR="7F39ECA3"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 xml:space="preserve">and/or on the </w:t>
      </w:r>
      <w:r w:rsidR="20244301" w:rsidRPr="00FE7197">
        <w:rPr>
          <w:rFonts w:ascii="Trebuchet MS" w:hAnsi="Trebuchet MS" w:cs="Open Sans"/>
          <w:sz w:val="22"/>
          <w:szCs w:val="22"/>
          <w:lang w:val="en-GB"/>
        </w:rPr>
        <w:t xml:space="preserve">indirect </w:t>
      </w:r>
      <w:r w:rsidRPr="00FE7197">
        <w:rPr>
          <w:rFonts w:ascii="Trebuchet MS" w:hAnsi="Trebuchet MS" w:cs="Open Sans"/>
          <w:sz w:val="22"/>
          <w:szCs w:val="22"/>
          <w:lang w:val="en-GB"/>
        </w:rPr>
        <w:t>aid beneficiaries, from the provisions of the relevant scheme, as stated in its latest version in force. These provisions are binding and the failure to observe them may result in a risk of irregularity.</w:t>
      </w:r>
    </w:p>
    <w:p w14:paraId="748FD9DA" w14:textId="332C1479" w:rsidR="00544EBC" w:rsidRPr="00FE7197" w:rsidRDefault="18B28445" w:rsidP="00EB5E6C">
      <w:pPr>
        <w:widowControl w:val="0"/>
        <w:numPr>
          <w:ilvl w:val="0"/>
          <w:numId w:val="15"/>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addition to the previous paragraphs, whenever activities mentioned at paragraph 1) of the present section fall within the scope of the SGEI provisions of the Applicant</w:t>
      </w:r>
      <w:r w:rsidR="00EB5E6C" w:rsidRPr="00FE7197">
        <w:rPr>
          <w:rFonts w:ascii="Trebuchet MS" w:hAnsi="Trebuchet MS" w:cs="Open Sans"/>
          <w:sz w:val="22"/>
          <w:szCs w:val="22"/>
          <w:lang w:val="en-GB"/>
        </w:rPr>
        <w:t>’</w:t>
      </w:r>
      <w:r w:rsidRPr="00FE7197">
        <w:rPr>
          <w:rFonts w:ascii="Trebuchet MS" w:hAnsi="Trebuchet MS" w:cs="Open Sans"/>
          <w:sz w:val="22"/>
          <w:szCs w:val="22"/>
          <w:lang w:val="en-GB"/>
        </w:rPr>
        <w:t>s</w:t>
      </w:r>
      <w:r w:rsidR="7F39ECA3" w:rsidRPr="00FE7197">
        <w:rPr>
          <w:rFonts w:ascii="Trebuchet MS" w:hAnsi="Trebuchet MS" w:cs="Open Sans"/>
          <w:sz w:val="22"/>
          <w:szCs w:val="22"/>
          <w:lang w:val="en-GB"/>
        </w:rPr>
        <w:t xml:space="preserve"> Guide</w:t>
      </w:r>
      <w:r w:rsidRPr="00FE7197">
        <w:rPr>
          <w:rFonts w:ascii="Trebuchet MS" w:hAnsi="Trebuchet MS" w:cs="Open Sans"/>
          <w:sz w:val="22"/>
          <w:szCs w:val="22"/>
          <w:lang w:val="en-GB"/>
        </w:rPr>
        <w:t xml:space="preserve">, the </w:t>
      </w:r>
      <w:r w:rsidR="7F39ECA3" w:rsidRPr="00FE7197">
        <w:rPr>
          <w:rFonts w:ascii="Trebuchet MS" w:hAnsi="Trebuchet MS" w:cs="Open Sans"/>
          <w:sz w:val="22"/>
          <w:szCs w:val="22"/>
          <w:lang w:val="en-GB"/>
        </w:rPr>
        <w:t xml:space="preserve">LP </w:t>
      </w:r>
      <w:r w:rsidRPr="00FE7197">
        <w:rPr>
          <w:rFonts w:ascii="Trebuchet MS" w:hAnsi="Trebuchet MS" w:cs="Open Sans"/>
          <w:sz w:val="22"/>
          <w:szCs w:val="22"/>
          <w:lang w:val="en-GB"/>
        </w:rPr>
        <w:t xml:space="preserve">is responsible for the full respect of any relevant obligations incurring, on itself, on Project </w:t>
      </w:r>
      <w:r w:rsidR="7F39ECA3"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and/or on the aid beneficiaries, from those provisions and from the legislation to which they refer, including the provisions related to the commitment to have the entrustment act adopted by the set deadlines.</w:t>
      </w:r>
    </w:p>
    <w:p w14:paraId="63904AB9" w14:textId="77777777" w:rsidR="00544EBC" w:rsidRPr="00FE7197" w:rsidRDefault="00544EBC" w:rsidP="00544EBC">
      <w:pPr>
        <w:widowControl w:val="0"/>
        <w:tabs>
          <w:tab w:val="left" w:pos="-1440"/>
          <w:tab w:val="left" w:pos="-720"/>
        </w:tabs>
        <w:spacing w:before="120" w:after="120"/>
        <w:jc w:val="both"/>
        <w:rPr>
          <w:rFonts w:ascii="Trebuchet MS" w:hAnsi="Trebuchet MS" w:cs="Open Sans"/>
          <w:sz w:val="22"/>
          <w:szCs w:val="22"/>
          <w:lang w:val="en-GB"/>
        </w:rPr>
      </w:pPr>
    </w:p>
    <w:p w14:paraId="371CCFE0" w14:textId="7CED1408" w:rsidR="00544EBC" w:rsidRPr="00FE7197" w:rsidRDefault="4F7ED7C6" w:rsidP="00544EBC">
      <w:pPr>
        <w:widowControl w:val="0"/>
        <w:spacing w:before="120"/>
        <w:ind w:left="360"/>
        <w:jc w:val="center"/>
        <w:rPr>
          <w:rFonts w:ascii="Trebuchet MS" w:eastAsia="Trebuchet MS" w:hAnsi="Trebuchet MS" w:cs="Trebuchet MS"/>
          <w:b/>
          <w:bCs/>
          <w:sz w:val="22"/>
          <w:szCs w:val="22"/>
          <w:lang w:val="en-GB"/>
        </w:rPr>
      </w:pPr>
      <w:r w:rsidRPr="00FE7197">
        <w:rPr>
          <w:rFonts w:ascii="Trebuchet MS" w:hAnsi="Trebuchet MS" w:cs="Open Sans"/>
          <w:b/>
          <w:bCs/>
          <w:sz w:val="22"/>
          <w:szCs w:val="22"/>
          <w:lang w:val="en-GB"/>
        </w:rPr>
        <w:t xml:space="preserve">8 </w:t>
      </w:r>
      <w:r w:rsidR="07E4A26F" w:rsidRPr="00FE7197">
        <w:rPr>
          <w:rFonts w:ascii="Trebuchet MS" w:eastAsia="Trebuchet MS" w:hAnsi="Trebuchet MS" w:cs="Trebuchet MS"/>
          <w:b/>
          <w:bCs/>
          <w:sz w:val="22"/>
          <w:szCs w:val="22"/>
          <w:lang w:val="en-GB"/>
        </w:rPr>
        <w:t>Transparency</w:t>
      </w:r>
      <w:r w:rsidR="00A36A73" w:rsidRPr="00FE7197">
        <w:rPr>
          <w:rFonts w:ascii="Trebuchet MS" w:eastAsia="Trebuchet MS" w:hAnsi="Trebuchet MS" w:cs="Trebuchet MS"/>
          <w:b/>
          <w:bCs/>
          <w:sz w:val="22"/>
          <w:szCs w:val="22"/>
          <w:lang w:val="en-GB"/>
        </w:rPr>
        <w:t xml:space="preserve"> </w:t>
      </w:r>
      <w:r w:rsidR="07E4A26F" w:rsidRPr="00FE7197">
        <w:rPr>
          <w:rFonts w:ascii="Trebuchet MS" w:eastAsia="Trebuchet MS" w:hAnsi="Trebuchet MS" w:cs="Trebuchet MS"/>
          <w:b/>
          <w:bCs/>
          <w:sz w:val="22"/>
          <w:szCs w:val="22"/>
          <w:lang w:val="en-GB"/>
        </w:rPr>
        <w:t>and communication</w:t>
      </w:r>
    </w:p>
    <w:p w14:paraId="3A65C560" w14:textId="77777777" w:rsidR="00544EBC" w:rsidRPr="00FE7197" w:rsidRDefault="00544EBC" w:rsidP="00544EBC">
      <w:pPr>
        <w:widowControl w:val="0"/>
        <w:spacing w:before="120"/>
        <w:ind w:left="360"/>
        <w:jc w:val="center"/>
        <w:rPr>
          <w:rFonts w:ascii="Trebuchet MS" w:hAnsi="Trebuchet MS" w:cs="Open Sans"/>
          <w:sz w:val="22"/>
          <w:szCs w:val="22"/>
          <w:lang w:val="en-GB"/>
        </w:rPr>
      </w:pPr>
    </w:p>
    <w:p w14:paraId="73CA2898" w14:textId="0DB9D7E6"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bookmarkStart w:id="12" w:name="_Hlk127951456"/>
      <w:r w:rsidR="4CE1C4D0" w:rsidRPr="00FE7197">
        <w:rPr>
          <w:rFonts w:ascii="Trebuchet MS" w:hAnsi="Trebuchet MS" w:cs="Open Sans"/>
          <w:sz w:val="22"/>
          <w:szCs w:val="22"/>
          <w:lang w:val="en-GB"/>
        </w:rPr>
        <w:t>Partner</w:t>
      </w:r>
      <w:bookmarkEnd w:id="12"/>
      <w:r w:rsidR="4CE1C4D0" w:rsidRPr="00FE7197">
        <w:rPr>
          <w:rFonts w:ascii="Trebuchet MS" w:hAnsi="Trebuchet MS" w:cs="Open Sans"/>
          <w:sz w:val="22"/>
          <w:szCs w:val="22"/>
          <w:lang w:val="en-GB"/>
        </w:rPr>
        <w:t xml:space="preserve"> </w:t>
      </w:r>
      <w:r w:rsidR="3DAE17FC" w:rsidRPr="00FE7197">
        <w:rPr>
          <w:rFonts w:ascii="Trebuchet MS" w:hAnsi="Trebuchet MS" w:cs="Open Sans"/>
          <w:sz w:val="22"/>
          <w:szCs w:val="22"/>
          <w:lang w:val="en-GB"/>
        </w:rPr>
        <w:t>must inform</w:t>
      </w:r>
      <w:r w:rsidRPr="00FE7197">
        <w:rPr>
          <w:rFonts w:ascii="Trebuchet MS" w:hAnsi="Trebuchet MS" w:cs="Open Sans"/>
          <w:sz w:val="22"/>
          <w:szCs w:val="22"/>
          <w:lang w:val="en-GB"/>
        </w:rPr>
        <w:t xml:space="preserve"> </w:t>
      </w:r>
      <w:r w:rsidR="10086603" w:rsidRPr="00FE7197">
        <w:rPr>
          <w:rFonts w:ascii="Trebuchet MS" w:hAnsi="Trebuchet MS" w:cs="Open Sans"/>
          <w:sz w:val="22"/>
          <w:szCs w:val="22"/>
          <w:lang w:val="en-GB"/>
        </w:rPr>
        <w:t>and</w:t>
      </w:r>
      <w:r w:rsidRPr="00FE7197">
        <w:rPr>
          <w:rFonts w:ascii="Trebuchet MS" w:hAnsi="Trebuchet MS" w:cs="Open Sans"/>
          <w:sz w:val="22"/>
          <w:szCs w:val="22"/>
          <w:lang w:val="en-GB"/>
        </w:rPr>
        <w:t xml:space="preserve"> </w:t>
      </w:r>
      <w:r w:rsidR="3DAE17FC" w:rsidRPr="00FE7197">
        <w:rPr>
          <w:rFonts w:ascii="Trebuchet MS" w:hAnsi="Trebuchet MS" w:cs="Open Sans"/>
          <w:sz w:val="22"/>
          <w:szCs w:val="22"/>
          <w:lang w:val="en-GB"/>
        </w:rPr>
        <w:t xml:space="preserve">must ensure that </w:t>
      </w:r>
      <w:r w:rsidRPr="00FE7197">
        <w:rPr>
          <w:rFonts w:ascii="Trebuchet MS" w:hAnsi="Trebuchet MS" w:cs="Open Sans"/>
          <w:sz w:val="22"/>
          <w:szCs w:val="22"/>
          <w:lang w:val="en-GB"/>
        </w:rPr>
        <w:t xml:space="preserve">all Project </w:t>
      </w:r>
      <w:r w:rsidR="72FC1D27" w:rsidRPr="00FE7197">
        <w:rPr>
          <w:rFonts w:ascii="Trebuchet MS" w:hAnsi="Trebuchet MS" w:cs="Open Sans"/>
          <w:sz w:val="22"/>
          <w:szCs w:val="22"/>
          <w:lang w:val="en-GB"/>
        </w:rPr>
        <w:t>P</w:t>
      </w:r>
      <w:r w:rsidR="3DAE17FC"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inform the public, by means of the measures laid down in</w:t>
      </w:r>
      <w:r w:rsidR="024CB93A" w:rsidRPr="00FE7197">
        <w:rPr>
          <w:rFonts w:ascii="Trebuchet MS" w:eastAsia="Trebuchet MS" w:hAnsi="Trebuchet MS" w:cs="Trebuchet MS"/>
          <w:sz w:val="22"/>
          <w:szCs w:val="22"/>
          <w:lang w:val="en-GB"/>
        </w:rPr>
        <w:t xml:space="preserve"> Art.36 paragraph 4 of Regulation (EU) </w:t>
      </w:r>
      <w:r w:rsidR="02EFEC66" w:rsidRPr="00FE7197">
        <w:rPr>
          <w:rFonts w:ascii="Trebuchet MS" w:eastAsia="Trebuchet MS" w:hAnsi="Trebuchet MS" w:cs="Trebuchet MS"/>
          <w:sz w:val="22"/>
          <w:szCs w:val="22"/>
          <w:lang w:val="en-GB"/>
        </w:rPr>
        <w:t>2021/1059</w:t>
      </w:r>
      <w:r w:rsidR="006B75E0" w:rsidRPr="00FE7197">
        <w:rPr>
          <w:rFonts w:ascii="Trebuchet MS" w:eastAsia="Trebuchet MS" w:hAnsi="Trebuchet MS" w:cs="Trebuchet MS"/>
          <w:sz w:val="22"/>
          <w:szCs w:val="22"/>
          <w:lang w:val="en-GB"/>
        </w:rPr>
        <w:t xml:space="preserve"> </w:t>
      </w:r>
      <w:r w:rsidR="024CB93A" w:rsidRPr="00FE7197">
        <w:rPr>
          <w:rFonts w:ascii="Trebuchet MS" w:eastAsia="Trebuchet MS" w:hAnsi="Trebuchet MS" w:cs="Trebuchet MS"/>
          <w:sz w:val="22"/>
          <w:szCs w:val="22"/>
          <w:lang w:val="en-GB"/>
        </w:rPr>
        <w:t>and</w:t>
      </w:r>
      <w:r w:rsidRPr="00FE7197">
        <w:rPr>
          <w:rFonts w:ascii="Trebuchet MS" w:hAnsi="Trebuchet MS" w:cs="Open Sans"/>
          <w:sz w:val="22"/>
          <w:szCs w:val="22"/>
          <w:lang w:val="en-GB"/>
        </w:rPr>
        <w:t xml:space="preserve"> </w:t>
      </w:r>
      <w:bookmarkStart w:id="13" w:name="_Hlk127951482"/>
      <w:r w:rsidRPr="00FE7197">
        <w:rPr>
          <w:rFonts w:ascii="Trebuchet MS" w:hAnsi="Trebuchet MS" w:cs="Open Sans"/>
          <w:sz w:val="22"/>
          <w:szCs w:val="22"/>
          <w:lang w:val="en-GB"/>
        </w:rPr>
        <w:t xml:space="preserve">Annex </w:t>
      </w:r>
      <w:r w:rsidR="3DAE17FC" w:rsidRPr="00FE7197">
        <w:rPr>
          <w:rFonts w:ascii="Trebuchet MS" w:hAnsi="Trebuchet MS" w:cs="Open Sans"/>
          <w:sz w:val="22"/>
          <w:szCs w:val="22"/>
          <w:lang w:val="en-GB"/>
        </w:rPr>
        <w:t xml:space="preserve">IX </w:t>
      </w:r>
      <w:r w:rsidRPr="00FE7197">
        <w:rPr>
          <w:rFonts w:ascii="Trebuchet MS" w:hAnsi="Trebuchet MS" w:cs="Open Sans"/>
          <w:sz w:val="22"/>
          <w:szCs w:val="22"/>
          <w:lang w:val="en-GB"/>
        </w:rPr>
        <w:t xml:space="preserve">of Regulation (EU) </w:t>
      </w:r>
      <w:r w:rsidR="68AF9246" w:rsidRPr="00FE7197">
        <w:rPr>
          <w:rFonts w:ascii="Trebuchet MS" w:hAnsi="Trebuchet MS" w:cs="Open Sans"/>
          <w:sz w:val="22"/>
          <w:szCs w:val="22"/>
          <w:lang w:val="en-GB"/>
        </w:rPr>
        <w:t>No</w:t>
      </w:r>
      <w:r w:rsidR="056D45D3" w:rsidRPr="00FE7197">
        <w:rPr>
          <w:rFonts w:ascii="Trebuchet MS" w:hAnsi="Trebuchet MS" w:cs="Open Sans"/>
          <w:sz w:val="22"/>
          <w:szCs w:val="22"/>
          <w:lang w:val="en-GB"/>
        </w:rPr>
        <w:t xml:space="preserve">. </w:t>
      </w:r>
      <w:r w:rsidR="1AA7ED48" w:rsidRPr="00FE7197">
        <w:rPr>
          <w:rFonts w:ascii="Trebuchet MS" w:hAnsi="Trebuchet MS" w:cs="Open Sans"/>
          <w:sz w:val="22"/>
          <w:szCs w:val="22"/>
          <w:lang w:val="en-GB"/>
        </w:rPr>
        <w:t>2021/1060</w:t>
      </w:r>
      <w:bookmarkEnd w:id="13"/>
      <w:r w:rsidRPr="00FE7197">
        <w:rPr>
          <w:rFonts w:ascii="Trebuchet MS" w:hAnsi="Trebuchet MS" w:cs="Open Sans"/>
          <w:sz w:val="22"/>
          <w:szCs w:val="22"/>
          <w:lang w:val="en-GB"/>
        </w:rPr>
        <w:t>, about the assistance obtained from the Funds.</w:t>
      </w:r>
      <w:r w:rsidR="056D45D3" w:rsidRPr="00FE7197">
        <w:rPr>
          <w:rFonts w:ascii="Trebuchet MS" w:hAnsi="Trebuchet MS" w:cs="Open Sans"/>
          <w:sz w:val="22"/>
          <w:szCs w:val="22"/>
          <w:lang w:val="en-GB"/>
        </w:rPr>
        <w:t xml:space="preserve"> </w:t>
      </w:r>
    </w:p>
    <w:p w14:paraId="2D8446E1" w14:textId="53D92141"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056D45D3" w:rsidRPr="00FE7197">
        <w:rPr>
          <w:rFonts w:ascii="Trebuchet MS" w:hAnsi="Trebuchet MS" w:cs="Open Sans"/>
          <w:sz w:val="22"/>
          <w:szCs w:val="22"/>
          <w:lang w:val="en-GB"/>
        </w:rPr>
        <w:t xml:space="preserve">Partner </w:t>
      </w:r>
      <w:r w:rsidR="056D45D3" w:rsidRPr="00FE7197">
        <w:rPr>
          <w:rFonts w:ascii="Trebuchet MS" w:hAnsi="Trebuchet MS"/>
          <w:sz w:val="22"/>
          <w:szCs w:val="22"/>
        </w:rPr>
        <w:t xml:space="preserve">and all </w:t>
      </w:r>
      <w:r w:rsidR="72FC1D27" w:rsidRPr="00FE7197">
        <w:rPr>
          <w:rFonts w:ascii="Trebuchet MS" w:hAnsi="Trebuchet MS"/>
          <w:sz w:val="22"/>
          <w:szCs w:val="22"/>
        </w:rPr>
        <w:t>P</w:t>
      </w:r>
      <w:r w:rsidR="056D45D3" w:rsidRPr="00FE7197">
        <w:rPr>
          <w:rFonts w:ascii="Trebuchet MS" w:hAnsi="Trebuchet MS"/>
          <w:sz w:val="22"/>
          <w:szCs w:val="22"/>
        </w:rPr>
        <w:t xml:space="preserve">roject </w:t>
      </w:r>
      <w:r w:rsidR="72FC1D27" w:rsidRPr="00FE7197">
        <w:rPr>
          <w:rFonts w:ascii="Trebuchet MS" w:hAnsi="Trebuchet MS"/>
          <w:sz w:val="22"/>
          <w:szCs w:val="22"/>
        </w:rPr>
        <w:t>P</w:t>
      </w:r>
      <w:r w:rsidR="056D45D3" w:rsidRPr="00FE7197">
        <w:rPr>
          <w:rFonts w:ascii="Trebuchet MS" w:hAnsi="Trebuchet MS"/>
          <w:sz w:val="22"/>
          <w:szCs w:val="22"/>
        </w:rPr>
        <w:t>artners</w:t>
      </w:r>
      <w:r w:rsidR="056D45D3" w:rsidRPr="00FE7197">
        <w:rPr>
          <w:rFonts w:ascii="Trebuchet MS" w:hAnsi="Trebuchet MS" w:cs="Open Sans"/>
          <w:sz w:val="22"/>
          <w:szCs w:val="22"/>
          <w:lang w:val="en-GB"/>
        </w:rPr>
        <w:t xml:space="preserve"> are</w:t>
      </w:r>
      <w:r w:rsidRPr="00FE7197">
        <w:rPr>
          <w:rFonts w:ascii="Trebuchet MS" w:hAnsi="Trebuchet MS" w:cs="Open Sans"/>
          <w:sz w:val="22"/>
          <w:szCs w:val="22"/>
          <w:lang w:val="en-GB"/>
        </w:rPr>
        <w:t xml:space="preserve"> responsible for the implementation of </w:t>
      </w:r>
      <w:r w:rsidR="00544EBC" w:rsidRPr="00FE7197">
        <w:rPr>
          <w:rFonts w:ascii="Trebuchet MS" w:hAnsi="Trebuchet MS" w:cs="Open Sans"/>
          <w:sz w:val="22"/>
          <w:szCs w:val="22"/>
          <w:lang w:val="en-GB"/>
        </w:rPr>
        <w:t xml:space="preserve">the </w:t>
      </w:r>
      <w:r w:rsidR="00544EBC" w:rsidRPr="00FE7197">
        <w:rPr>
          <w:rFonts w:ascii="Trebuchet MS" w:eastAsia="Trebuchet MS" w:hAnsi="Trebuchet MS" w:cs="Trebuchet MS"/>
          <w:sz w:val="22"/>
          <w:szCs w:val="22"/>
          <w:lang w:val="en-GB"/>
        </w:rPr>
        <w:t>transparency</w:t>
      </w:r>
      <w:r w:rsidR="556261B6" w:rsidRPr="00FE7197">
        <w:rPr>
          <w:rFonts w:ascii="Trebuchet MS" w:eastAsia="Trebuchet MS" w:hAnsi="Trebuchet MS" w:cs="Trebuchet MS"/>
          <w:sz w:val="22"/>
          <w:szCs w:val="22"/>
          <w:lang w:val="en-GB"/>
        </w:rPr>
        <w:t xml:space="preserve"> and communication</w:t>
      </w:r>
      <w:r w:rsidR="056D45D3"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activities related to the non-refundable financial assistance received through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w:t>
      </w:r>
      <w:r w:rsidR="65D31240" w:rsidRPr="00FE7197">
        <w:rPr>
          <w:rFonts w:ascii="Trebuchet MS" w:hAnsi="Trebuchet MS" w:cs="Open Sans"/>
          <w:sz w:val="22"/>
          <w:szCs w:val="22"/>
          <w:lang w:val="en-GB"/>
        </w:rPr>
        <w:t xml:space="preserve"> The Lead </w:t>
      </w:r>
      <w:r w:rsidR="00573550"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w:t>
      </w:r>
      <w:r w:rsidR="65D31240" w:rsidRPr="00FE7197">
        <w:rPr>
          <w:rFonts w:ascii="Trebuchet MS" w:hAnsi="Trebuchet MS" w:cs="Open Sans"/>
          <w:sz w:val="22"/>
          <w:szCs w:val="22"/>
          <w:lang w:val="en-GB"/>
        </w:rPr>
        <w:t xml:space="preserve">must ensure and must satisfy itself that all the </w:t>
      </w:r>
      <w:r w:rsidR="72FC1D27"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5D31240" w:rsidRPr="00FE7197">
        <w:rPr>
          <w:rFonts w:ascii="Trebuchet MS" w:hAnsi="Trebuchet MS" w:cs="Open Sans"/>
          <w:sz w:val="22"/>
          <w:szCs w:val="22"/>
          <w:lang w:val="en-GB"/>
        </w:rPr>
        <w:t xml:space="preserve">artners ensure transparency and </w:t>
      </w:r>
      <w:r w:rsidR="65D31240" w:rsidRPr="00FE7197">
        <w:rPr>
          <w:rFonts w:ascii="Trebuchet MS" w:hAnsi="Trebuchet MS"/>
          <w:sz w:val="22"/>
          <w:szCs w:val="22"/>
        </w:rPr>
        <w:t>accurate information to the</w:t>
      </w:r>
      <w:r w:rsidR="09A1C5EE" w:rsidRPr="00FE7197">
        <w:rPr>
          <w:rFonts w:ascii="Trebuchet MS" w:hAnsi="Trebuchet MS"/>
          <w:sz w:val="22"/>
          <w:szCs w:val="22"/>
        </w:rPr>
        <w:t xml:space="preserve"> public and the</w:t>
      </w:r>
      <w:r w:rsidR="65D31240" w:rsidRPr="00FE7197">
        <w:rPr>
          <w:rFonts w:ascii="Trebuchet MS" w:hAnsi="Trebuchet MS"/>
          <w:sz w:val="22"/>
          <w:szCs w:val="22"/>
        </w:rPr>
        <w:t xml:space="preserve"> mass media on the projects financed under Interreg VI-A Romania-</w:t>
      </w:r>
      <w:r w:rsidR="3D9266AA" w:rsidRPr="00FE7197">
        <w:rPr>
          <w:rFonts w:ascii="Trebuchet MS" w:hAnsi="Trebuchet MS"/>
          <w:sz w:val="22"/>
          <w:szCs w:val="22"/>
        </w:rPr>
        <w:t xml:space="preserve">Hungary </w:t>
      </w:r>
      <w:proofErr w:type="spellStart"/>
      <w:r w:rsidR="65D31240" w:rsidRPr="00FE7197">
        <w:rPr>
          <w:rFonts w:ascii="Trebuchet MS" w:hAnsi="Trebuchet MS"/>
          <w:sz w:val="22"/>
          <w:szCs w:val="22"/>
        </w:rPr>
        <w:t>Programme</w:t>
      </w:r>
      <w:proofErr w:type="spellEnd"/>
      <w:r w:rsidR="65D31240" w:rsidRPr="00FE7197">
        <w:rPr>
          <w:rFonts w:ascii="Trebuchet MS" w:hAnsi="Trebuchet MS"/>
          <w:sz w:val="22"/>
          <w:szCs w:val="22"/>
        </w:rPr>
        <w:t>.</w:t>
      </w:r>
    </w:p>
    <w:p w14:paraId="03955D03" w14:textId="6011A601" w:rsidR="00F22A88" w:rsidRPr="00FE7197" w:rsidRDefault="4F7ED7C6" w:rsidP="00662FAB">
      <w:pPr>
        <w:pStyle w:val="ListParagraph"/>
        <w:widowControl w:val="0"/>
        <w:numPr>
          <w:ilvl w:val="0"/>
          <w:numId w:val="16"/>
        </w:numPr>
        <w:spacing w:before="120"/>
        <w:jc w:val="both"/>
        <w:rPr>
          <w:rFonts w:ascii="Trebuchet MS" w:hAnsi="Trebuchet MS" w:cs="Open Sans"/>
          <w:lang w:val="en-GB"/>
        </w:rPr>
      </w:pPr>
      <w:r w:rsidRPr="00FE7197">
        <w:rPr>
          <w:rFonts w:ascii="Trebuchet MS" w:hAnsi="Trebuchet MS" w:cs="Open Sans"/>
          <w:lang w:val="en-GB"/>
        </w:rPr>
        <w:t xml:space="preserve">All </w:t>
      </w:r>
      <w:r w:rsidR="30141650" w:rsidRPr="00FE7197">
        <w:rPr>
          <w:rFonts w:ascii="Trebuchet MS" w:eastAsia="Trebuchet MS" w:hAnsi="Trebuchet MS" w:cs="Trebuchet MS"/>
          <w:lang w:val="en-GB"/>
        </w:rPr>
        <w:t xml:space="preserve"> transparency</w:t>
      </w:r>
      <w:r w:rsidRPr="00FE7197">
        <w:rPr>
          <w:rFonts w:ascii="Trebuchet MS" w:hAnsi="Trebuchet MS" w:cs="Open Sans"/>
          <w:lang w:val="en-GB"/>
        </w:rPr>
        <w:t xml:space="preserve"> and </w:t>
      </w:r>
      <w:r w:rsidR="73B3640F" w:rsidRPr="00FE7197">
        <w:rPr>
          <w:rFonts w:ascii="Trebuchet MS" w:hAnsi="Trebuchet MS" w:cs="Open Sans"/>
          <w:lang w:val="en-GB"/>
        </w:rPr>
        <w:t>communication</w:t>
      </w:r>
      <w:r w:rsidRPr="00FE7197">
        <w:rPr>
          <w:rFonts w:ascii="Trebuchet MS" w:hAnsi="Trebuchet MS" w:cs="Open Sans"/>
          <w:lang w:val="en-GB"/>
        </w:rPr>
        <w:t xml:space="preserve"> actions developed by the </w:t>
      </w:r>
      <w:r w:rsidR="79FCB903" w:rsidRPr="00FE7197">
        <w:rPr>
          <w:rFonts w:ascii="Trebuchet MS" w:hAnsi="Trebuchet MS" w:cs="Open Sans"/>
          <w:lang w:val="en-GB"/>
        </w:rPr>
        <w:t>P</w:t>
      </w:r>
      <w:r w:rsidR="3D9266AA" w:rsidRPr="00FE7197">
        <w:rPr>
          <w:rFonts w:ascii="Trebuchet MS" w:hAnsi="Trebuchet MS" w:cs="Open Sans"/>
          <w:lang w:val="en-GB"/>
        </w:rPr>
        <w:t xml:space="preserve">roject </w:t>
      </w:r>
      <w:r w:rsidR="79FCB903" w:rsidRPr="00FE7197">
        <w:rPr>
          <w:rFonts w:ascii="Trebuchet MS" w:hAnsi="Trebuchet MS" w:cs="Open Sans"/>
          <w:lang w:val="en-GB"/>
        </w:rPr>
        <w:t>P</w:t>
      </w:r>
      <w:r w:rsidR="6801C2F9" w:rsidRPr="00FE7197">
        <w:rPr>
          <w:rFonts w:ascii="Trebuchet MS" w:hAnsi="Trebuchet MS" w:cs="Open Sans"/>
          <w:lang w:val="en-GB"/>
        </w:rPr>
        <w:t xml:space="preserve">artners </w:t>
      </w:r>
      <w:r w:rsidRPr="00FE7197">
        <w:rPr>
          <w:rFonts w:ascii="Trebuchet MS" w:hAnsi="Trebuchet MS" w:cs="Open Sans"/>
          <w:lang w:val="en-GB"/>
        </w:rPr>
        <w:t xml:space="preserve">(including the Lead </w:t>
      </w:r>
      <w:r w:rsidR="6801C2F9" w:rsidRPr="00FE7197">
        <w:rPr>
          <w:rFonts w:ascii="Trebuchet MS" w:hAnsi="Trebuchet MS" w:cs="Open Sans"/>
          <w:lang w:val="en-GB"/>
        </w:rPr>
        <w:t>Partner</w:t>
      </w:r>
      <w:r w:rsidRPr="00FE7197">
        <w:rPr>
          <w:rFonts w:ascii="Trebuchet MS" w:hAnsi="Trebuchet MS" w:cs="Open Sans"/>
          <w:lang w:val="en-GB"/>
        </w:rPr>
        <w:t xml:space="preserve">) must observe the Visual Identity Manual (available on the </w:t>
      </w:r>
      <w:r w:rsidR="68AF9246" w:rsidRPr="00FE7197">
        <w:rPr>
          <w:rFonts w:ascii="Trebuchet MS" w:hAnsi="Trebuchet MS" w:cs="Open Sans"/>
          <w:lang w:val="en-GB"/>
        </w:rPr>
        <w:t>P</w:t>
      </w:r>
      <w:r w:rsidRPr="00FE7197">
        <w:rPr>
          <w:rFonts w:ascii="Trebuchet MS" w:hAnsi="Trebuchet MS" w:cs="Open Sans"/>
          <w:lang w:val="en-GB"/>
        </w:rPr>
        <w:t xml:space="preserve">rogramme website </w:t>
      </w:r>
      <w:hyperlink r:id="rId10" w:history="1"/>
      <w:r w:rsidR="04745203" w:rsidRPr="00FE7197">
        <w:rPr>
          <w:rFonts w:ascii="Trebuchet MS" w:hAnsi="Trebuchet MS" w:cs="Open Sans"/>
          <w:lang w:val="en-GB"/>
        </w:rPr>
        <w:t xml:space="preserve"> </w:t>
      </w:r>
      <w:hyperlink r:id="rId11" w:history="1">
        <w:r w:rsidR="04745203" w:rsidRPr="00FE7197">
          <w:rPr>
            <w:rStyle w:val="Hyperlink"/>
            <w:rFonts w:ascii="Trebuchet MS" w:hAnsi="Trebuchet MS" w:cs="Calibri"/>
            <w:color w:val="auto"/>
            <w:lang w:val="en-GB"/>
          </w:rPr>
          <w:t xml:space="preserve">https://interreg-rohu.eu/en/project-documents/ </w:t>
        </w:r>
      </w:hyperlink>
      <w:r w:rsidRPr="00FE7197">
        <w:rPr>
          <w:rFonts w:ascii="Trebuchet MS" w:hAnsi="Trebuchet MS" w:cs="Open Sans"/>
          <w:lang w:val="en-GB"/>
        </w:rPr>
        <w:t xml:space="preserve"> or, upon request, at the Joint Secretariat). </w:t>
      </w:r>
    </w:p>
    <w:p w14:paraId="141DDB7D" w14:textId="54929506"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Project </w:t>
      </w:r>
      <w:r w:rsidR="79FCB903" w:rsidRPr="00FE7197">
        <w:rPr>
          <w:rFonts w:ascii="Trebuchet MS" w:hAnsi="Trebuchet MS" w:cs="Open Sans"/>
          <w:sz w:val="22"/>
          <w:szCs w:val="22"/>
          <w:lang w:val="en-GB"/>
        </w:rPr>
        <w:t>P</w:t>
      </w:r>
      <w:r w:rsidR="15E7F6FD"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 xml:space="preserve">shall request beforehand the approval </w:t>
      </w:r>
      <w:r w:rsidR="73B3640F" w:rsidRPr="00FE7197">
        <w:rPr>
          <w:rFonts w:ascii="Trebuchet MS" w:hAnsi="Trebuchet MS" w:cs="Open Sans"/>
          <w:sz w:val="22"/>
          <w:szCs w:val="22"/>
          <w:lang w:val="en-GB"/>
        </w:rPr>
        <w:t>of</w:t>
      </w:r>
      <w:r w:rsidRPr="00FE7197">
        <w:rPr>
          <w:rFonts w:ascii="Trebuchet MS" w:hAnsi="Trebuchet MS" w:cs="Open Sans"/>
          <w:sz w:val="22"/>
          <w:szCs w:val="22"/>
          <w:lang w:val="en-GB"/>
        </w:rPr>
        <w:t xml:space="preserve"> the JS </w:t>
      </w:r>
      <w:r w:rsidR="73B3640F" w:rsidRPr="00FE7197">
        <w:rPr>
          <w:rFonts w:ascii="Trebuchet MS" w:hAnsi="Trebuchet MS" w:cs="Open Sans"/>
          <w:sz w:val="22"/>
          <w:szCs w:val="22"/>
          <w:lang w:val="en-GB"/>
        </w:rPr>
        <w:t>on</w:t>
      </w:r>
      <w:r w:rsidRPr="00FE7197">
        <w:rPr>
          <w:rFonts w:ascii="Trebuchet MS" w:hAnsi="Trebuchet MS" w:cs="Open Sans"/>
          <w:sz w:val="22"/>
          <w:szCs w:val="22"/>
          <w:lang w:val="en-GB"/>
        </w:rPr>
        <w:t xml:space="preserve"> all </w:t>
      </w:r>
      <w:r w:rsidR="73B3640F" w:rsidRPr="00FE7197">
        <w:rPr>
          <w:rFonts w:ascii="Trebuchet MS" w:hAnsi="Trebuchet MS" w:cs="Open Sans"/>
          <w:sz w:val="22"/>
          <w:szCs w:val="22"/>
          <w:lang w:val="en-GB"/>
        </w:rPr>
        <w:t>communication</w:t>
      </w:r>
      <w:r w:rsidRPr="00FE7197">
        <w:rPr>
          <w:rFonts w:ascii="Trebuchet MS" w:hAnsi="Trebuchet MS" w:cs="Open Sans"/>
          <w:sz w:val="22"/>
          <w:szCs w:val="22"/>
          <w:lang w:val="en-GB"/>
        </w:rPr>
        <w:t xml:space="preserve"> m</w:t>
      </w:r>
      <w:r w:rsidR="73B3640F" w:rsidRPr="00FE7197">
        <w:rPr>
          <w:rFonts w:ascii="Trebuchet MS" w:hAnsi="Trebuchet MS" w:cs="Open Sans"/>
          <w:sz w:val="22"/>
          <w:szCs w:val="22"/>
          <w:lang w:val="en-GB"/>
        </w:rPr>
        <w:t>aterials</w:t>
      </w:r>
      <w:r w:rsidRPr="00FE7197">
        <w:rPr>
          <w:rFonts w:ascii="Trebuchet MS" w:hAnsi="Trebuchet MS" w:cs="Open Sans"/>
          <w:sz w:val="22"/>
          <w:szCs w:val="22"/>
          <w:lang w:val="en-GB"/>
        </w:rPr>
        <w:t xml:space="preserve"> developed under the project, </w:t>
      </w:r>
      <w:r w:rsidR="10086603" w:rsidRPr="00FE7197">
        <w:rPr>
          <w:rFonts w:ascii="Trebuchet MS" w:hAnsi="Trebuchet MS" w:cs="Open Sans"/>
          <w:sz w:val="22"/>
          <w:szCs w:val="22"/>
          <w:lang w:val="en-GB"/>
        </w:rPr>
        <w:t xml:space="preserve">in line </w:t>
      </w:r>
      <w:r w:rsidRPr="00FE7197">
        <w:rPr>
          <w:rFonts w:ascii="Trebuchet MS" w:hAnsi="Trebuchet MS" w:cs="Open Sans"/>
          <w:sz w:val="22"/>
          <w:szCs w:val="22"/>
          <w:lang w:val="en-GB"/>
        </w:rPr>
        <w:t>with the Visual Identity Manual.</w:t>
      </w:r>
    </w:p>
    <w:p w14:paraId="068ED1DA" w14:textId="33A84389" w:rsidR="00256F4E" w:rsidRPr="00FE7197" w:rsidRDefault="00256F4E"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eastAsia="Trebuchet MS" w:hAnsi="Trebuchet MS" w:cs="Trebuchet MS"/>
          <w:sz w:val="22"/>
          <w:szCs w:val="22"/>
          <w:lang w:val="en-GB"/>
        </w:rPr>
        <w:t>For projects supported by the Programme, which involve physical investment or equipment purchase, and where the total cost exceeds EUR 100,000, durable plaques or billboards must be displayed. These plaques or billboards should feature the emblem of the Union and meet the technical requirements specified in Annex IX of Regulation (EU) 2021/1060. They must be visible to the public and displayed as soon as the physical implementation of the Interreg project commences or when the equipment is installed.</w:t>
      </w:r>
    </w:p>
    <w:p w14:paraId="28906639" w14:textId="4ABE08B1" w:rsidR="5F4986E2" w:rsidRPr="00FE7197" w:rsidRDefault="5F4986E2" w:rsidP="00662FAB">
      <w:pPr>
        <w:widowControl w:val="0"/>
        <w:numPr>
          <w:ilvl w:val="0"/>
          <w:numId w:val="16"/>
        </w:numPr>
        <w:spacing w:before="120"/>
        <w:jc w:val="both"/>
        <w:rPr>
          <w:rFonts w:ascii="Trebuchet MS" w:eastAsia="Trebuchet MS" w:hAnsi="Trebuchet MS" w:cs="Trebuchet MS"/>
          <w:sz w:val="22"/>
          <w:szCs w:val="22"/>
          <w:lang w:val="en-GB"/>
        </w:rPr>
      </w:pPr>
      <w:r w:rsidRPr="00FE7197">
        <w:rPr>
          <w:rFonts w:ascii="Trebuchet MS" w:eastAsia="Trebuchet MS" w:hAnsi="Trebuchet MS" w:cs="Trebuchet MS"/>
          <w:sz w:val="22"/>
          <w:szCs w:val="22"/>
          <w:lang w:val="en-GB"/>
        </w:rPr>
        <w:t>Operations of strategic importance (OSIs) or projects with a total cost exceeding EUR 5,000,000 shall organise a communication event involving the Commission and the Managing Authority in a timely manner.</w:t>
      </w:r>
    </w:p>
    <w:p w14:paraId="587A0201" w14:textId="166BD927"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publications edited within a project financed under Interreg V</w:t>
      </w:r>
      <w:r w:rsidR="2428A1B0" w:rsidRPr="00FE7197">
        <w:rPr>
          <w:rFonts w:ascii="Trebuchet MS" w:hAnsi="Trebuchet MS" w:cs="Open Sans"/>
          <w:sz w:val="22"/>
          <w:szCs w:val="22"/>
          <w:lang w:val="en-GB"/>
        </w:rPr>
        <w:t>I</w:t>
      </w:r>
      <w:r w:rsidRPr="00FE7197">
        <w:rPr>
          <w:rFonts w:ascii="Trebuchet MS" w:hAnsi="Trebuchet MS" w:cs="Open Sans"/>
          <w:sz w:val="22"/>
          <w:szCs w:val="22"/>
          <w:lang w:val="en-GB"/>
        </w:rPr>
        <w:t xml:space="preserve">-A Romania-Hungary Programme shall include </w:t>
      </w:r>
      <w:r w:rsidR="6BACB4E9" w:rsidRPr="00FE7197">
        <w:rPr>
          <w:rFonts w:ascii="Trebuchet MS" w:hAnsi="Trebuchet MS" w:cs="Open Sans"/>
          <w:sz w:val="22"/>
          <w:szCs w:val="22"/>
          <w:lang w:val="en-GB"/>
        </w:rPr>
        <w:t>on the last page/</w:t>
      </w:r>
      <w:r w:rsidR="73B3640F" w:rsidRPr="00FE7197">
        <w:rPr>
          <w:rFonts w:ascii="Trebuchet MS" w:hAnsi="Trebuchet MS" w:cs="Open Sans"/>
          <w:sz w:val="22"/>
          <w:szCs w:val="22"/>
          <w:lang w:val="en-GB"/>
        </w:rPr>
        <w:t>cover a technical box, with the following information: the project title, reference to the EU co-financing of the Programme, the editor of the material and the disclaimer “The content of this material does not necessarily represent the official position of the European Union”.</w:t>
      </w:r>
      <w:r w:rsidRPr="00FE7197">
        <w:rPr>
          <w:rFonts w:ascii="Trebuchet MS" w:hAnsi="Trebuchet MS" w:cs="Open Sans"/>
          <w:sz w:val="22"/>
          <w:szCs w:val="22"/>
          <w:lang w:val="en-GB"/>
        </w:rPr>
        <w:t xml:space="preserve"> The responsibility for the content of materials belongs solely to the </w:t>
      </w:r>
      <w:r w:rsidR="2F03C35D"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w:t>
      </w:r>
    </w:p>
    <w:p w14:paraId="5BABD806" w14:textId="70DFDEAD"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all </w:t>
      </w:r>
      <w:r w:rsidR="627D5F68" w:rsidRPr="00FE7197">
        <w:rPr>
          <w:rFonts w:ascii="Trebuchet MS" w:eastAsia="Trebuchet MS" w:hAnsi="Trebuchet MS" w:cs="Trebuchet MS"/>
          <w:sz w:val="22"/>
          <w:szCs w:val="22"/>
          <w:u w:val="single"/>
          <w:lang w:val="en-GB"/>
        </w:rPr>
        <w:t>transparency</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communication</w:t>
      </w:r>
      <w:r w:rsidRPr="00FE7197">
        <w:rPr>
          <w:rFonts w:ascii="Trebuchet MS" w:hAnsi="Trebuchet MS" w:cs="Open Sans"/>
          <w:sz w:val="22"/>
          <w:szCs w:val="22"/>
          <w:lang w:val="en-GB"/>
        </w:rPr>
        <w:t xml:space="preserve"> actions developed by the Project </w:t>
      </w:r>
      <w:r w:rsidR="7C978E9E" w:rsidRPr="00FE7197">
        <w:rPr>
          <w:rFonts w:ascii="Trebuchet MS" w:hAnsi="Trebuchet MS" w:cs="Open Sans"/>
          <w:sz w:val="22"/>
          <w:szCs w:val="22"/>
          <w:lang w:val="en-GB"/>
        </w:rPr>
        <w:t>Partners</w:t>
      </w:r>
      <w:r w:rsidRPr="00FE7197">
        <w:rPr>
          <w:rFonts w:ascii="Trebuchet MS" w:hAnsi="Trebuchet MS" w:cs="Open Sans"/>
          <w:sz w:val="22"/>
          <w:szCs w:val="22"/>
          <w:lang w:val="en-GB"/>
        </w:rPr>
        <w:t xml:space="preserve">, the Lead </w:t>
      </w:r>
      <w:r w:rsidR="7C978E9E"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must ensure that they archive in a single place (hard copy and/or electronically) the documents related to these activities (e</w:t>
      </w:r>
      <w:r w:rsidR="2B7A6870" w:rsidRPr="00FE7197">
        <w:rPr>
          <w:rFonts w:ascii="Trebuchet MS" w:hAnsi="Trebuchet MS" w:cs="Open Sans"/>
          <w:sz w:val="22"/>
          <w:szCs w:val="22"/>
          <w:lang w:val="en-GB"/>
        </w:rPr>
        <w:t>.</w:t>
      </w:r>
      <w:r w:rsidRPr="00FE7197">
        <w:rPr>
          <w:rFonts w:ascii="Trebuchet MS" w:hAnsi="Trebuchet MS" w:cs="Open Sans"/>
          <w:sz w:val="22"/>
          <w:szCs w:val="22"/>
          <w:lang w:val="en-GB"/>
        </w:rPr>
        <w:t>g</w:t>
      </w:r>
      <w:r w:rsidR="2B7A6870"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information and </w:t>
      </w:r>
      <w:r w:rsidR="2B7A6870" w:rsidRPr="00FE7197">
        <w:rPr>
          <w:rFonts w:ascii="Trebuchet MS" w:hAnsi="Trebuchet MS" w:cs="Open Sans"/>
          <w:sz w:val="22"/>
          <w:szCs w:val="22"/>
          <w:lang w:val="en-GB"/>
        </w:rPr>
        <w:t>communication</w:t>
      </w:r>
      <w:r w:rsidR="0110CB8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materials they produced: printed materials, audio-video materials).</w:t>
      </w:r>
    </w:p>
    <w:p w14:paraId="6A8B3B17" w14:textId="18AD9F74"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4EDD5D2F"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is responsible </w:t>
      </w:r>
      <w:r w:rsidR="7CE2F33D" w:rsidRPr="00FE7197">
        <w:rPr>
          <w:rFonts w:ascii="Trebuchet MS" w:hAnsi="Trebuchet MS" w:cs="Open Sans"/>
          <w:sz w:val="22"/>
          <w:szCs w:val="22"/>
          <w:lang w:val="en-GB"/>
        </w:rPr>
        <w:t>for informing</w:t>
      </w:r>
      <w:r w:rsidRPr="00FE7197">
        <w:rPr>
          <w:rFonts w:ascii="Trebuchet MS" w:hAnsi="Trebuchet MS" w:cs="Open Sans"/>
          <w:sz w:val="22"/>
          <w:szCs w:val="22"/>
          <w:lang w:val="en-GB"/>
        </w:rPr>
        <w:t xml:space="preserve"> the Joint Secretariat regarding the</w:t>
      </w:r>
      <w:r w:rsidR="7D804655" w:rsidRPr="00FE7197">
        <w:rPr>
          <w:rFonts w:ascii="Trebuchet MS" w:hAnsi="Trebuchet MS" w:cs="Open Sans"/>
          <w:sz w:val="22"/>
          <w:szCs w:val="22"/>
          <w:lang w:val="en-GB"/>
        </w:rPr>
        <w:t xml:space="preserve"> </w:t>
      </w:r>
      <w:r w:rsidR="07A9E2AB" w:rsidRPr="00FE7197">
        <w:rPr>
          <w:rFonts w:ascii="Trebuchet MS" w:hAnsi="Trebuchet MS" w:cs="Open Sans"/>
          <w:sz w:val="22"/>
          <w:szCs w:val="22"/>
          <w:lang w:val="en-GB"/>
        </w:rPr>
        <w:t>transparency</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 xml:space="preserve">communication </w:t>
      </w:r>
      <w:r w:rsidRPr="00FE7197">
        <w:rPr>
          <w:rFonts w:ascii="Trebuchet MS" w:hAnsi="Trebuchet MS" w:cs="Open Sans"/>
          <w:sz w:val="22"/>
          <w:szCs w:val="22"/>
          <w:lang w:val="en-GB"/>
        </w:rPr>
        <w:t xml:space="preserve">measures </w:t>
      </w:r>
      <w:r w:rsidR="00544EBC" w:rsidRPr="00FE7197">
        <w:rPr>
          <w:rFonts w:ascii="Trebuchet MS" w:hAnsi="Trebuchet MS" w:cs="Open Sans"/>
          <w:sz w:val="22"/>
          <w:szCs w:val="22"/>
          <w:lang w:val="en-GB"/>
        </w:rPr>
        <w:t>taken to</w:t>
      </w:r>
      <w:r w:rsidRPr="00FE7197">
        <w:rPr>
          <w:rFonts w:ascii="Trebuchet MS" w:hAnsi="Trebuchet MS" w:cs="Open Sans"/>
          <w:sz w:val="22"/>
          <w:szCs w:val="22"/>
          <w:lang w:val="en-GB"/>
        </w:rPr>
        <w:t xml:space="preserve"> promote the projects financed under the Programme</w:t>
      </w:r>
      <w:r w:rsidR="4816A6AF" w:rsidRPr="00FE7197">
        <w:rPr>
          <w:rFonts w:ascii="Trebuchet MS" w:hAnsi="Trebuchet MS" w:cs="Open Sans"/>
          <w:sz w:val="22"/>
          <w:szCs w:val="22"/>
          <w:lang w:val="en-GB"/>
        </w:rPr>
        <w:t>.</w:t>
      </w:r>
    </w:p>
    <w:p w14:paraId="7A66C42F" w14:textId="674BE6A2" w:rsidR="00F22A88" w:rsidRPr="00FE7197" w:rsidRDefault="4F7ED7C6" w:rsidP="00662FAB">
      <w:pPr>
        <w:widowControl w:val="0"/>
        <w:numPr>
          <w:ilvl w:val="0"/>
          <w:numId w:val="16"/>
        </w:numPr>
        <w:spacing w:before="120"/>
        <w:jc w:val="both"/>
        <w:rPr>
          <w:rFonts w:ascii="Trebuchet MS" w:eastAsia="Trebuchet MS" w:hAnsi="Trebuchet MS" w:cs="Trebuchet MS"/>
          <w:sz w:val="22"/>
          <w:szCs w:val="22"/>
          <w:u w:val="single"/>
          <w:lang w:val="en-GB"/>
        </w:rPr>
      </w:pPr>
      <w:r w:rsidRPr="00FE7197">
        <w:rPr>
          <w:rFonts w:ascii="Trebuchet MS" w:hAnsi="Trebuchet MS" w:cs="Open Sans"/>
          <w:sz w:val="22"/>
          <w:szCs w:val="22"/>
          <w:lang w:val="en-GB"/>
        </w:rPr>
        <w:t xml:space="preserve">The rules stipulated in the Visual Identity Manual are mandatory for the Lead </w:t>
      </w:r>
      <w:r w:rsidR="0A6076DC"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and all Project </w:t>
      </w:r>
      <w:r w:rsidR="0A6076DC" w:rsidRPr="00FE7197">
        <w:rPr>
          <w:rFonts w:ascii="Trebuchet MS" w:hAnsi="Trebuchet MS" w:cs="Open Sans"/>
          <w:sz w:val="22"/>
          <w:szCs w:val="22"/>
          <w:lang w:val="en-GB"/>
        </w:rPr>
        <w:t>Partners</w:t>
      </w:r>
      <w:r w:rsidRPr="00FE7197">
        <w:rPr>
          <w:rFonts w:ascii="Trebuchet MS" w:hAnsi="Trebuchet MS" w:cs="Open Sans"/>
          <w:sz w:val="22"/>
          <w:szCs w:val="22"/>
          <w:lang w:val="en-GB"/>
        </w:rPr>
        <w:t>.</w:t>
      </w:r>
      <w:r w:rsidR="55FC4E50" w:rsidRPr="00FE7197">
        <w:rPr>
          <w:rFonts w:ascii="Trebuchet MS" w:hAnsi="Trebuchet MS" w:cs="Open Sans"/>
          <w:sz w:val="22"/>
          <w:szCs w:val="22"/>
          <w:lang w:val="en-GB"/>
        </w:rPr>
        <w:t xml:space="preserve"> </w:t>
      </w:r>
      <w:r w:rsidR="55FC4E50" w:rsidRPr="00FE7197">
        <w:rPr>
          <w:rFonts w:ascii="Trebuchet MS" w:eastAsia="Trebuchet MS" w:hAnsi="Trebuchet MS" w:cs="Trebuchet MS"/>
          <w:sz w:val="22"/>
          <w:szCs w:val="22"/>
          <w:lang w:val="en-GB"/>
        </w:rPr>
        <w:t xml:space="preserve">Failure to comply with the visibility legal requirements set out Art.36 paragraph 6 of Regulation (EU) </w:t>
      </w:r>
      <w:r w:rsidR="20AD9A51" w:rsidRPr="00FE7197">
        <w:rPr>
          <w:rFonts w:ascii="Trebuchet MS" w:eastAsia="Trebuchet MS" w:hAnsi="Trebuchet MS" w:cs="Trebuchet MS"/>
          <w:sz w:val="22"/>
          <w:szCs w:val="22"/>
          <w:lang w:val="en-GB"/>
        </w:rPr>
        <w:t>2021/1059</w:t>
      </w:r>
      <w:r w:rsidR="55FC4E50" w:rsidRPr="00FE7197">
        <w:rPr>
          <w:rFonts w:ascii="Trebuchet MS" w:eastAsia="Trebuchet MS" w:hAnsi="Trebuchet MS" w:cs="Trebuchet MS"/>
          <w:sz w:val="22"/>
          <w:szCs w:val="22"/>
          <w:lang w:val="en-GB"/>
        </w:rPr>
        <w:t xml:space="preserve"> may lead to the appliance of financial correction by the Managing Authority up to 2% of the ERDF support of the project, based on the principle of proportionality.</w:t>
      </w:r>
    </w:p>
    <w:p w14:paraId="53812F51" w14:textId="42DB74ED" w:rsidR="00F22A88" w:rsidRPr="00FE7197" w:rsidRDefault="4F7ED7C6" w:rsidP="00662FAB">
      <w:pPr>
        <w:widowControl w:val="0"/>
        <w:numPr>
          <w:ilvl w:val="0"/>
          <w:numId w:val="16"/>
        </w:numPr>
        <w:spacing w:before="120"/>
        <w:jc w:val="both"/>
        <w:rPr>
          <w:rFonts w:ascii="Trebuchet MS" w:hAnsi="Trebuchet MS" w:cs="Open Sans"/>
          <w:sz w:val="22"/>
          <w:szCs w:val="22"/>
          <w:lang w:val="en-GB"/>
        </w:rPr>
      </w:pPr>
      <w:r w:rsidRPr="00FE7197">
        <w:rPr>
          <w:rFonts w:ascii="Trebuchet MS" w:hAnsi="Trebuchet MS" w:cs="Open Sans"/>
          <w:sz w:val="22"/>
          <w:szCs w:val="22"/>
          <w:lang w:val="en-GB"/>
        </w:rPr>
        <w:t>By accepting the funding, the L</w:t>
      </w:r>
      <w:r w:rsidR="0A6076DC"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 </w:t>
      </w:r>
      <w:r w:rsidR="2B7A6870" w:rsidRPr="00FE7197">
        <w:rPr>
          <w:rFonts w:ascii="Trebuchet MS" w:hAnsi="Trebuchet MS" w:cs="Open Sans"/>
          <w:sz w:val="22"/>
          <w:szCs w:val="22"/>
          <w:lang w:val="en-GB"/>
        </w:rPr>
        <w:t xml:space="preserve">the </w:t>
      </w:r>
      <w:r w:rsidR="00544EBC" w:rsidRPr="00FE7197">
        <w:rPr>
          <w:rFonts w:ascii="Trebuchet MS" w:hAnsi="Trebuchet MS" w:cs="Open Sans"/>
          <w:sz w:val="22"/>
          <w:szCs w:val="22"/>
          <w:lang w:val="en-GB"/>
        </w:rPr>
        <w:t>Project Partners</w:t>
      </w:r>
      <w:r w:rsidRPr="00FE7197">
        <w:rPr>
          <w:rFonts w:ascii="Trebuchet MS" w:hAnsi="Trebuchet MS" w:cs="Open Sans"/>
          <w:sz w:val="22"/>
          <w:szCs w:val="22"/>
          <w:lang w:val="en-GB"/>
        </w:rPr>
        <w:t xml:space="preserve"> give their acceptance for their inclusion in the list of projects published in accordance with </w:t>
      </w:r>
      <w:bookmarkStart w:id="14" w:name="_Hlk127953006"/>
      <w:r w:rsidR="527FAA8E" w:rsidRPr="00FE7197">
        <w:rPr>
          <w:rFonts w:ascii="Trebuchet MS" w:hAnsi="Trebuchet MS" w:cs="Open Sans"/>
          <w:sz w:val="22"/>
          <w:szCs w:val="22"/>
          <w:lang w:val="en-GB"/>
        </w:rPr>
        <w:t>Article 49</w:t>
      </w:r>
      <w:r w:rsidR="11608F14" w:rsidRPr="00FE7197">
        <w:rPr>
          <w:rFonts w:ascii="Trebuchet MS" w:hAnsi="Trebuchet MS" w:cs="Open Sans"/>
          <w:sz w:val="22"/>
          <w:szCs w:val="22"/>
          <w:lang w:val="en-GB"/>
        </w:rPr>
        <w:t xml:space="preserve"> (3</w:t>
      </w:r>
      <w:r w:rsidRPr="00FE7197">
        <w:rPr>
          <w:rFonts w:ascii="Trebuchet MS" w:hAnsi="Trebuchet MS" w:cs="Open Sans"/>
          <w:sz w:val="22"/>
          <w:szCs w:val="22"/>
          <w:lang w:val="en-GB"/>
        </w:rPr>
        <w:t xml:space="preserve">) of Regulation (EU) </w:t>
      </w:r>
      <w:r w:rsidR="68AF9246" w:rsidRPr="00FE7197">
        <w:rPr>
          <w:rFonts w:ascii="Trebuchet MS" w:hAnsi="Trebuchet MS" w:cs="Open Sans"/>
          <w:sz w:val="22"/>
          <w:szCs w:val="22"/>
          <w:lang w:val="en-GB"/>
        </w:rPr>
        <w:t>No</w:t>
      </w:r>
      <w:r w:rsidR="1EA9D9FE"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w:t>
      </w:r>
      <w:r w:rsidR="4F73F95B" w:rsidRPr="00FE7197">
        <w:rPr>
          <w:rFonts w:ascii="Trebuchet MS" w:hAnsi="Trebuchet MS" w:cs="Open Sans"/>
          <w:sz w:val="22"/>
          <w:szCs w:val="22"/>
          <w:lang w:val="en-GB"/>
        </w:rPr>
        <w:t>2021/1060</w:t>
      </w:r>
      <w:bookmarkEnd w:id="14"/>
      <w:r w:rsidRPr="00FE7197">
        <w:rPr>
          <w:rFonts w:ascii="Trebuchet MS" w:hAnsi="Trebuchet MS" w:cs="Open Sans"/>
          <w:sz w:val="22"/>
          <w:szCs w:val="22"/>
          <w:lang w:val="en-GB"/>
        </w:rPr>
        <w:t>.</w:t>
      </w:r>
    </w:p>
    <w:p w14:paraId="1E01142A" w14:textId="77777777" w:rsidR="00F22A88" w:rsidRPr="00FE7197" w:rsidRDefault="4F7ED7C6" w:rsidP="00662FAB">
      <w:pPr>
        <w:widowControl w:val="0"/>
        <w:numPr>
          <w:ilvl w:val="0"/>
          <w:numId w:val="16"/>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750D258E"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shall ensure the proper means of communication between the project and the </w:t>
      </w:r>
      <w:r w:rsidR="54460A07" w:rsidRPr="00FE7197">
        <w:rPr>
          <w:rFonts w:ascii="Trebuchet MS" w:hAnsi="Trebuchet MS" w:cs="Open Sans"/>
          <w:sz w:val="22"/>
          <w:szCs w:val="22"/>
          <w:lang w:val="en-GB"/>
        </w:rPr>
        <w:t>Programme</w:t>
      </w:r>
      <w:r w:rsidRPr="00FE7197">
        <w:rPr>
          <w:rFonts w:ascii="Trebuchet MS" w:hAnsi="Trebuchet MS" w:cs="Open Sans"/>
          <w:sz w:val="22"/>
          <w:szCs w:val="22"/>
          <w:lang w:val="en-GB"/>
        </w:rPr>
        <w:t>, including:</w:t>
      </w:r>
    </w:p>
    <w:p w14:paraId="2A6F4BA7" w14:textId="77777777" w:rsidR="00F22A88" w:rsidRPr="00FE7197" w:rsidRDefault="4F7ED7C6" w:rsidP="00662FAB">
      <w:pPr>
        <w:widowControl w:val="0"/>
        <w:numPr>
          <w:ilvl w:val="4"/>
          <w:numId w:val="10"/>
        </w:numPr>
        <w:tabs>
          <w:tab w:val="left" w:pos="-1440"/>
          <w:tab w:val="left" w:pos="-720"/>
        </w:tabs>
        <w:spacing w:before="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participation, whenever requested, in L</w:t>
      </w:r>
      <w:r w:rsidR="11608F1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trainings organized by the JS; </w:t>
      </w:r>
    </w:p>
    <w:p w14:paraId="0AB60895" w14:textId="77777777" w:rsidR="00F22A88" w:rsidRPr="00FE7197" w:rsidRDefault="00703AD1" w:rsidP="00C05409">
      <w:pPr>
        <w:widowControl w:val="0"/>
        <w:tabs>
          <w:tab w:val="left" w:pos="-1440"/>
          <w:tab w:val="left" w:pos="-720"/>
        </w:tabs>
        <w:spacing w:before="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b. </w:t>
      </w:r>
      <w:r w:rsidR="00F22A88" w:rsidRPr="00FE7197">
        <w:rPr>
          <w:rFonts w:ascii="Trebuchet MS" w:hAnsi="Trebuchet MS" w:cs="Open Sans"/>
          <w:sz w:val="22"/>
          <w:szCs w:val="22"/>
          <w:lang w:val="en-GB"/>
        </w:rPr>
        <w:t>participation, whenever requested, in other events organised by the Programme with the purpose of presenting/ discussing/ developing/ sharing project results and creating synergies with other projects and relevant organisations;</w:t>
      </w:r>
    </w:p>
    <w:p w14:paraId="0473F77A" w14:textId="77777777" w:rsidR="00F22A88" w:rsidRPr="00FE7197" w:rsidRDefault="00703AD1" w:rsidP="00034408">
      <w:pPr>
        <w:widowControl w:val="0"/>
        <w:tabs>
          <w:tab w:val="left" w:pos="-1440"/>
          <w:tab w:val="left" w:pos="-720"/>
        </w:tabs>
        <w:spacing w:before="120" w:after="120"/>
        <w:ind w:left="90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c. </w:t>
      </w:r>
      <w:r w:rsidR="00F22A88" w:rsidRPr="00FE7197">
        <w:rPr>
          <w:rFonts w:ascii="Trebuchet MS" w:hAnsi="Trebuchet MS" w:cs="Open Sans"/>
          <w:sz w:val="22"/>
          <w:szCs w:val="22"/>
          <w:lang w:val="en-GB"/>
        </w:rPr>
        <w:t xml:space="preserve">providing a visible link on the project’s website to the Programme website. </w:t>
      </w:r>
    </w:p>
    <w:p w14:paraId="6FE9B166" w14:textId="1989D3B6" w:rsidR="00D53D7B" w:rsidRPr="00FE7197" w:rsidRDefault="00D53D7B" w:rsidP="00D40DC2">
      <w:pPr>
        <w:widowControl w:val="0"/>
        <w:tabs>
          <w:tab w:val="left" w:pos="-1440"/>
          <w:tab w:val="left" w:pos="-720"/>
        </w:tabs>
        <w:spacing w:before="240" w:after="120"/>
        <w:jc w:val="center"/>
        <w:rPr>
          <w:rFonts w:ascii="Trebuchet MS" w:hAnsi="Trebuchet MS"/>
          <w:b/>
          <w:sz w:val="22"/>
          <w:szCs w:val="22"/>
        </w:rPr>
      </w:pPr>
      <w:r w:rsidRPr="00FE7197">
        <w:rPr>
          <w:rFonts w:ascii="Trebuchet MS" w:hAnsi="Trebuchet MS"/>
          <w:b/>
          <w:sz w:val="22"/>
          <w:szCs w:val="22"/>
        </w:rPr>
        <w:t xml:space="preserve"> 9 Confidentiality</w:t>
      </w:r>
      <w:r w:rsidR="00842A85" w:rsidRPr="00FE7197">
        <w:rPr>
          <w:rFonts w:ascii="Trebuchet MS" w:hAnsi="Trebuchet MS"/>
          <w:b/>
          <w:sz w:val="22"/>
          <w:szCs w:val="22"/>
        </w:rPr>
        <w:t xml:space="preserve"> </w:t>
      </w:r>
    </w:p>
    <w:p w14:paraId="73478B17" w14:textId="64515EB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With the exception of the situations foreseen at Article 7, </w:t>
      </w:r>
      <w:r w:rsidR="0005433B" w:rsidRPr="00FE7197">
        <w:rPr>
          <w:rFonts w:ascii="Trebuchet MS" w:hAnsi="Trebuchet MS" w:cs="Open Sans"/>
          <w:sz w:val="22"/>
          <w:szCs w:val="22"/>
          <w:lang w:val="en-GB"/>
        </w:rPr>
        <w:t xml:space="preserve">Section </w:t>
      </w:r>
      <w:r w:rsidR="00291B37" w:rsidRPr="00FE7197">
        <w:rPr>
          <w:rFonts w:ascii="Trebuchet MS" w:hAnsi="Trebuchet MS" w:cs="Open Sans"/>
          <w:sz w:val="22"/>
          <w:szCs w:val="22"/>
          <w:lang w:val="en-GB"/>
        </w:rPr>
        <w:t xml:space="preserve">A, </w:t>
      </w:r>
      <w:r w:rsidRPr="00FE7197">
        <w:rPr>
          <w:rFonts w:ascii="Trebuchet MS" w:hAnsi="Trebuchet MS" w:cs="Open Sans"/>
          <w:sz w:val="22"/>
          <w:szCs w:val="22"/>
          <w:lang w:val="en-GB"/>
        </w:rPr>
        <w:t xml:space="preserve">paragraph </w:t>
      </w:r>
      <w:r w:rsidR="00E851F7" w:rsidRPr="00FE7197">
        <w:rPr>
          <w:rFonts w:ascii="Trebuchet MS" w:hAnsi="Trebuchet MS" w:cs="Open Sans"/>
          <w:sz w:val="22"/>
          <w:szCs w:val="22"/>
          <w:lang w:val="en-GB"/>
        </w:rPr>
        <w:t>1</w:t>
      </w:r>
      <w:r w:rsidR="00020C39">
        <w:rPr>
          <w:rFonts w:ascii="Trebuchet MS" w:hAnsi="Trebuchet MS" w:cs="Open Sans"/>
          <w:sz w:val="22"/>
          <w:szCs w:val="22"/>
          <w:lang w:val="en-GB"/>
        </w:rPr>
        <w:t>7</w:t>
      </w:r>
      <w:r w:rsidR="00E851F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 </w:t>
      </w:r>
      <w:r w:rsidR="00183ABB" w:rsidRPr="00FE7197">
        <w:rPr>
          <w:rFonts w:ascii="Trebuchet MS" w:hAnsi="Trebuchet MS" w:cs="Open Sans"/>
          <w:sz w:val="22"/>
          <w:szCs w:val="22"/>
          <w:lang w:val="en-GB"/>
        </w:rPr>
        <w:t>A</w:t>
      </w:r>
      <w:r w:rsidRPr="00FE7197">
        <w:rPr>
          <w:rFonts w:ascii="Trebuchet MS" w:hAnsi="Trebuchet MS" w:cs="Open Sans"/>
          <w:sz w:val="22"/>
          <w:szCs w:val="22"/>
          <w:lang w:val="en-GB"/>
        </w:rPr>
        <w:t xml:space="preserve">rticle 8 of the present contract, the Managing Authority and the </w:t>
      </w:r>
      <w:r w:rsidR="00FB3FA6" w:rsidRPr="00FE7197">
        <w:rPr>
          <w:rFonts w:ascii="Trebuchet MS" w:hAnsi="Trebuchet MS" w:cs="Open Sans"/>
          <w:sz w:val="22"/>
          <w:szCs w:val="22"/>
          <w:lang w:val="en-GB"/>
        </w:rPr>
        <w:t>LP</w:t>
      </w:r>
      <w:r w:rsidRPr="00FE7197">
        <w:rPr>
          <w:rFonts w:ascii="Trebuchet MS" w:hAnsi="Trebuchet MS" w:cs="Open Sans"/>
          <w:sz w:val="22"/>
          <w:szCs w:val="22"/>
          <w:lang w:val="en-GB"/>
        </w:rPr>
        <w:t xml:space="preserve"> undertake to preserve the confidentiality of any document, information or other material communicated to them in confidence until at least </w:t>
      </w:r>
      <w:r w:rsidR="00B06893" w:rsidRPr="00FE7197">
        <w:rPr>
          <w:rFonts w:ascii="Trebuchet MS" w:hAnsi="Trebuchet MS" w:cs="Open Sans"/>
          <w:sz w:val="22"/>
          <w:szCs w:val="22"/>
          <w:lang w:val="en-GB"/>
        </w:rPr>
        <w:t>5 years from 31</w:t>
      </w:r>
      <w:r w:rsidR="00003BB8" w:rsidRPr="00FE7197">
        <w:rPr>
          <w:rFonts w:ascii="Trebuchet MS" w:hAnsi="Trebuchet MS" w:cs="Open Sans"/>
          <w:sz w:val="22"/>
          <w:szCs w:val="22"/>
          <w:lang w:val="en-GB"/>
        </w:rPr>
        <w:t xml:space="preserve"> December </w:t>
      </w:r>
      <w:r w:rsidR="00B06893" w:rsidRPr="00FE7197">
        <w:rPr>
          <w:rFonts w:ascii="Trebuchet MS" w:hAnsi="Trebuchet MS" w:cs="Open Sans"/>
          <w:sz w:val="22"/>
          <w:szCs w:val="22"/>
          <w:lang w:val="en-GB"/>
        </w:rPr>
        <w:t>of the year in which the final payment was made to the Lead Partner</w:t>
      </w:r>
      <w:r w:rsidRPr="00FE7197">
        <w:rPr>
          <w:rFonts w:ascii="Trebuchet MS" w:hAnsi="Trebuchet MS" w:cs="Open Sans"/>
          <w:sz w:val="22"/>
          <w:szCs w:val="22"/>
          <w:lang w:val="en-GB"/>
        </w:rPr>
        <w:t xml:space="preserve">. The release of information to persons involved in implementing / verifying / controlling / auditing the project shall be performed on confidential basis and shall cover the information that is necessary for implementing the project. </w:t>
      </w:r>
    </w:p>
    <w:p w14:paraId="1AAFE712" w14:textId="7777777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data used for publicity purposes, for informing on and promoting the use of ERDF funds, shall not be considered as having confidential status.</w:t>
      </w:r>
    </w:p>
    <w:p w14:paraId="69405ECD" w14:textId="77777777" w:rsidR="00D53D7B" w:rsidRPr="00FE7197" w:rsidRDefault="00D53D7B" w:rsidP="00662FAB">
      <w:pPr>
        <w:widowControl w:val="0"/>
        <w:numPr>
          <w:ilvl w:val="0"/>
          <w:numId w:val="17"/>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Managing Authority has the right to release information regarding the project at the request of public institutions, investigating the project.</w:t>
      </w:r>
      <w:r w:rsidR="00827E35" w:rsidRPr="00FE7197">
        <w:rPr>
          <w:rFonts w:ascii="Trebuchet MS" w:hAnsi="Trebuchet MS" w:cs="Open Sans"/>
          <w:sz w:val="22"/>
          <w:szCs w:val="22"/>
          <w:lang w:val="en-GB"/>
        </w:rPr>
        <w:t xml:space="preserve"> </w:t>
      </w:r>
      <w:r w:rsidR="0035211D" w:rsidRPr="00FE7197">
        <w:rPr>
          <w:rFonts w:ascii="Trebuchet MS" w:hAnsi="Trebuchet MS" w:cs="Open Sans"/>
          <w:sz w:val="22"/>
          <w:szCs w:val="22"/>
          <w:lang w:val="en-GB"/>
        </w:rPr>
        <w:t>Notwithstanding the obligations set forth by this contract and its Annexes</w:t>
      </w:r>
      <w:r w:rsidR="00AE4B54" w:rsidRPr="00FE7197">
        <w:rPr>
          <w:rFonts w:ascii="Trebuchet MS" w:hAnsi="Trebuchet MS" w:cs="Open Sans"/>
          <w:sz w:val="22"/>
          <w:szCs w:val="22"/>
          <w:lang w:val="en-GB"/>
        </w:rPr>
        <w:t xml:space="preserve"> to</w:t>
      </w:r>
      <w:r w:rsidR="0035211D" w:rsidRPr="00FE7197">
        <w:rPr>
          <w:rFonts w:ascii="Trebuchet MS" w:hAnsi="Trebuchet MS" w:cs="Open Sans"/>
          <w:sz w:val="22"/>
          <w:szCs w:val="22"/>
          <w:lang w:val="en-GB"/>
        </w:rPr>
        <w:t xml:space="preserve"> </w:t>
      </w:r>
      <w:r w:rsidR="00C63ACA" w:rsidRPr="00FE7197">
        <w:rPr>
          <w:rFonts w:ascii="Trebuchet MS" w:hAnsi="Trebuchet MS" w:cs="Open Sans"/>
          <w:sz w:val="22"/>
          <w:szCs w:val="22"/>
          <w:lang w:val="en-GB"/>
        </w:rPr>
        <w:t xml:space="preserve">provide </w:t>
      </w:r>
      <w:r w:rsidR="0035211D" w:rsidRPr="00FE7197">
        <w:rPr>
          <w:rFonts w:ascii="Trebuchet MS" w:hAnsi="Trebuchet MS" w:cs="Open Sans"/>
          <w:sz w:val="22"/>
          <w:szCs w:val="22"/>
          <w:lang w:val="en-GB"/>
        </w:rPr>
        <w:t>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r w:rsidRPr="00FE7197">
        <w:rPr>
          <w:rFonts w:ascii="Trebuchet MS" w:hAnsi="Trebuchet MS" w:cs="Open Sans"/>
          <w:sz w:val="22"/>
          <w:szCs w:val="22"/>
          <w:lang w:val="en-GB"/>
        </w:rPr>
        <w:t xml:space="preserve"> </w:t>
      </w:r>
    </w:p>
    <w:p w14:paraId="6581C054" w14:textId="2601C824" w:rsidR="00D53D7B" w:rsidRPr="00FE7197" w:rsidRDefault="00D53D7B" w:rsidP="00662FAB">
      <w:pPr>
        <w:keepNext/>
        <w:widowControl w:val="0"/>
        <w:numPr>
          <w:ilvl w:val="0"/>
          <w:numId w:val="17"/>
        </w:numPr>
        <w:tabs>
          <w:tab w:val="left" w:pos="-1440"/>
          <w:tab w:val="left" w:pos="-720"/>
        </w:tabs>
        <w:spacing w:before="120"/>
        <w:jc w:val="both"/>
        <w:rPr>
          <w:rFonts w:ascii="Trebuchet MS" w:hAnsi="Trebuchet MS"/>
          <w:sz w:val="22"/>
          <w:szCs w:val="22"/>
        </w:rPr>
      </w:pPr>
      <w:r w:rsidRPr="00FE7197">
        <w:rPr>
          <w:rFonts w:ascii="Trebuchet MS" w:hAnsi="Trebuchet MS" w:cs="Open Sans"/>
          <w:sz w:val="22"/>
          <w:szCs w:val="22"/>
          <w:lang w:val="en-GB"/>
        </w:rPr>
        <w:t>The contracting party shall bare no responsibility for releasing information on the contract if</w:t>
      </w:r>
      <w:r w:rsidR="00DB3AB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the contracting party was legally forced to release the information</w:t>
      </w:r>
      <w:r w:rsidR="00C914C3" w:rsidRPr="00FE7197">
        <w:rPr>
          <w:rFonts w:ascii="Trebuchet MS" w:hAnsi="Trebuchet MS" w:cs="Open Sans"/>
          <w:sz w:val="22"/>
          <w:szCs w:val="22"/>
          <w:lang w:val="en-GB"/>
        </w:rPr>
        <w:t xml:space="preserve"> or the information </w:t>
      </w:r>
      <w:r w:rsidR="005D3F31" w:rsidRPr="00FE7197">
        <w:rPr>
          <w:rFonts w:ascii="Trebuchet MS" w:hAnsi="Trebuchet MS" w:cs="Open Sans"/>
          <w:sz w:val="22"/>
          <w:szCs w:val="22"/>
          <w:lang w:val="en-GB"/>
        </w:rPr>
        <w:t xml:space="preserve">was </w:t>
      </w:r>
      <w:r w:rsidR="005D3F31" w:rsidRPr="00FE7197">
        <w:rPr>
          <w:rFonts w:ascii="Trebuchet MS" w:hAnsi="Trebuchet MS"/>
          <w:sz w:val="22"/>
          <w:szCs w:val="22"/>
        </w:rPr>
        <w:t>released with the written agreement of the other contracting party</w:t>
      </w:r>
      <w:r w:rsidRPr="00FE7197">
        <w:rPr>
          <w:rFonts w:ascii="Trebuchet MS" w:hAnsi="Trebuchet MS" w:cs="Open Sans"/>
          <w:sz w:val="22"/>
          <w:szCs w:val="22"/>
          <w:lang w:val="en-GB"/>
        </w:rPr>
        <w:t>.</w:t>
      </w:r>
    </w:p>
    <w:p w14:paraId="3DBC38E6" w14:textId="77777777" w:rsidR="00DB3AB2" w:rsidRPr="00FE7197" w:rsidRDefault="079CBF02" w:rsidP="0082290D">
      <w:pPr>
        <w:widowControl w:val="0"/>
        <w:numPr>
          <w:ilvl w:val="0"/>
          <w:numId w:val="3"/>
        </w:numPr>
        <w:tabs>
          <w:tab w:val="clear" w:pos="360"/>
          <w:tab w:val="left" w:pos="-1440"/>
          <w:tab w:val="left" w:pos="-720"/>
        </w:tabs>
        <w:spacing w:before="120"/>
        <w:jc w:val="both"/>
        <w:rPr>
          <w:rFonts w:ascii="Trebuchet MS" w:hAnsi="Trebuchet MS"/>
          <w:sz w:val="22"/>
          <w:szCs w:val="22"/>
        </w:rPr>
      </w:pPr>
      <w:bookmarkStart w:id="15" w:name="_Hlk127953353"/>
      <w:r w:rsidRPr="00FE7197">
        <w:rPr>
          <w:rFonts w:ascii="Trebuchet MS" w:hAnsi="Trebuchet MS"/>
          <w:sz w:val="22"/>
          <w:szCs w:val="22"/>
        </w:rPr>
        <w:t xml:space="preserve">The Lead Partner and the partners shall not use confidential information for any other aim than fulfilling their obligations under this Contract unless otherwise agreed with the MA. </w:t>
      </w:r>
      <w:bookmarkEnd w:id="15"/>
    </w:p>
    <w:p w14:paraId="78DF95FC" w14:textId="77777777" w:rsidR="00F22A88" w:rsidRPr="00FE7197" w:rsidRDefault="76C5B767" w:rsidP="0082290D">
      <w:pPr>
        <w:widowControl w:val="0"/>
        <w:numPr>
          <w:ilvl w:val="0"/>
          <w:numId w:val="3"/>
        </w:numPr>
        <w:tabs>
          <w:tab w:val="clear" w:pos="360"/>
          <w:tab w:val="left" w:pos="-1440"/>
          <w:tab w:val="left" w:pos="-720"/>
        </w:tabs>
        <w:spacing w:before="120" w:after="120"/>
        <w:jc w:val="both"/>
        <w:rPr>
          <w:rFonts w:ascii="Trebuchet MS" w:hAnsi="Trebuchet MS"/>
          <w:sz w:val="22"/>
          <w:szCs w:val="22"/>
        </w:rPr>
      </w:pPr>
      <w:r w:rsidRPr="00FE7197">
        <w:rPr>
          <w:rFonts w:ascii="Trebuchet MS" w:hAnsi="Trebuchet MS" w:cs="Open Sans"/>
          <w:sz w:val="22"/>
          <w:szCs w:val="22"/>
          <w:lang w:val="en-GB"/>
        </w:rPr>
        <w:t>Failing to observe the confidentiality obligation gives the damaged party the right to claim compensations from the damaging party.</w:t>
      </w:r>
      <w:r w:rsidR="435CB435" w:rsidRPr="00FE7197">
        <w:rPr>
          <w:rFonts w:ascii="Trebuchet MS" w:hAnsi="Trebuchet MS" w:cs="Open Sans"/>
          <w:sz w:val="22"/>
          <w:szCs w:val="22"/>
          <w:lang w:val="en-GB"/>
        </w:rPr>
        <w:t xml:space="preserve"> </w:t>
      </w:r>
    </w:p>
    <w:p w14:paraId="3489DADC" w14:textId="77777777" w:rsidR="003E19C4" w:rsidRPr="00FE7197" w:rsidRDefault="003E19C4" w:rsidP="003E19C4">
      <w:pPr>
        <w:pStyle w:val="ListParagraph"/>
        <w:keepNext/>
        <w:widowControl w:val="0"/>
        <w:tabs>
          <w:tab w:val="left" w:pos="-1440"/>
          <w:tab w:val="left" w:pos="-720"/>
        </w:tabs>
        <w:spacing w:after="0" w:line="240" w:lineRule="auto"/>
        <w:ind w:left="360" w:right="544"/>
        <w:jc w:val="both"/>
        <w:rPr>
          <w:rFonts w:ascii="Trebuchet MS" w:hAnsi="Trebuchet MS"/>
          <w:b/>
          <w:lang w:val="en-GB"/>
        </w:rPr>
      </w:pPr>
      <w:r w:rsidRPr="00FE7197">
        <w:rPr>
          <w:rFonts w:ascii="Trebuchet MS" w:hAnsi="Trebuchet MS"/>
          <w:lang w:val="en-GB"/>
        </w:rPr>
        <w:t>The present contract, including its annexes, together with the documents regarding its implementation represent public information</w:t>
      </w:r>
      <w:r w:rsidR="00E34877" w:rsidRPr="00FE7197">
        <w:rPr>
          <w:rFonts w:ascii="Trebuchet MS" w:hAnsi="Trebuchet MS"/>
          <w:lang w:val="en-GB"/>
        </w:rPr>
        <w:t>,</w:t>
      </w:r>
      <w:r w:rsidRPr="00FE7197">
        <w:rPr>
          <w:rFonts w:ascii="Trebuchet MS" w:hAnsi="Trebuchet MS"/>
          <w:lang w:val="en-GB"/>
        </w:rPr>
        <w:t xml:space="preserve"> respecting the exceptions foreseen by law</w:t>
      </w:r>
      <w:r w:rsidR="00583161" w:rsidRPr="00FE7197">
        <w:rPr>
          <w:rFonts w:ascii="Trebuchet MS" w:hAnsi="Trebuchet MS"/>
          <w:lang w:val="en-GB"/>
        </w:rPr>
        <w:t>.</w:t>
      </w:r>
      <w:r w:rsidRPr="00FE7197">
        <w:rPr>
          <w:rFonts w:ascii="Trebuchet MS" w:hAnsi="Trebuchet MS"/>
          <w:lang w:val="en-GB"/>
        </w:rPr>
        <w:t xml:space="preserve"> </w:t>
      </w:r>
    </w:p>
    <w:p w14:paraId="279DFC92" w14:textId="77777777" w:rsidR="003E19C4" w:rsidRPr="00FE7197" w:rsidRDefault="003E19C4" w:rsidP="003E19C4">
      <w:pPr>
        <w:widowControl w:val="0"/>
        <w:tabs>
          <w:tab w:val="left" w:pos="-1440"/>
          <w:tab w:val="left" w:pos="-720"/>
        </w:tabs>
        <w:spacing w:before="120" w:after="120"/>
        <w:jc w:val="both"/>
        <w:rPr>
          <w:rFonts w:ascii="Trebuchet MS" w:hAnsi="Trebuchet MS"/>
          <w:sz w:val="22"/>
          <w:szCs w:val="22"/>
        </w:rPr>
      </w:pPr>
    </w:p>
    <w:p w14:paraId="72EF2DED" w14:textId="7B42B9F0" w:rsidR="00F22A88" w:rsidRPr="00FE7197" w:rsidRDefault="00F22A88" w:rsidP="00D40DC2">
      <w:pPr>
        <w:widowControl w:val="0"/>
        <w:spacing w:before="240" w:after="120"/>
        <w:jc w:val="center"/>
        <w:rPr>
          <w:rFonts w:ascii="Trebuchet MS" w:hAnsi="Trebuchet MS" w:cs="Open Sans"/>
          <w:b/>
          <w:bCs/>
          <w:sz w:val="22"/>
          <w:szCs w:val="22"/>
          <w:lang w:val="en-GB"/>
        </w:rPr>
      </w:pPr>
      <w:r w:rsidRPr="00FE7197">
        <w:rPr>
          <w:rFonts w:ascii="Trebuchet MS" w:hAnsi="Trebuchet MS" w:cs="Open Sans"/>
          <w:b/>
          <w:bCs/>
          <w:sz w:val="22"/>
          <w:szCs w:val="22"/>
          <w:lang w:val="en-GB"/>
        </w:rPr>
        <w:t xml:space="preserve"> 10 Conflict of interests</w:t>
      </w:r>
    </w:p>
    <w:p w14:paraId="5CC1C279" w14:textId="77777777" w:rsidR="00F22A88" w:rsidRPr="00FE7197" w:rsidRDefault="00F22A88" w:rsidP="00662FAB">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the present Contract, the conflict of interests represents any circumstances defined as such in the national/European legislation.</w:t>
      </w:r>
      <w:r w:rsidR="0089676E" w:rsidRPr="00FE7197">
        <w:rPr>
          <w:rFonts w:ascii="Trebuchet MS" w:hAnsi="Trebuchet MS" w:cs="Open Sans"/>
          <w:sz w:val="22"/>
          <w:szCs w:val="22"/>
          <w:lang w:val="en-GB"/>
        </w:rPr>
        <w:t xml:space="preserve"> </w:t>
      </w:r>
    </w:p>
    <w:p w14:paraId="104E9305" w14:textId="77777777" w:rsidR="00F22A88" w:rsidRPr="00FE7197" w:rsidRDefault="00F22A88" w:rsidP="00662FAB">
      <w:pPr>
        <w:widowControl w:val="0"/>
        <w:numPr>
          <w:ilvl w:val="0"/>
          <w:numId w:val="18"/>
        </w:numPr>
        <w:tabs>
          <w:tab w:val="left" w:pos="-1440"/>
          <w:tab w:val="left" w:pos="-72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Any conflict of interests that arises during the implementation of the contract shall be immediately notified to the JS. The MA reserves the right to verify such circumstances and take the necessary measures, where </w:t>
      </w:r>
      <w:r w:rsidR="0089676E" w:rsidRPr="00FE7197">
        <w:rPr>
          <w:rFonts w:ascii="Trebuchet MS" w:hAnsi="Trebuchet MS" w:cs="Open Sans"/>
          <w:sz w:val="22"/>
          <w:szCs w:val="22"/>
          <w:lang w:val="en-GB"/>
        </w:rPr>
        <w:t>t</w:t>
      </w:r>
      <w:r w:rsidR="00FF251F" w:rsidRPr="00FE7197">
        <w:rPr>
          <w:rFonts w:ascii="Trebuchet MS" w:hAnsi="Trebuchet MS" w:cs="Open Sans"/>
          <w:sz w:val="22"/>
          <w:szCs w:val="22"/>
          <w:lang w:val="en-GB"/>
        </w:rPr>
        <w:t>he case</w:t>
      </w:r>
      <w:r w:rsidRPr="00FE7197">
        <w:rPr>
          <w:rFonts w:ascii="Trebuchet MS" w:hAnsi="Trebuchet MS" w:cs="Open Sans"/>
          <w:sz w:val="22"/>
          <w:szCs w:val="22"/>
          <w:lang w:val="en-GB"/>
        </w:rPr>
        <w:t>.</w:t>
      </w:r>
    </w:p>
    <w:p w14:paraId="316AF258" w14:textId="03AEF20E" w:rsidR="00E12A52" w:rsidRPr="00FE7197" w:rsidRDefault="60677FF8" w:rsidP="00662FAB">
      <w:pPr>
        <w:widowControl w:val="0"/>
        <w:numPr>
          <w:ilvl w:val="0"/>
          <w:numId w:val="18"/>
        </w:numPr>
        <w:spacing w:before="120" w:after="120"/>
        <w:jc w:val="both"/>
        <w:rPr>
          <w:rFonts w:ascii="Trebuchet MS" w:hAnsi="Trebuchet MS" w:cs="Open Sans"/>
          <w:sz w:val="22"/>
          <w:szCs w:val="22"/>
          <w:lang w:val="en-GB"/>
        </w:rPr>
      </w:pPr>
      <w:bookmarkStart w:id="16" w:name="_Hlk127870188"/>
      <w:r w:rsidRPr="00FE7197">
        <w:rPr>
          <w:rFonts w:ascii="Trebuchet MS" w:hAnsi="Trebuchet MS"/>
          <w:sz w:val="22"/>
          <w:szCs w:val="22"/>
        </w:rPr>
        <w:t xml:space="preserve">The LP and partners shall observe the provisions of the Code of Conduct, </w:t>
      </w:r>
      <w:r w:rsidR="4F69D0A0" w:rsidRPr="00FE7197">
        <w:rPr>
          <w:rFonts w:ascii="Trebuchet MS" w:hAnsi="Trebuchet MS" w:cs="Open Sans"/>
          <w:sz w:val="22"/>
          <w:szCs w:val="22"/>
          <w:lang w:val="en-GB"/>
        </w:rPr>
        <w:t>according to the Commission Delegated Regulation (EU) No</w:t>
      </w:r>
      <w:r w:rsidR="2378D4DD" w:rsidRPr="00FE7197">
        <w:rPr>
          <w:rFonts w:ascii="Trebuchet MS" w:hAnsi="Trebuchet MS" w:cs="Open Sans"/>
          <w:sz w:val="22"/>
          <w:szCs w:val="22"/>
          <w:lang w:val="en-GB"/>
        </w:rPr>
        <w:t>.</w:t>
      </w:r>
      <w:r w:rsidR="4F69D0A0" w:rsidRPr="00FE7197">
        <w:rPr>
          <w:rFonts w:ascii="Trebuchet MS" w:hAnsi="Trebuchet MS" w:cs="Open Sans"/>
          <w:sz w:val="22"/>
          <w:szCs w:val="22"/>
          <w:lang w:val="en-GB"/>
        </w:rPr>
        <w:t xml:space="preserve"> </w:t>
      </w:r>
      <w:r w:rsidR="0625100F" w:rsidRPr="00FE7197">
        <w:rPr>
          <w:rFonts w:ascii="Trebuchet MS" w:hAnsi="Trebuchet MS" w:cs="Open Sans"/>
          <w:sz w:val="22"/>
          <w:szCs w:val="22"/>
          <w:lang w:val="en-GB"/>
        </w:rPr>
        <w:t>2014/</w:t>
      </w:r>
      <w:r w:rsidR="00544EBC" w:rsidRPr="00FE7197">
        <w:rPr>
          <w:rFonts w:ascii="Trebuchet MS" w:hAnsi="Trebuchet MS" w:cs="Open Sans"/>
          <w:sz w:val="22"/>
          <w:szCs w:val="22"/>
          <w:lang w:val="en-GB"/>
        </w:rPr>
        <w:t>240 on</w:t>
      </w:r>
      <w:r w:rsidR="4F69D0A0" w:rsidRPr="00FE7197">
        <w:rPr>
          <w:rFonts w:ascii="Trebuchet MS" w:hAnsi="Trebuchet MS" w:cs="Open Sans"/>
          <w:sz w:val="22"/>
          <w:szCs w:val="22"/>
          <w:lang w:val="en-GB"/>
        </w:rPr>
        <w:t xml:space="preserve"> the European code of conduct on partnership in the framework of the European Structural and Investment Funds</w:t>
      </w:r>
      <w:bookmarkEnd w:id="16"/>
      <w:r w:rsidR="2C66C14E" w:rsidRPr="00FE7197">
        <w:rPr>
          <w:rFonts w:ascii="Trebuchet MS" w:hAnsi="Trebuchet MS" w:cs="Open Sans"/>
          <w:sz w:val="22"/>
          <w:szCs w:val="22"/>
          <w:lang w:val="en-GB"/>
        </w:rPr>
        <w:t>.</w:t>
      </w:r>
    </w:p>
    <w:p w14:paraId="212317AA" w14:textId="3120058E" w:rsidR="00BD0CDC" w:rsidRPr="00FE7197" w:rsidRDefault="003A6422" w:rsidP="00FE7197">
      <w:pPr>
        <w:widowControl w:val="0"/>
        <w:tabs>
          <w:tab w:val="left" w:pos="-1440"/>
          <w:tab w:val="left" w:pos="-720"/>
        </w:tabs>
        <w:spacing w:before="240" w:after="120"/>
        <w:jc w:val="center"/>
        <w:rPr>
          <w:rFonts w:ascii="Trebuchet MS" w:hAnsi="Trebuchet MS"/>
          <w:b/>
          <w:sz w:val="22"/>
          <w:szCs w:val="22"/>
        </w:rPr>
      </w:pPr>
      <w:r w:rsidRPr="00FE7197">
        <w:rPr>
          <w:rFonts w:ascii="Trebuchet MS" w:hAnsi="Trebuchet MS"/>
          <w:b/>
          <w:sz w:val="22"/>
          <w:szCs w:val="22"/>
        </w:rPr>
        <w:t xml:space="preserve">11 Irregularities and recovery of the </w:t>
      </w:r>
      <w:r w:rsidR="00C938BA" w:rsidRPr="00FE7197">
        <w:rPr>
          <w:rFonts w:ascii="Trebuchet MS" w:hAnsi="Trebuchet MS"/>
          <w:b/>
          <w:sz w:val="22"/>
          <w:szCs w:val="22"/>
        </w:rPr>
        <w:t xml:space="preserve">ERDF </w:t>
      </w:r>
      <w:r w:rsidRPr="00FE7197">
        <w:rPr>
          <w:rFonts w:ascii="Trebuchet MS" w:hAnsi="Trebuchet MS"/>
          <w:b/>
          <w:sz w:val="22"/>
          <w:szCs w:val="22"/>
        </w:rPr>
        <w:t xml:space="preserve">funding </w:t>
      </w:r>
    </w:p>
    <w:p w14:paraId="5A4FA84D" w14:textId="71935591" w:rsidR="00A65246" w:rsidRPr="00FE7197" w:rsidRDefault="23C7FB28" w:rsidP="00662FAB">
      <w:pPr>
        <w:pStyle w:val="xl31"/>
        <w:keepNext/>
        <w:widowControl w:val="0"/>
        <w:numPr>
          <w:ilvl w:val="0"/>
          <w:numId w:val="19"/>
        </w:numPr>
        <w:autoSpaceDE w:val="0"/>
        <w:autoSpaceDN w:val="0"/>
        <w:adjustRightInd w:val="0"/>
        <w:spacing w:before="0" w:beforeAutospacing="0" w:after="0" w:afterAutospacing="0"/>
        <w:rPr>
          <w:rFonts w:ascii="Trebuchet MS" w:hAnsi="Trebuchet MS"/>
          <w:sz w:val="22"/>
          <w:szCs w:val="22"/>
        </w:rPr>
      </w:pPr>
      <w:r w:rsidRPr="00FE7197">
        <w:rPr>
          <w:rFonts w:ascii="Trebuchet MS" w:hAnsi="Trebuchet MS"/>
          <w:sz w:val="22"/>
          <w:szCs w:val="22"/>
        </w:rPr>
        <w:t>‘</w:t>
      </w:r>
      <w:r w:rsidR="20FB1415" w:rsidRPr="00FE7197">
        <w:rPr>
          <w:rFonts w:ascii="Trebuchet MS" w:hAnsi="Trebuchet MS"/>
          <w:sz w:val="22"/>
          <w:szCs w:val="22"/>
        </w:rPr>
        <w:t>I</w:t>
      </w:r>
      <w:r w:rsidRPr="00FE7197">
        <w:rPr>
          <w:rFonts w:ascii="Trebuchet MS" w:hAnsi="Trebuchet MS"/>
          <w:sz w:val="22"/>
          <w:szCs w:val="22"/>
        </w:rPr>
        <w:t xml:space="preserve">rregularity’ </w:t>
      </w:r>
      <w:r w:rsidR="274AF92A" w:rsidRPr="00FE7197">
        <w:rPr>
          <w:rFonts w:ascii="Trebuchet MS" w:hAnsi="Trebuchet MS"/>
          <w:sz w:val="22"/>
          <w:szCs w:val="22"/>
        </w:rPr>
        <w:t xml:space="preserve">according to the current Contract </w:t>
      </w:r>
      <w:r w:rsidRPr="00FE7197">
        <w:rPr>
          <w:rFonts w:ascii="Trebuchet MS" w:hAnsi="Trebuchet MS"/>
          <w:sz w:val="22"/>
          <w:szCs w:val="22"/>
        </w:rPr>
        <w:t>means any breach of applicable law, resulting from an act or omission by an economic operator</w:t>
      </w:r>
      <w:r w:rsidR="20FB1415" w:rsidRPr="00FE7197">
        <w:rPr>
          <w:rFonts w:ascii="Trebuchet MS" w:hAnsi="Trebuchet MS"/>
          <w:sz w:val="22"/>
          <w:szCs w:val="22"/>
        </w:rPr>
        <w:t xml:space="preserve"> (any natural or legal person, or other entity involved in the implementation of the Funds, with the exception of a Member State exercising</w:t>
      </w:r>
      <w:r w:rsidR="3004DC5D" w:rsidRPr="00FE7197">
        <w:rPr>
          <w:rFonts w:ascii="Trebuchet MS" w:hAnsi="Trebuchet MS"/>
          <w:sz w:val="22"/>
          <w:szCs w:val="22"/>
        </w:rPr>
        <w:t xml:space="preserve"> their </w:t>
      </w:r>
      <w:r w:rsidR="20FB1415" w:rsidRPr="00FE7197">
        <w:rPr>
          <w:rFonts w:ascii="Trebuchet MS" w:hAnsi="Trebuchet MS"/>
          <w:sz w:val="22"/>
          <w:szCs w:val="22"/>
        </w:rPr>
        <w:t>prerogatives as a public authority)</w:t>
      </w:r>
      <w:r w:rsidRPr="00FE7197">
        <w:rPr>
          <w:rFonts w:ascii="Trebuchet MS" w:hAnsi="Trebuchet MS"/>
          <w:sz w:val="22"/>
          <w:szCs w:val="22"/>
        </w:rPr>
        <w:t>, which has, or would have, the effect of prejudicing the budget of the Union by charging unjustified expenditure to that budget</w:t>
      </w:r>
      <w:r w:rsidR="20FB1415" w:rsidRPr="00FE7197">
        <w:rPr>
          <w:rFonts w:ascii="Trebuchet MS" w:hAnsi="Trebuchet MS"/>
          <w:sz w:val="22"/>
          <w:szCs w:val="22"/>
        </w:rPr>
        <w:t xml:space="preserve"> according to the provisions of the REGULATION (EU) </w:t>
      </w:r>
      <w:r w:rsidR="37B7E0D8" w:rsidRPr="00FE7197">
        <w:rPr>
          <w:rFonts w:ascii="Trebuchet MS" w:hAnsi="Trebuchet MS"/>
          <w:sz w:val="22"/>
          <w:szCs w:val="22"/>
        </w:rPr>
        <w:t xml:space="preserve">no. </w:t>
      </w:r>
      <w:r w:rsidR="20FB1415" w:rsidRPr="00FE7197">
        <w:rPr>
          <w:rFonts w:ascii="Trebuchet MS" w:hAnsi="Trebuchet MS"/>
          <w:sz w:val="22"/>
          <w:szCs w:val="22"/>
        </w:rPr>
        <w:t>2021/1060</w:t>
      </w:r>
      <w:r w:rsidR="000A753D" w:rsidRPr="00FE7197">
        <w:rPr>
          <w:rFonts w:ascii="Trebuchet MS" w:hAnsi="Trebuchet MS"/>
          <w:sz w:val="22"/>
          <w:szCs w:val="22"/>
        </w:rPr>
        <w:t>.</w:t>
      </w:r>
      <w:r w:rsidRPr="00FE7197">
        <w:rPr>
          <w:rFonts w:ascii="Trebuchet MS" w:hAnsi="Trebuchet MS"/>
          <w:sz w:val="22"/>
          <w:szCs w:val="22"/>
        </w:rPr>
        <w:t xml:space="preserve"> </w:t>
      </w:r>
    </w:p>
    <w:p w14:paraId="2457D930" w14:textId="7CB244D6"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MA shall show zero tolerance to any fraud</w:t>
      </w:r>
      <w:r w:rsidR="28C91412" w:rsidRPr="00FE7197">
        <w:rPr>
          <w:rFonts w:ascii="Trebuchet MS" w:hAnsi="Trebuchet MS" w:cs="Open Sans"/>
          <w:sz w:val="22"/>
          <w:szCs w:val="22"/>
          <w:lang w:val="en-GB"/>
        </w:rPr>
        <w:t xml:space="preserve"> ca</w:t>
      </w:r>
      <w:r w:rsidR="7B3EA7EA" w:rsidRPr="00FE7197">
        <w:rPr>
          <w:rFonts w:ascii="Trebuchet MS" w:hAnsi="Trebuchet MS" w:cs="Open Sans"/>
          <w:sz w:val="22"/>
          <w:szCs w:val="22"/>
          <w:lang w:val="en-GB"/>
        </w:rPr>
        <w:t>ses</w:t>
      </w:r>
      <w:r w:rsidRPr="00FE7197">
        <w:rPr>
          <w:rFonts w:ascii="Trebuchet MS" w:hAnsi="Trebuchet MS" w:cs="Open Sans"/>
          <w:sz w:val="22"/>
          <w:szCs w:val="22"/>
          <w:lang w:val="en-GB"/>
        </w:rPr>
        <w:t xml:space="preserve"> and shall take all necessary measures to prevent and correct </w:t>
      </w:r>
      <w:r w:rsidR="5AFB8AFC"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w:t>
      </w:r>
      <w:r w:rsidR="7B3EA7EA" w:rsidRPr="00FE7197">
        <w:rPr>
          <w:rFonts w:ascii="Trebuchet MS" w:hAnsi="Trebuchet MS" w:cs="Open Sans"/>
          <w:sz w:val="22"/>
          <w:szCs w:val="22"/>
          <w:lang w:val="en-GB"/>
        </w:rPr>
        <w:t xml:space="preserve">any fraud </w:t>
      </w:r>
      <w:r w:rsidRPr="00FE7197">
        <w:rPr>
          <w:rFonts w:ascii="Trebuchet MS" w:hAnsi="Trebuchet MS" w:cs="Open Sans"/>
          <w:sz w:val="22"/>
          <w:szCs w:val="22"/>
          <w:lang w:val="en-GB"/>
        </w:rPr>
        <w:t>cases</w:t>
      </w:r>
      <w:r w:rsidR="4816A6AF" w:rsidRPr="00FE7197">
        <w:rPr>
          <w:rFonts w:ascii="Trebuchet MS" w:hAnsi="Trebuchet MS" w:cs="Open Sans"/>
          <w:sz w:val="22"/>
          <w:szCs w:val="22"/>
          <w:lang w:val="en-GB"/>
        </w:rPr>
        <w:t>, according to relevant national and European legislation in force.</w:t>
      </w:r>
      <w:r w:rsidRPr="00FE7197">
        <w:rPr>
          <w:rFonts w:ascii="Trebuchet MS" w:hAnsi="Trebuchet MS" w:cs="Open Sans"/>
          <w:sz w:val="22"/>
          <w:szCs w:val="22"/>
          <w:lang w:val="en-GB"/>
        </w:rPr>
        <w:t xml:space="preserve"> </w:t>
      </w:r>
    </w:p>
    <w:p w14:paraId="5933DB8E"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irregularity, the MA shall impose to the Lead </w:t>
      </w:r>
      <w:r w:rsidR="29A77CA1" w:rsidRPr="00FE7197">
        <w:rPr>
          <w:rFonts w:ascii="Trebuchet MS" w:hAnsi="Trebuchet MS" w:cs="Open Sans"/>
          <w:sz w:val="22"/>
          <w:szCs w:val="22"/>
          <w:lang w:val="en-GB"/>
        </w:rPr>
        <w:t>P</w:t>
      </w:r>
      <w:r w:rsidR="44833A61"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all the necessary measures for the elimination or diminishing of the consequences on the implementation of the project. </w:t>
      </w:r>
    </w:p>
    <w:p w14:paraId="357ABD9D" w14:textId="65146B82"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MA may suspend or terminate the contract in case </w:t>
      </w:r>
      <w:r w:rsidR="000A753D" w:rsidRPr="00FE7197">
        <w:rPr>
          <w:rFonts w:ascii="Trebuchet MS" w:hAnsi="Trebuchet MS" w:cs="Open Sans"/>
          <w:sz w:val="22"/>
          <w:szCs w:val="22"/>
          <w:lang w:val="en-GB"/>
        </w:rPr>
        <w:t>the partners</w:t>
      </w:r>
      <w:r w:rsidRPr="00FE7197">
        <w:rPr>
          <w:rFonts w:ascii="Trebuchet MS" w:hAnsi="Trebuchet MS" w:cs="Open Sans"/>
          <w:sz w:val="22"/>
          <w:szCs w:val="22"/>
          <w:lang w:val="en-GB"/>
        </w:rPr>
        <w:t xml:space="preserve"> fail to take the imposed measures. </w:t>
      </w:r>
    </w:p>
    <w:p w14:paraId="40C90082" w14:textId="4AA7BB25"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an irregularity is committed, </w:t>
      </w:r>
      <w:r w:rsidR="00420542" w:rsidRPr="00FE7197">
        <w:rPr>
          <w:rFonts w:ascii="Trebuchet MS" w:hAnsi="Trebuchet MS" w:cs="Open Sans"/>
          <w:sz w:val="22"/>
          <w:szCs w:val="22"/>
          <w:lang w:val="en-GB"/>
        </w:rPr>
        <w:t>t</w:t>
      </w:r>
      <w:r w:rsidR="35786CD0" w:rsidRPr="00FE7197">
        <w:rPr>
          <w:rFonts w:ascii="Trebuchet MS" w:hAnsi="Trebuchet MS" w:cs="Open Sans"/>
          <w:sz w:val="22"/>
          <w:szCs w:val="22"/>
          <w:lang w:val="en-GB"/>
        </w:rPr>
        <w:t xml:space="preserve">he </w:t>
      </w:r>
      <w:r w:rsidR="00032735" w:rsidRPr="00FE7197">
        <w:rPr>
          <w:rFonts w:ascii="Trebuchet MS" w:hAnsi="Trebuchet MS" w:cs="Open Sans"/>
          <w:sz w:val="22"/>
          <w:szCs w:val="22"/>
          <w:lang w:val="en-GB"/>
        </w:rPr>
        <w:t xml:space="preserve">ERDF </w:t>
      </w:r>
      <w:r w:rsidR="35786CD0" w:rsidRPr="00FE7197">
        <w:rPr>
          <w:rFonts w:ascii="Trebuchet MS" w:hAnsi="Trebuchet MS" w:cs="Open Sans"/>
          <w:sz w:val="22"/>
          <w:szCs w:val="22"/>
          <w:lang w:val="en-GB"/>
        </w:rPr>
        <w:t xml:space="preserve">amount to be repaid to the MA will be calculated </w:t>
      </w:r>
      <w:r w:rsidR="0086104C" w:rsidRPr="00FE7197">
        <w:rPr>
          <w:rFonts w:ascii="Trebuchet MS" w:hAnsi="Trebuchet MS" w:cs="Open Sans"/>
          <w:sz w:val="22"/>
          <w:szCs w:val="22"/>
          <w:lang w:val="en-GB"/>
        </w:rPr>
        <w:t>considering</w:t>
      </w:r>
      <w:r w:rsidR="35786CD0" w:rsidRPr="00FE7197">
        <w:rPr>
          <w:rFonts w:ascii="Trebuchet MS" w:hAnsi="Trebuchet MS" w:cs="Open Sans"/>
          <w:sz w:val="22"/>
          <w:szCs w:val="22"/>
          <w:lang w:val="en-GB"/>
        </w:rPr>
        <w:t xml:space="preserve"> </w:t>
      </w:r>
      <w:r w:rsidR="00032735" w:rsidRPr="00FE7197">
        <w:rPr>
          <w:rFonts w:ascii="Trebuchet MS" w:hAnsi="Trebuchet MS" w:cs="Open Sans"/>
          <w:sz w:val="22"/>
          <w:szCs w:val="22"/>
          <w:lang w:val="en-GB"/>
        </w:rPr>
        <w:t xml:space="preserve">also </w:t>
      </w:r>
      <w:r w:rsidR="35786CD0" w:rsidRPr="00FE7197">
        <w:rPr>
          <w:rFonts w:ascii="Trebuchet MS" w:hAnsi="Trebuchet MS" w:cs="Open Sans"/>
          <w:sz w:val="22"/>
          <w:szCs w:val="22"/>
          <w:lang w:val="en-GB"/>
        </w:rPr>
        <w:t>all flat rates that were automatically granted according to the Programme rules.</w:t>
      </w:r>
    </w:p>
    <w:p w14:paraId="7A255836" w14:textId="06CEFDF2"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 The MA is entitled to take the decision for suspending/terminating the contract, after verifying the reasons and any relevant documents presented by the L</w:t>
      </w:r>
      <w:r w:rsidR="32765B3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and/or JS and the related documents.</w:t>
      </w:r>
      <w:r w:rsidR="00125159" w:rsidRPr="00FE7197">
        <w:rPr>
          <w:rFonts w:ascii="Trebuchet MS" w:hAnsi="Trebuchet MS" w:cs="Open Sans"/>
          <w:sz w:val="22"/>
          <w:szCs w:val="22"/>
          <w:lang w:val="en-GB"/>
        </w:rPr>
        <w:t xml:space="preserve"> </w:t>
      </w:r>
      <w:bookmarkStart w:id="17" w:name="_Hlk168571721"/>
    </w:p>
    <w:bookmarkEnd w:id="17"/>
    <w:p w14:paraId="05B5F96B" w14:textId="5B9B8F9A"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contract shall be terminated, the MA notifies the L</w:t>
      </w:r>
      <w:r w:rsidR="049E962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regarding this decision and the related financial measures. In this case, within 30</w:t>
      </w:r>
      <w:r w:rsidR="251FE144"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from receiving such notification, the L</w:t>
      </w:r>
      <w:r w:rsidR="32765B3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and/or </w:t>
      </w:r>
      <w:r w:rsidR="1605AFB0" w:rsidRPr="00FE7197">
        <w:rPr>
          <w:rFonts w:ascii="Trebuchet MS" w:hAnsi="Trebuchet MS"/>
          <w:sz w:val="22"/>
          <w:szCs w:val="22"/>
        </w:rPr>
        <w:t>Partner</w:t>
      </w:r>
      <w:r w:rsidR="1605AFB0" w:rsidRPr="00FE7197">
        <w:rPr>
          <w:rFonts w:ascii="Trebuchet MS" w:hAnsi="Trebuchet MS" w:cs="Open Sans"/>
          <w:sz w:val="22"/>
          <w:szCs w:val="22"/>
          <w:lang w:val="en-GB"/>
        </w:rPr>
        <w:t>s</w:t>
      </w:r>
      <w:r w:rsidR="654D927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shall fully return the</w:t>
      </w:r>
      <w:r w:rsidR="00032735"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amounts specified in the notification, without deducting any bank charges.</w:t>
      </w:r>
    </w:p>
    <w:p w14:paraId="4A14B701" w14:textId="57BFC1AC" w:rsidR="00DB2337" w:rsidRPr="00FE7197" w:rsidRDefault="497C9D3F" w:rsidP="00DB2337">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In case of irregularities committed after the end of the implementation period of the project, during the whole </w:t>
      </w:r>
      <w:r w:rsidR="4B2DD1F9" w:rsidRPr="00FE7197">
        <w:rPr>
          <w:rFonts w:ascii="Trebuchet MS" w:hAnsi="Trebuchet MS" w:cs="Open Sans"/>
          <w:sz w:val="22"/>
          <w:szCs w:val="22"/>
          <w:lang w:val="en-GB"/>
        </w:rPr>
        <w:t xml:space="preserve">durability </w:t>
      </w:r>
      <w:r w:rsidRPr="00FE7197">
        <w:rPr>
          <w:rFonts w:ascii="Trebuchet MS" w:hAnsi="Trebuchet MS" w:cs="Open Sans"/>
          <w:sz w:val="22"/>
          <w:szCs w:val="22"/>
          <w:lang w:val="en-GB"/>
        </w:rPr>
        <w:t xml:space="preserve">period, the Lead </w:t>
      </w:r>
      <w:r w:rsidR="2721A1D1"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has the obligation, in 30</w:t>
      </w:r>
      <w:r w:rsidR="251FE144"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from the receipt of the notification from the MA, to reimburse the </w:t>
      </w:r>
      <w:r w:rsidR="697B03CC"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unduly paid including </w:t>
      </w:r>
      <w:r w:rsidR="5E2B2A46" w:rsidRPr="00FE7197">
        <w:rPr>
          <w:rFonts w:ascii="Trebuchet MS" w:hAnsi="Trebuchet MS" w:cs="Open Sans"/>
          <w:sz w:val="22"/>
          <w:szCs w:val="22"/>
          <w:lang w:val="en-GB"/>
        </w:rPr>
        <w:t xml:space="preserve">the </w:t>
      </w:r>
      <w:r w:rsidRPr="00FE7197">
        <w:rPr>
          <w:rFonts w:ascii="Trebuchet MS" w:hAnsi="Trebuchet MS" w:cs="Open Sans"/>
          <w:sz w:val="22"/>
          <w:szCs w:val="22"/>
          <w:lang w:val="en-GB"/>
        </w:rPr>
        <w:t>bank charges and interests, if the case.</w:t>
      </w:r>
      <w:r w:rsidR="00DB2337" w:rsidRPr="00FE7197">
        <w:rPr>
          <w:rFonts w:ascii="Trebuchet MS" w:hAnsi="Trebuchet MS" w:cs="Open Sans"/>
          <w:sz w:val="22"/>
          <w:szCs w:val="22"/>
          <w:lang w:val="en-GB"/>
        </w:rPr>
        <w:t xml:space="preserve"> </w:t>
      </w:r>
      <w:r w:rsidR="00DB2337" w:rsidRPr="00FE7197">
        <w:rPr>
          <w:rFonts w:ascii="Trebuchet MS" w:hAnsi="Trebuchet MS"/>
          <w:sz w:val="22"/>
          <w:szCs w:val="22"/>
        </w:rPr>
        <w:t>If the Lead Partner fails to repay that amount, the procedure presented under paragraph 10 shall apply.</w:t>
      </w:r>
    </w:p>
    <w:p w14:paraId="56E55573" w14:textId="399BC24E"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the irregularities committed by a </w:t>
      </w:r>
      <w:r w:rsidR="35786CD0" w:rsidRPr="00FE7197">
        <w:rPr>
          <w:rFonts w:ascii="Trebuchet MS" w:hAnsi="Trebuchet MS" w:cs="Open Sans"/>
          <w:sz w:val="22"/>
          <w:szCs w:val="22"/>
          <w:lang w:val="en-GB"/>
        </w:rPr>
        <w:t xml:space="preserve">Project </w:t>
      </w:r>
      <w:r w:rsidR="1605AFB0" w:rsidRPr="00FE7197">
        <w:rPr>
          <w:rFonts w:ascii="Trebuchet MS" w:hAnsi="Trebuchet MS"/>
          <w:sz w:val="22"/>
          <w:szCs w:val="22"/>
        </w:rPr>
        <w:t>Partner</w:t>
      </w:r>
      <w:r w:rsidRPr="00FE7197">
        <w:rPr>
          <w:rFonts w:ascii="Trebuchet MS" w:hAnsi="Trebuchet MS" w:cs="Open Sans"/>
          <w:sz w:val="22"/>
          <w:szCs w:val="22"/>
          <w:lang w:val="en-GB"/>
        </w:rPr>
        <w:t>, the L</w:t>
      </w:r>
      <w:r w:rsidR="2721A1D1"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entitled to request </w:t>
      </w:r>
      <w:r w:rsidR="35786CD0" w:rsidRPr="00FE7197">
        <w:rPr>
          <w:rFonts w:ascii="Trebuchet MS" w:hAnsi="Trebuchet MS" w:cs="Open Sans"/>
          <w:sz w:val="22"/>
          <w:szCs w:val="22"/>
          <w:lang w:val="en-GB"/>
        </w:rPr>
        <w:t xml:space="preserve">the </w:t>
      </w:r>
      <w:r w:rsidR="697B03CC" w:rsidRPr="00FE7197">
        <w:rPr>
          <w:rFonts w:ascii="Trebuchet MS" w:hAnsi="Trebuchet MS" w:cs="Open Sans"/>
          <w:sz w:val="22"/>
          <w:szCs w:val="22"/>
          <w:lang w:val="en-GB"/>
        </w:rPr>
        <w:t xml:space="preserve">ERDF part of these </w:t>
      </w:r>
      <w:r w:rsidRPr="00FE7197">
        <w:rPr>
          <w:rFonts w:ascii="Trebuchet MS" w:hAnsi="Trebuchet MS" w:cs="Open Sans"/>
          <w:sz w:val="22"/>
          <w:szCs w:val="22"/>
          <w:lang w:val="en-GB"/>
        </w:rPr>
        <w:t xml:space="preserve">amounts from the responsible </w:t>
      </w:r>
      <w:r w:rsidR="72FC1D2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97B03CC" w:rsidRPr="00FE7197">
        <w:rPr>
          <w:rFonts w:ascii="Trebuchet MS" w:hAnsi="Trebuchet MS" w:cs="Open Sans"/>
          <w:sz w:val="22"/>
          <w:szCs w:val="22"/>
          <w:lang w:val="en-GB"/>
        </w:rPr>
        <w:t xml:space="preserve">artner </w:t>
      </w:r>
      <w:r w:rsidRPr="00FE7197">
        <w:rPr>
          <w:rFonts w:ascii="Trebuchet MS" w:hAnsi="Trebuchet MS" w:cs="Open Sans"/>
          <w:sz w:val="22"/>
          <w:szCs w:val="22"/>
          <w:lang w:val="en-GB"/>
        </w:rPr>
        <w:t xml:space="preserve">in order to be repaid to the MA. </w:t>
      </w:r>
      <w:r w:rsidR="251B9A8E" w:rsidRPr="00FE7197">
        <w:rPr>
          <w:rFonts w:ascii="Trebuchet MS" w:hAnsi="Trebuchet MS"/>
          <w:sz w:val="22"/>
          <w:szCs w:val="22"/>
        </w:rPr>
        <w:t>The Lead Partner has to inform the MA about the result of</w:t>
      </w:r>
      <w:r w:rsidR="61F9D079" w:rsidRPr="00FE7197">
        <w:rPr>
          <w:rFonts w:ascii="Trebuchet MS" w:hAnsi="Trebuchet MS"/>
          <w:sz w:val="22"/>
          <w:szCs w:val="22"/>
        </w:rPr>
        <w:t xml:space="preserve"> their </w:t>
      </w:r>
      <w:r w:rsidR="251B9A8E" w:rsidRPr="00FE7197">
        <w:rPr>
          <w:rFonts w:ascii="Trebuchet MS" w:hAnsi="Trebuchet MS"/>
          <w:sz w:val="22"/>
          <w:szCs w:val="22"/>
        </w:rPr>
        <w:t xml:space="preserve">repayment request in due time. </w:t>
      </w:r>
      <w:r w:rsidRPr="00FE7197">
        <w:rPr>
          <w:rFonts w:ascii="Trebuchet MS" w:hAnsi="Trebuchet MS" w:cs="Open Sans"/>
          <w:sz w:val="22"/>
          <w:szCs w:val="22"/>
          <w:lang w:val="en-GB"/>
        </w:rPr>
        <w:t xml:space="preserve">In specific cases, for irregularities discovered after payment of the final project report, the </w:t>
      </w:r>
      <w:r w:rsidR="72FC1D27" w:rsidRPr="00FE7197">
        <w:rPr>
          <w:rFonts w:ascii="Trebuchet MS" w:hAnsi="Trebuchet MS" w:cs="Open Sans"/>
          <w:sz w:val="22"/>
          <w:szCs w:val="22"/>
          <w:lang w:val="en-GB"/>
        </w:rPr>
        <w:t>P</w:t>
      </w:r>
      <w:r w:rsidR="4D3804DA" w:rsidRPr="00FE7197">
        <w:rPr>
          <w:rFonts w:ascii="Trebuchet MS" w:hAnsi="Trebuchet MS" w:cs="Open Sans"/>
          <w:sz w:val="22"/>
          <w:szCs w:val="22"/>
          <w:lang w:val="en-GB"/>
        </w:rPr>
        <w:t xml:space="preserve">roject </w:t>
      </w:r>
      <w:r w:rsidR="72FC1D27" w:rsidRPr="00FE7197">
        <w:rPr>
          <w:rFonts w:ascii="Trebuchet MS" w:hAnsi="Trebuchet MS" w:cs="Open Sans"/>
          <w:sz w:val="22"/>
          <w:szCs w:val="22"/>
          <w:lang w:val="en-GB"/>
        </w:rPr>
        <w:t>P</w:t>
      </w:r>
      <w:r w:rsidR="697B03CC" w:rsidRPr="00FE7197">
        <w:rPr>
          <w:rFonts w:ascii="Trebuchet MS" w:hAnsi="Trebuchet MS" w:cs="Open Sans"/>
          <w:sz w:val="22"/>
          <w:szCs w:val="22"/>
          <w:lang w:val="en-GB"/>
        </w:rPr>
        <w:t xml:space="preserve">artners </w:t>
      </w:r>
      <w:r w:rsidRPr="00FE7197">
        <w:rPr>
          <w:rFonts w:ascii="Trebuchet MS" w:hAnsi="Trebuchet MS" w:cs="Open Sans"/>
          <w:sz w:val="22"/>
          <w:szCs w:val="22"/>
          <w:lang w:val="en-GB"/>
        </w:rPr>
        <w:t xml:space="preserve">may repay the due </w:t>
      </w:r>
      <w:r w:rsidR="697B03CC"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amounts directly to the MA, notifying the L</w:t>
      </w:r>
      <w:r w:rsidR="6C82E14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about this option.</w:t>
      </w:r>
    </w:p>
    <w:p w14:paraId="370BEE13" w14:textId="78B40376" w:rsidR="003A6422" w:rsidRPr="00FE7197"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If the Lead </w:t>
      </w:r>
      <w:r w:rsidR="2F983D23"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does not </w:t>
      </w:r>
      <w:r w:rsidR="6B311D58" w:rsidRPr="00FE7197">
        <w:rPr>
          <w:rFonts w:ascii="Trebuchet MS" w:hAnsi="Trebuchet MS" w:cs="Open Sans"/>
          <w:sz w:val="22"/>
          <w:szCs w:val="22"/>
          <w:lang w:val="en-GB"/>
        </w:rPr>
        <w:t xml:space="preserve">succeed in </w:t>
      </w:r>
      <w:r w:rsidR="6B311D58" w:rsidRPr="00FE7197">
        <w:rPr>
          <w:rFonts w:ascii="Trebuchet MS" w:hAnsi="Trebuchet MS"/>
          <w:sz w:val="22"/>
          <w:szCs w:val="22"/>
        </w:rPr>
        <w:t xml:space="preserve">securing repayment of </w:t>
      </w:r>
      <w:r w:rsidRPr="00FE7197">
        <w:rPr>
          <w:rFonts w:ascii="Trebuchet MS" w:hAnsi="Trebuchet MS" w:cs="Open Sans"/>
          <w:sz w:val="22"/>
          <w:szCs w:val="22"/>
          <w:lang w:val="en-GB"/>
        </w:rPr>
        <w:t xml:space="preserve">the unduly paid ERDF contribution from the </w:t>
      </w:r>
      <w:r w:rsidR="6B311D58" w:rsidRPr="00FE7197">
        <w:rPr>
          <w:rFonts w:ascii="Trebuchet MS" w:hAnsi="Trebuchet MS" w:cs="Open Sans"/>
          <w:sz w:val="22"/>
          <w:szCs w:val="22"/>
          <w:lang w:val="en-GB"/>
        </w:rPr>
        <w:t xml:space="preserve">responsible project </w:t>
      </w:r>
      <w:r w:rsidR="6B311D58" w:rsidRPr="00FE7197">
        <w:rPr>
          <w:rFonts w:ascii="Trebuchet MS" w:hAnsi="Trebuchet MS"/>
          <w:sz w:val="22"/>
          <w:szCs w:val="22"/>
        </w:rPr>
        <w:t>p</w:t>
      </w:r>
      <w:r w:rsidR="05B44631" w:rsidRPr="00FE7197">
        <w:rPr>
          <w:rFonts w:ascii="Trebuchet MS" w:hAnsi="Trebuchet MS"/>
          <w:sz w:val="22"/>
          <w:szCs w:val="22"/>
        </w:rPr>
        <w:t>artner</w:t>
      </w:r>
      <w:r w:rsidR="6B311D58" w:rsidRPr="00FE7197">
        <w:rPr>
          <w:rFonts w:ascii="Trebuchet MS" w:hAnsi="Trebuchet MS"/>
          <w:sz w:val="22"/>
          <w:szCs w:val="22"/>
        </w:rPr>
        <w:t>(</w:t>
      </w:r>
      <w:r w:rsidR="05B44631" w:rsidRPr="00FE7197">
        <w:rPr>
          <w:rFonts w:ascii="Trebuchet MS" w:hAnsi="Trebuchet MS"/>
          <w:sz w:val="22"/>
          <w:szCs w:val="22"/>
        </w:rPr>
        <w:t>s</w:t>
      </w:r>
      <w:r w:rsidR="6B311D58" w:rsidRPr="00FE7197">
        <w:rPr>
          <w:rFonts w:ascii="Trebuchet MS" w:hAnsi="Trebuchet MS"/>
          <w:sz w:val="22"/>
          <w:szCs w:val="22"/>
        </w:rPr>
        <w:t>)</w:t>
      </w:r>
      <w:r w:rsidRPr="00FE7197">
        <w:rPr>
          <w:rFonts w:ascii="Trebuchet MS" w:hAnsi="Trebuchet MS" w:cs="Open Sans"/>
          <w:sz w:val="22"/>
          <w:szCs w:val="22"/>
          <w:lang w:val="en-GB"/>
        </w:rPr>
        <w:t>,</w:t>
      </w:r>
      <w:r w:rsidR="6B311D58" w:rsidRPr="00FE7197">
        <w:rPr>
          <w:rFonts w:ascii="Trebuchet MS" w:hAnsi="Trebuchet MS" w:cs="Open Sans"/>
          <w:sz w:val="22"/>
          <w:szCs w:val="22"/>
          <w:lang w:val="en-GB"/>
        </w:rPr>
        <w:t xml:space="preserve"> </w:t>
      </w:r>
      <w:r w:rsidR="6B311D58" w:rsidRPr="00FE7197">
        <w:rPr>
          <w:rFonts w:ascii="Trebuchet MS" w:hAnsi="Trebuchet MS"/>
          <w:sz w:val="22"/>
          <w:szCs w:val="22"/>
        </w:rPr>
        <w:t xml:space="preserve">or if the MA does not succeed in securing repayment from the Lead Partner, then, in accordance with article 52 of the Regulation (EU) No.2021/1059, </w:t>
      </w:r>
      <w:r w:rsidR="6B311D58" w:rsidRPr="00FE7197">
        <w:rPr>
          <w:rFonts w:ascii="Trebuchet MS" w:hAnsi="Trebuchet MS" w:cs="EC Square Sans Pro"/>
          <w:sz w:val="22"/>
          <w:szCs w:val="22"/>
        </w:rPr>
        <w:t>the Member State</w:t>
      </w:r>
      <w:r w:rsidR="6B311D58" w:rsidRPr="00FE7197">
        <w:rPr>
          <w:rFonts w:ascii="Trebuchet MS" w:hAnsi="Trebuchet MS"/>
          <w:sz w:val="22"/>
          <w:szCs w:val="22"/>
        </w:rPr>
        <w:t xml:space="preserve"> (Romania or </w:t>
      </w:r>
      <w:r w:rsidR="217756F8" w:rsidRPr="00FE7197">
        <w:rPr>
          <w:rFonts w:ascii="Trebuchet MS" w:hAnsi="Trebuchet MS"/>
          <w:sz w:val="22"/>
          <w:szCs w:val="22"/>
        </w:rPr>
        <w:t>Hungary</w:t>
      </w:r>
      <w:r w:rsidR="6B311D58" w:rsidRPr="00FE7197">
        <w:rPr>
          <w:rFonts w:ascii="Trebuchet MS" w:hAnsi="Trebuchet MS"/>
          <w:sz w:val="22"/>
          <w:szCs w:val="22"/>
        </w:rPr>
        <w:t>)</w:t>
      </w:r>
      <w:r w:rsidR="6B311D58" w:rsidRPr="00FE7197">
        <w:rPr>
          <w:rFonts w:ascii="Trebuchet MS" w:hAnsi="Trebuchet MS" w:cs="EC Square Sans Pro"/>
          <w:sz w:val="22"/>
          <w:szCs w:val="22"/>
        </w:rPr>
        <w:t xml:space="preserve"> on whose territory the partner concerned is located shall reimburse the </w:t>
      </w:r>
      <w:r w:rsidR="6B311D58" w:rsidRPr="00FE7197">
        <w:rPr>
          <w:rFonts w:ascii="Trebuchet MS" w:hAnsi="Trebuchet MS"/>
          <w:sz w:val="22"/>
          <w:szCs w:val="22"/>
        </w:rPr>
        <w:t>MA</w:t>
      </w:r>
      <w:r w:rsidR="6B311D58" w:rsidRPr="00FE7197">
        <w:rPr>
          <w:rFonts w:ascii="Trebuchet MS" w:hAnsi="Trebuchet MS" w:cs="EC Square Sans Pro"/>
          <w:sz w:val="22"/>
          <w:szCs w:val="22"/>
        </w:rPr>
        <w:t xml:space="preserve"> any amount unduly paid to that partner.</w:t>
      </w:r>
      <w:r w:rsidR="6B311D58" w:rsidRPr="00FE7197">
        <w:rPr>
          <w:rFonts w:ascii="Trebuchet MS" w:hAnsi="Trebuchet MS" w:cs="EUAlbertina"/>
          <w:sz w:val="22"/>
          <w:szCs w:val="22"/>
        </w:rPr>
        <w:t xml:space="preserve"> </w:t>
      </w:r>
      <w:r w:rsidR="6B311D58" w:rsidRPr="00FE7197">
        <w:rPr>
          <w:rFonts w:ascii="Trebuchet MS" w:hAnsi="Trebuchet MS" w:cs="EC Square Sans Pro"/>
          <w:sz w:val="22"/>
          <w:szCs w:val="22"/>
        </w:rPr>
        <w:t>The Member State (</w:t>
      </w:r>
      <w:r w:rsidR="6B311D58" w:rsidRPr="00FE7197">
        <w:rPr>
          <w:rFonts w:ascii="Trebuchet MS" w:hAnsi="Trebuchet MS"/>
          <w:sz w:val="22"/>
          <w:szCs w:val="22"/>
        </w:rPr>
        <w:t xml:space="preserve">Romania or </w:t>
      </w:r>
      <w:r w:rsidR="217756F8" w:rsidRPr="00FE7197">
        <w:rPr>
          <w:rFonts w:ascii="Trebuchet MS" w:hAnsi="Trebuchet MS"/>
          <w:sz w:val="22"/>
          <w:szCs w:val="22"/>
        </w:rPr>
        <w:t>Hun</w:t>
      </w:r>
      <w:r w:rsidR="6B311D58" w:rsidRPr="00FE7197">
        <w:rPr>
          <w:rFonts w:ascii="Trebuchet MS" w:hAnsi="Trebuchet MS"/>
          <w:sz w:val="22"/>
          <w:szCs w:val="22"/>
        </w:rPr>
        <w:t>gar</w:t>
      </w:r>
      <w:r w:rsidR="217756F8" w:rsidRPr="00FE7197">
        <w:rPr>
          <w:rFonts w:ascii="Trebuchet MS" w:hAnsi="Trebuchet MS"/>
          <w:sz w:val="22"/>
          <w:szCs w:val="22"/>
        </w:rPr>
        <w:t>y</w:t>
      </w:r>
      <w:r w:rsidR="6B311D58" w:rsidRPr="00FE7197">
        <w:rPr>
          <w:rFonts w:ascii="Trebuchet MS" w:hAnsi="Trebuchet MS"/>
          <w:sz w:val="22"/>
          <w:szCs w:val="22"/>
        </w:rPr>
        <w:t xml:space="preserve">) is then entitled to claim this amount from the partner concerned, pursuant </w:t>
      </w:r>
      <w:r w:rsidR="000A753D" w:rsidRPr="00FE7197">
        <w:rPr>
          <w:rFonts w:ascii="Trebuchet MS" w:hAnsi="Trebuchet MS"/>
          <w:sz w:val="22"/>
          <w:szCs w:val="22"/>
        </w:rPr>
        <w:t>to its</w:t>
      </w:r>
      <w:r w:rsidR="6294BB6B" w:rsidRPr="00FE7197">
        <w:rPr>
          <w:rFonts w:ascii="Trebuchet MS" w:hAnsi="Trebuchet MS"/>
          <w:sz w:val="22"/>
          <w:szCs w:val="22"/>
        </w:rPr>
        <w:t xml:space="preserve"> </w:t>
      </w:r>
      <w:r w:rsidR="6B311D58" w:rsidRPr="00FE7197">
        <w:rPr>
          <w:rFonts w:ascii="Trebuchet MS" w:hAnsi="Trebuchet MS"/>
          <w:sz w:val="22"/>
          <w:szCs w:val="22"/>
        </w:rPr>
        <w:t xml:space="preserve">national law. </w:t>
      </w:r>
      <w:r w:rsidR="217756F8" w:rsidRPr="00FE7197">
        <w:rPr>
          <w:rFonts w:ascii="Trebuchet MS" w:hAnsi="Trebuchet MS"/>
          <w:sz w:val="22"/>
          <w:szCs w:val="22"/>
        </w:rPr>
        <w:t xml:space="preserve"> </w:t>
      </w:r>
    </w:p>
    <w:p w14:paraId="5FB92BD0" w14:textId="7946EFF0" w:rsidR="003A6422" w:rsidRPr="00FE7197" w:rsidRDefault="697B03CC"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bookmarkStart w:id="18" w:name="_Hlk161222968"/>
      <w:r w:rsidRPr="00FE7197">
        <w:rPr>
          <w:rFonts w:ascii="Trebuchet MS" w:hAnsi="Trebuchet MS" w:cs="Open Sans"/>
          <w:sz w:val="22"/>
          <w:szCs w:val="22"/>
          <w:lang w:val="en-GB"/>
        </w:rPr>
        <w:t xml:space="preserve">In case of any ERDF </w:t>
      </w:r>
      <w:bookmarkEnd w:id="18"/>
      <w:r w:rsidR="5D7D27A5" w:rsidRPr="00FE7197">
        <w:rPr>
          <w:rFonts w:ascii="Trebuchet MS" w:hAnsi="Trebuchet MS" w:cs="Open Sans"/>
          <w:sz w:val="22"/>
          <w:szCs w:val="22"/>
          <w:lang w:val="en-GB"/>
        </w:rPr>
        <w:t>unduly paid amount, the L</w:t>
      </w:r>
      <w:r w:rsidR="64FC89FA" w:rsidRPr="00FE7197">
        <w:rPr>
          <w:rFonts w:ascii="Trebuchet MS" w:hAnsi="Trebuchet MS" w:cs="Open Sans"/>
          <w:sz w:val="22"/>
          <w:szCs w:val="22"/>
          <w:lang w:val="en-GB"/>
        </w:rPr>
        <w:t>P</w:t>
      </w:r>
      <w:r w:rsidR="5D7D27A5" w:rsidRPr="00FE7197">
        <w:rPr>
          <w:rFonts w:ascii="Trebuchet MS" w:hAnsi="Trebuchet MS" w:cs="Open Sans"/>
          <w:sz w:val="22"/>
          <w:szCs w:val="22"/>
          <w:lang w:val="en-GB"/>
        </w:rPr>
        <w:t xml:space="preserve"> has to repay </w:t>
      </w:r>
      <w:r w:rsidRPr="00FE7197">
        <w:rPr>
          <w:rFonts w:ascii="Trebuchet MS" w:hAnsi="Trebuchet MS" w:cs="Open Sans"/>
          <w:sz w:val="22"/>
          <w:szCs w:val="22"/>
          <w:lang w:val="en-GB"/>
        </w:rPr>
        <w:t>it</w:t>
      </w:r>
      <w:r w:rsidR="5D7D27A5" w:rsidRPr="00FE7197">
        <w:rPr>
          <w:rFonts w:ascii="Trebuchet MS" w:hAnsi="Trebuchet MS" w:cs="Open Sans"/>
          <w:sz w:val="22"/>
          <w:szCs w:val="22"/>
          <w:lang w:val="en-GB"/>
        </w:rPr>
        <w:t xml:space="preserve"> within 30</w:t>
      </w:r>
      <w:r w:rsidR="251FE144" w:rsidRPr="00FE7197">
        <w:rPr>
          <w:rFonts w:ascii="Trebuchet MS" w:hAnsi="Trebuchet MS" w:cs="Open Sans"/>
          <w:sz w:val="22"/>
          <w:szCs w:val="22"/>
          <w:lang w:val="en-GB"/>
        </w:rPr>
        <w:t xml:space="preserve"> calendar</w:t>
      </w:r>
      <w:r w:rsidR="5D7D27A5" w:rsidRPr="00FE7197">
        <w:rPr>
          <w:rFonts w:ascii="Trebuchet MS" w:hAnsi="Trebuchet MS" w:cs="Open Sans"/>
          <w:sz w:val="22"/>
          <w:szCs w:val="22"/>
          <w:lang w:val="en-GB"/>
        </w:rPr>
        <w:t xml:space="preserve"> days from the receipt date of such notification from the MA.</w:t>
      </w:r>
    </w:p>
    <w:p w14:paraId="5DD2AD64" w14:textId="6E441529"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 In case the irregularity is discovered before the final payment, the MA is entitled to diminish the</w:t>
      </w:r>
      <w:r w:rsidR="0086104C" w:rsidRPr="00FE7197">
        <w:rPr>
          <w:rFonts w:ascii="Trebuchet MS" w:hAnsi="Trebuchet MS" w:cs="Open Sans"/>
          <w:sz w:val="22"/>
          <w:szCs w:val="22"/>
          <w:lang w:val="en-GB"/>
        </w:rPr>
        <w:t xml:space="preserve"> ERDF amount</w:t>
      </w:r>
      <w:r w:rsidRPr="00FE7197">
        <w:rPr>
          <w:rFonts w:ascii="Trebuchet MS" w:hAnsi="Trebuchet MS" w:cs="Open Sans"/>
          <w:sz w:val="22"/>
          <w:szCs w:val="22"/>
          <w:lang w:val="en-GB"/>
        </w:rPr>
        <w:t xml:space="preserve"> </w:t>
      </w:r>
      <w:r w:rsidR="165B4FF3" w:rsidRPr="00FE7197">
        <w:rPr>
          <w:rFonts w:ascii="Trebuchet MS" w:hAnsi="Trebuchet MS" w:cs="Open Sans"/>
          <w:sz w:val="22"/>
          <w:szCs w:val="22"/>
          <w:lang w:val="en-GB"/>
        </w:rPr>
        <w:t xml:space="preserve">to be </w:t>
      </w:r>
      <w:r w:rsidRPr="00FE7197">
        <w:rPr>
          <w:rFonts w:ascii="Trebuchet MS" w:hAnsi="Trebuchet MS" w:cs="Open Sans"/>
          <w:sz w:val="22"/>
          <w:szCs w:val="22"/>
          <w:lang w:val="en-GB"/>
        </w:rPr>
        <w:t xml:space="preserve">reimbursed </w:t>
      </w:r>
      <w:r w:rsidR="1A7C7B50" w:rsidRPr="00FE7197">
        <w:rPr>
          <w:rFonts w:ascii="Trebuchet MS" w:hAnsi="Trebuchet MS"/>
          <w:sz w:val="22"/>
          <w:szCs w:val="22"/>
        </w:rPr>
        <w:t>to the responsible Lead Partner and/or Partner with the debt of the concerned Lead Partner and/or Partner,</w:t>
      </w:r>
      <w:r w:rsidR="00A01D13" w:rsidRPr="00FE7197">
        <w:rPr>
          <w:rFonts w:ascii="Trebuchet MS" w:hAnsi="Trebuchet MS"/>
          <w:sz w:val="22"/>
          <w:szCs w:val="22"/>
        </w:rPr>
        <w:t xml:space="preserve"> </w:t>
      </w:r>
      <w:r w:rsidRPr="00FE7197">
        <w:rPr>
          <w:rFonts w:ascii="Trebuchet MS" w:hAnsi="Trebuchet MS" w:cs="Open Sans"/>
          <w:sz w:val="22"/>
          <w:szCs w:val="22"/>
          <w:lang w:val="en-GB"/>
        </w:rPr>
        <w:t>starting with the next payment until the total recovery of the debt</w:t>
      </w:r>
      <w:r w:rsidR="00663490" w:rsidRPr="00FE7197">
        <w:rPr>
          <w:rFonts w:ascii="Trebuchet MS" w:hAnsi="Trebuchet MS" w:cs="Open Sans"/>
          <w:color w:val="000000"/>
          <w:sz w:val="22"/>
          <w:szCs w:val="22"/>
          <w:lang w:val="en-GB" w:eastAsia="ja-JP"/>
        </w:rPr>
        <w:t>.</w:t>
      </w:r>
      <w:r w:rsidR="00A93B53" w:rsidRPr="00FE7197">
        <w:rPr>
          <w:rFonts w:ascii="Trebuchet MS" w:hAnsi="Trebuchet MS" w:cs="Open Sans"/>
          <w:color w:val="000000"/>
          <w:sz w:val="22"/>
          <w:szCs w:val="22"/>
          <w:lang w:val="en-GB" w:eastAsia="ja-JP"/>
        </w:rPr>
        <w:t xml:space="preserve"> </w:t>
      </w:r>
    </w:p>
    <w:p w14:paraId="7652C591" w14:textId="27B4AF7A"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 </w:t>
      </w:r>
      <w:r w:rsidR="748C6CBE" w:rsidRPr="00FE7197">
        <w:rPr>
          <w:rFonts w:ascii="Trebuchet MS" w:hAnsi="Trebuchet MS" w:cs="Open Sans"/>
          <w:sz w:val="22"/>
          <w:szCs w:val="22"/>
          <w:lang w:val="en-GB"/>
        </w:rPr>
        <w:t>If</w:t>
      </w:r>
      <w:r w:rsidRPr="00FE7197">
        <w:rPr>
          <w:rFonts w:ascii="Trebuchet MS" w:hAnsi="Trebuchet MS" w:cs="Open Sans"/>
          <w:sz w:val="22"/>
          <w:szCs w:val="22"/>
          <w:lang w:val="en-GB"/>
        </w:rPr>
        <w:t xml:space="preserve"> the irregularity resulting in an unduly paid </w:t>
      </w:r>
      <w:r w:rsidR="165B4FF3"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 is discovered after the final payment or</w:t>
      </w:r>
      <w:r w:rsidR="748C6CBE" w:rsidRPr="00FE7197">
        <w:rPr>
          <w:rFonts w:ascii="Trebuchet MS" w:hAnsi="Trebuchet MS" w:cs="Open Sans"/>
          <w:sz w:val="22"/>
          <w:szCs w:val="22"/>
          <w:lang w:val="en-GB"/>
        </w:rPr>
        <w:t xml:space="preserve"> if</w:t>
      </w:r>
      <w:r w:rsidRPr="00FE7197">
        <w:rPr>
          <w:rFonts w:ascii="Trebuchet MS" w:hAnsi="Trebuchet MS" w:cs="Open Sans"/>
          <w:sz w:val="22"/>
          <w:szCs w:val="22"/>
          <w:lang w:val="en-GB"/>
        </w:rPr>
        <w:t xml:space="preserve"> the debt was not entirely recovered, the MA shall notify the L</w:t>
      </w:r>
      <w:r w:rsidR="64FC89F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regarding the unduly paid </w:t>
      </w:r>
      <w:r w:rsidR="165B4FF3"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 and the L</w:t>
      </w:r>
      <w:r w:rsidR="64FC89F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w:t>
      </w:r>
      <w:r w:rsidR="1316F955" w:rsidRPr="00FE7197">
        <w:rPr>
          <w:rFonts w:ascii="Trebuchet MS" w:hAnsi="Trebuchet MS" w:cs="Open Sans"/>
          <w:sz w:val="22"/>
          <w:szCs w:val="22"/>
          <w:lang w:val="en-GB"/>
        </w:rPr>
        <w:t xml:space="preserve">is </w:t>
      </w:r>
      <w:r w:rsidR="748C6CBE" w:rsidRPr="00FE7197">
        <w:rPr>
          <w:rFonts w:ascii="Trebuchet MS" w:hAnsi="Trebuchet MS" w:cs="Open Sans"/>
          <w:sz w:val="22"/>
          <w:szCs w:val="22"/>
          <w:lang w:val="en-GB"/>
        </w:rPr>
        <w:t>obliged</w:t>
      </w:r>
      <w:r w:rsidRPr="00FE7197">
        <w:rPr>
          <w:rFonts w:ascii="Trebuchet MS" w:hAnsi="Trebuchet MS" w:cs="Open Sans"/>
          <w:sz w:val="22"/>
          <w:szCs w:val="22"/>
          <w:lang w:val="en-GB"/>
        </w:rPr>
        <w:t xml:space="preserve"> to </w:t>
      </w:r>
      <w:r w:rsidR="748C6CBE" w:rsidRPr="00FE7197">
        <w:rPr>
          <w:rFonts w:ascii="Trebuchet MS" w:hAnsi="Trebuchet MS" w:cs="Open Sans"/>
          <w:sz w:val="22"/>
          <w:szCs w:val="22"/>
          <w:lang w:val="en-GB"/>
        </w:rPr>
        <w:t>repay that amount</w:t>
      </w:r>
      <w:r w:rsidRPr="00FE7197">
        <w:rPr>
          <w:rFonts w:ascii="Trebuchet MS" w:hAnsi="Trebuchet MS" w:cs="Open Sans"/>
          <w:sz w:val="22"/>
          <w:szCs w:val="22"/>
          <w:lang w:val="en-GB"/>
        </w:rPr>
        <w:t xml:space="preserve">, within 30 </w:t>
      </w:r>
      <w:r w:rsidR="251FE144" w:rsidRPr="00FE7197">
        <w:rPr>
          <w:rFonts w:ascii="Trebuchet MS" w:hAnsi="Trebuchet MS" w:cs="Open Sans"/>
          <w:sz w:val="22"/>
          <w:szCs w:val="22"/>
          <w:lang w:val="en-GB"/>
        </w:rPr>
        <w:t xml:space="preserve">calendar </w:t>
      </w:r>
      <w:r w:rsidRPr="00FE7197">
        <w:rPr>
          <w:rFonts w:ascii="Trebuchet MS" w:hAnsi="Trebuchet MS" w:cs="Open Sans"/>
          <w:sz w:val="22"/>
          <w:szCs w:val="22"/>
          <w:lang w:val="en-GB"/>
        </w:rPr>
        <w:t xml:space="preserve">days as of the </w:t>
      </w:r>
      <w:r w:rsidR="748C6CBE" w:rsidRPr="00FE7197">
        <w:rPr>
          <w:rFonts w:ascii="Trebuchet MS" w:hAnsi="Trebuchet MS" w:cs="Open Sans"/>
          <w:sz w:val="22"/>
          <w:szCs w:val="22"/>
          <w:lang w:val="en-GB"/>
        </w:rPr>
        <w:t xml:space="preserve">receipt </w:t>
      </w:r>
      <w:r w:rsidRPr="00FE7197">
        <w:rPr>
          <w:rFonts w:ascii="Trebuchet MS" w:hAnsi="Trebuchet MS" w:cs="Open Sans"/>
          <w:sz w:val="22"/>
          <w:szCs w:val="22"/>
          <w:lang w:val="en-GB"/>
        </w:rPr>
        <w:t xml:space="preserve">of the notification, </w:t>
      </w:r>
      <w:r w:rsidR="748C6CBE" w:rsidRPr="00FE7197">
        <w:rPr>
          <w:rFonts w:ascii="Trebuchet MS" w:hAnsi="Trebuchet MS" w:cs="Open Sans"/>
          <w:sz w:val="22"/>
          <w:szCs w:val="22"/>
          <w:lang w:val="en-GB"/>
        </w:rPr>
        <w:t>together with the</w:t>
      </w:r>
      <w:r w:rsidRPr="00FE7197">
        <w:rPr>
          <w:rFonts w:ascii="Trebuchet MS" w:hAnsi="Trebuchet MS" w:cs="Open Sans"/>
          <w:sz w:val="22"/>
          <w:szCs w:val="22"/>
          <w:lang w:val="en-GB"/>
        </w:rPr>
        <w:t xml:space="preserve"> bank charges.</w:t>
      </w:r>
      <w:r w:rsidR="4C0E7346" w:rsidRPr="00FE7197">
        <w:rPr>
          <w:rFonts w:ascii="Trebuchet MS" w:hAnsi="Trebuchet MS" w:cs="Open Sans"/>
          <w:sz w:val="22"/>
          <w:szCs w:val="22"/>
          <w:lang w:val="en-GB"/>
        </w:rPr>
        <w:t xml:space="preserve"> </w:t>
      </w:r>
      <w:r w:rsidR="4C0E7346" w:rsidRPr="00FE7197">
        <w:rPr>
          <w:rFonts w:ascii="Trebuchet MS" w:hAnsi="Trebuchet MS"/>
          <w:sz w:val="22"/>
          <w:szCs w:val="22"/>
        </w:rPr>
        <w:t>If the Lead Partner fails to repay that amount, the procedure presented under paragraph 10 shall apply.</w:t>
      </w:r>
    </w:p>
    <w:p w14:paraId="60724F9F" w14:textId="77777777" w:rsidR="00597B0F" w:rsidRPr="00FE7197" w:rsidRDefault="497C9D3F"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before the final payment</w:t>
      </w:r>
      <w:r w:rsidR="1E18133B" w:rsidRPr="00FE7197">
        <w:rPr>
          <w:rFonts w:ascii="Trebuchet MS" w:hAnsi="Trebuchet MS" w:cs="Open Sans"/>
          <w:sz w:val="22"/>
          <w:szCs w:val="22"/>
          <w:lang w:val="en-GB"/>
        </w:rPr>
        <w:t xml:space="preserve"> to the Lead Partner</w:t>
      </w:r>
      <w:r w:rsidRPr="00FE7197">
        <w:rPr>
          <w:rFonts w:ascii="Trebuchet MS" w:hAnsi="Trebuchet MS" w:cs="Open Sans"/>
          <w:sz w:val="22"/>
          <w:szCs w:val="22"/>
          <w:lang w:val="en-GB"/>
        </w:rPr>
        <w:t>, the MA determines that project indicators/objectives were not fulfilled/were partially fulfilled, proportional financial deductions shall be applied, according to the relevant legal provisions and the provisions of the Project Implementation Manual.</w:t>
      </w:r>
    </w:p>
    <w:p w14:paraId="1C658205" w14:textId="5F185E2C"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final payment will be made</w:t>
      </w:r>
      <w:r w:rsidR="4C0E7346" w:rsidRPr="00FE7197">
        <w:rPr>
          <w:rFonts w:ascii="Trebuchet MS" w:hAnsi="Trebuchet MS" w:cs="Open Sans"/>
          <w:sz w:val="22"/>
          <w:szCs w:val="22"/>
          <w:lang w:val="en-GB"/>
        </w:rPr>
        <w:t xml:space="preserve"> </w:t>
      </w:r>
      <w:r w:rsidR="4C0E7346" w:rsidRPr="00FE7197">
        <w:rPr>
          <w:rFonts w:ascii="Trebuchet MS" w:hAnsi="Trebuchet MS"/>
          <w:sz w:val="22"/>
          <w:szCs w:val="22"/>
          <w:lang w:val="en-GB"/>
        </w:rPr>
        <w:t>by its deadline, in its entirety,</w:t>
      </w:r>
      <w:r w:rsidR="4C0E7346" w:rsidRPr="00FE7197">
        <w:rPr>
          <w:rFonts w:ascii="Trebuchet MS" w:hAnsi="Trebuchet MS"/>
          <w:sz w:val="22"/>
          <w:szCs w:val="22"/>
        </w:rPr>
        <w:t xml:space="preserve"> only if </w:t>
      </w:r>
      <w:r w:rsidR="4C0E7346" w:rsidRPr="00FE7197">
        <w:rPr>
          <w:rFonts w:ascii="Trebuchet MS" w:hAnsi="Trebuchet MS"/>
          <w:sz w:val="22"/>
          <w:szCs w:val="22"/>
          <w:lang w:val="en-GB"/>
        </w:rPr>
        <w:t xml:space="preserve">all the recovery procedures of any known </w:t>
      </w:r>
      <w:r w:rsidR="00F96EB6" w:rsidRPr="00FE7197">
        <w:rPr>
          <w:rFonts w:ascii="Trebuchet MS" w:hAnsi="Trebuchet MS"/>
          <w:sz w:val="22"/>
          <w:szCs w:val="22"/>
          <w:lang w:val="en-GB"/>
        </w:rPr>
        <w:t xml:space="preserve">ERDF </w:t>
      </w:r>
      <w:r w:rsidR="4C0E7346" w:rsidRPr="00FE7197">
        <w:rPr>
          <w:rFonts w:ascii="Trebuchet MS" w:hAnsi="Trebuchet MS"/>
          <w:sz w:val="22"/>
          <w:szCs w:val="22"/>
          <w:lang w:val="en-GB"/>
        </w:rPr>
        <w:t xml:space="preserve">debts of the Lead Partner and/or concerned Partners are completed; </w:t>
      </w:r>
      <w:r w:rsidR="00A01D13" w:rsidRPr="00FE7197">
        <w:rPr>
          <w:rFonts w:ascii="Trebuchet MS" w:hAnsi="Trebuchet MS"/>
          <w:sz w:val="22"/>
          <w:szCs w:val="22"/>
          <w:lang w:val="en-GB"/>
        </w:rPr>
        <w:t>otherwise,</w:t>
      </w:r>
      <w:r w:rsidR="4C0E7346" w:rsidRPr="00FE7197">
        <w:rPr>
          <w:rFonts w:ascii="Trebuchet MS" w:hAnsi="Trebuchet MS"/>
          <w:sz w:val="22"/>
          <w:szCs w:val="22"/>
          <w:lang w:val="en-GB"/>
        </w:rPr>
        <w:t xml:space="preserve"> the final payment shall include only the </w:t>
      </w:r>
      <w:r w:rsidR="003530F0" w:rsidRPr="00FE7197">
        <w:rPr>
          <w:rFonts w:ascii="Trebuchet MS" w:hAnsi="Trebuchet MS"/>
          <w:sz w:val="22"/>
          <w:szCs w:val="22"/>
          <w:lang w:val="en-GB"/>
        </w:rPr>
        <w:t xml:space="preserve">ERDF </w:t>
      </w:r>
      <w:r w:rsidR="4C0E7346" w:rsidRPr="00FE7197">
        <w:rPr>
          <w:rFonts w:ascii="Trebuchet MS" w:hAnsi="Trebuchet MS"/>
          <w:sz w:val="22"/>
          <w:szCs w:val="22"/>
          <w:lang w:val="en-GB"/>
        </w:rPr>
        <w:t xml:space="preserve">amounts related to the partners not affected by the </w:t>
      </w:r>
      <w:r w:rsidR="003530F0" w:rsidRPr="00FE7197">
        <w:rPr>
          <w:rFonts w:ascii="Trebuchet MS" w:hAnsi="Trebuchet MS"/>
          <w:sz w:val="22"/>
          <w:szCs w:val="22"/>
          <w:lang w:val="en-GB"/>
        </w:rPr>
        <w:t xml:space="preserve">ERDF </w:t>
      </w:r>
      <w:r w:rsidR="4C0E7346" w:rsidRPr="00FE7197">
        <w:rPr>
          <w:rFonts w:ascii="Trebuchet MS" w:hAnsi="Trebuchet MS"/>
          <w:sz w:val="22"/>
          <w:szCs w:val="22"/>
          <w:lang w:val="en-GB"/>
        </w:rPr>
        <w:t>recovery procedures</w:t>
      </w:r>
      <w:r w:rsidR="4D3804DA" w:rsidRPr="00FE7197">
        <w:rPr>
          <w:rFonts w:ascii="Trebuchet MS" w:hAnsi="Trebuchet MS" w:cs="Open Sans"/>
          <w:sz w:val="22"/>
          <w:szCs w:val="22"/>
          <w:lang w:val="en-GB"/>
        </w:rPr>
        <w:t>.</w:t>
      </w:r>
      <w:r w:rsidR="4C0E7346" w:rsidRPr="00FE7197">
        <w:rPr>
          <w:rFonts w:ascii="Trebuchet MS" w:hAnsi="Trebuchet MS" w:cs="Open Sans"/>
          <w:sz w:val="22"/>
          <w:szCs w:val="22"/>
          <w:lang w:val="en-GB"/>
        </w:rPr>
        <w:t xml:space="preserve"> </w:t>
      </w:r>
    </w:p>
    <w:p w14:paraId="7D39CBEF"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Starting with the 31st day as of the expiry of the deadlines stipulated at paragraphs 7,</w:t>
      </w:r>
      <w:r w:rsidR="0C722F35" w:rsidRPr="00FE7197">
        <w:rPr>
          <w:rFonts w:ascii="Trebuchet MS" w:hAnsi="Trebuchet MS" w:cs="Open Sans"/>
          <w:sz w:val="22"/>
          <w:szCs w:val="22"/>
          <w:lang w:val="en-GB"/>
        </w:rPr>
        <w:t xml:space="preserve"> </w:t>
      </w:r>
      <w:r w:rsidR="27FCC024" w:rsidRPr="00FE7197">
        <w:rPr>
          <w:rFonts w:ascii="Trebuchet MS" w:hAnsi="Trebuchet MS" w:cs="Open Sans"/>
          <w:sz w:val="22"/>
          <w:szCs w:val="22"/>
          <w:lang w:val="en-GB"/>
        </w:rPr>
        <w:t>8, 11</w:t>
      </w:r>
      <w:r w:rsidR="1C764E82" w:rsidRPr="00FE7197">
        <w:rPr>
          <w:rFonts w:ascii="Trebuchet MS" w:hAnsi="Trebuchet MS" w:cs="Open Sans"/>
          <w:sz w:val="22"/>
          <w:szCs w:val="22"/>
          <w:lang w:val="en-GB"/>
        </w:rPr>
        <w:t xml:space="preserve"> and 13</w:t>
      </w:r>
      <w:r w:rsidRPr="00FE7197">
        <w:rPr>
          <w:rFonts w:ascii="Trebuchet MS" w:hAnsi="Trebuchet MS" w:cs="Open Sans"/>
          <w:sz w:val="22"/>
          <w:szCs w:val="22"/>
          <w:lang w:val="en-GB"/>
        </w:rPr>
        <w:t xml:space="preserve"> an interest rate bigger with one and a half points than the rate applied by the European Central Bank as in force on the first working day from the month of the deadline date shall be applied to the owed amounts.</w:t>
      </w:r>
    </w:p>
    <w:p w14:paraId="2D519306" w14:textId="7CD05066"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financial corrections are applied by the European Commission to the Programme with regard to the performance framework, the Managing Authority</w:t>
      </w:r>
      <w:r w:rsidR="005062B4" w:rsidRPr="00FE7197">
        <w:rPr>
          <w:rFonts w:ascii="Trebuchet MS" w:hAnsi="Trebuchet MS" w:cs="Open Sans"/>
          <w:sz w:val="22"/>
          <w:szCs w:val="22"/>
          <w:lang w:val="en-GB"/>
        </w:rPr>
        <w:t xml:space="preserve"> after consultation with the Member States and the Monitoring Committee</w:t>
      </w:r>
      <w:r w:rsidR="00E2162C"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may decide to cover the financial correction from the projects’ budgets which have </w:t>
      </w:r>
      <w:r w:rsidR="3A7CB4CA" w:rsidRPr="00FE7197">
        <w:rPr>
          <w:rFonts w:ascii="Trebuchet MS" w:hAnsi="Trebuchet MS" w:cs="Open Sans"/>
          <w:sz w:val="22"/>
          <w:szCs w:val="22"/>
          <w:lang w:val="en-GB"/>
        </w:rPr>
        <w:t>not achieved their indicators.</w:t>
      </w:r>
      <w:r w:rsidRPr="00FE7197">
        <w:rPr>
          <w:rFonts w:ascii="Trebuchet MS" w:hAnsi="Trebuchet MS" w:cs="Open Sans"/>
          <w:sz w:val="22"/>
          <w:szCs w:val="22"/>
          <w:lang w:val="en-GB"/>
        </w:rPr>
        <w:t xml:space="preserve"> </w:t>
      </w:r>
    </w:p>
    <w:p w14:paraId="2D82291E" w14:textId="77777777" w:rsidR="003A6422" w:rsidRPr="00FE7197" w:rsidRDefault="5D7D27A5" w:rsidP="00662FAB">
      <w:pPr>
        <w:widowControl w:val="0"/>
        <w:numPr>
          <w:ilvl w:val="0"/>
          <w:numId w:val="19"/>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European Commission applies financial corrections to the Programme on the basis of extrapolation or flat rate, the Managing Authority</w:t>
      </w:r>
      <w:r w:rsidR="62B1B631" w:rsidRPr="00FE7197">
        <w:rPr>
          <w:rFonts w:ascii="Trebuchet MS" w:hAnsi="Trebuchet MS" w:cs="Open Sans"/>
          <w:sz w:val="22"/>
          <w:szCs w:val="22"/>
          <w:lang w:val="en-GB"/>
        </w:rPr>
        <w:t xml:space="preserve">, </w:t>
      </w:r>
      <w:bookmarkStart w:id="19" w:name="_Hlk161223204"/>
      <w:r w:rsidR="62B1B631" w:rsidRPr="00FE7197">
        <w:rPr>
          <w:rFonts w:ascii="Trebuchet MS" w:hAnsi="Trebuchet MS" w:cs="Open Sans"/>
          <w:sz w:val="22"/>
          <w:szCs w:val="22"/>
          <w:lang w:val="en-GB"/>
        </w:rPr>
        <w:t>after consultation with the Member States and the Monitoring Committee,</w:t>
      </w:r>
      <w:r w:rsidRPr="00FE7197">
        <w:rPr>
          <w:rFonts w:ascii="Trebuchet MS" w:hAnsi="Trebuchet MS" w:cs="Open Sans"/>
          <w:sz w:val="22"/>
          <w:szCs w:val="22"/>
          <w:lang w:val="en-GB"/>
        </w:rPr>
        <w:t xml:space="preserve"> </w:t>
      </w:r>
      <w:bookmarkEnd w:id="19"/>
      <w:r w:rsidRPr="00FE7197">
        <w:rPr>
          <w:rFonts w:ascii="Trebuchet MS" w:hAnsi="Trebuchet MS" w:cs="Open Sans"/>
          <w:sz w:val="22"/>
          <w:szCs w:val="22"/>
          <w:lang w:val="en-GB"/>
        </w:rPr>
        <w:t xml:space="preserve">may decide to cover these corrections from the projects’ budgets, concerned by the corrections. </w:t>
      </w:r>
    </w:p>
    <w:p w14:paraId="066AA23F" w14:textId="6E4A1B49" w:rsidR="008664D6" w:rsidRDefault="5D7D27A5"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of observations and/or reservations raised by the</w:t>
      </w:r>
      <w:r w:rsidR="10DFF55B" w:rsidRPr="00FE7197">
        <w:rPr>
          <w:rFonts w:ascii="Trebuchet MS" w:hAnsi="Trebuchet MS" w:cs="Open Sans"/>
          <w:sz w:val="22"/>
          <w:szCs w:val="22"/>
          <w:lang w:val="en-GB"/>
        </w:rPr>
        <w:t xml:space="preserve"> European</w:t>
      </w:r>
      <w:r w:rsidRPr="00FE7197">
        <w:rPr>
          <w:rFonts w:ascii="Trebuchet MS" w:hAnsi="Trebuchet MS" w:cs="Open Sans"/>
          <w:sz w:val="22"/>
          <w:szCs w:val="22"/>
          <w:lang w:val="en-GB"/>
        </w:rPr>
        <w:t xml:space="preserve"> Commission on the </w:t>
      </w:r>
      <w:r w:rsidR="00A9035B">
        <w:rPr>
          <w:rFonts w:ascii="Trebuchet MS" w:hAnsi="Trebuchet MS" w:cs="Open Sans"/>
          <w:sz w:val="22"/>
          <w:szCs w:val="22"/>
          <w:lang w:val="en-GB"/>
        </w:rPr>
        <w:t>D</w:t>
      </w:r>
      <w:r w:rsidRPr="00FE7197">
        <w:rPr>
          <w:rFonts w:ascii="Trebuchet MS" w:hAnsi="Trebuchet MS" w:cs="Open Sans"/>
          <w:sz w:val="22"/>
          <w:szCs w:val="22"/>
          <w:lang w:val="en-GB"/>
        </w:rPr>
        <w:t>escription of the Management and Control System of the Interreg V</w:t>
      </w:r>
      <w:r w:rsidR="7FBB35CB" w:rsidRPr="00FE7197">
        <w:rPr>
          <w:rFonts w:ascii="Trebuchet MS" w:hAnsi="Trebuchet MS" w:cs="Open Sans"/>
          <w:sz w:val="22"/>
          <w:szCs w:val="22"/>
          <w:lang w:val="en-GB"/>
        </w:rPr>
        <w:t>I</w:t>
      </w:r>
      <w:r w:rsidRPr="00FE7197">
        <w:rPr>
          <w:rFonts w:ascii="Trebuchet MS" w:hAnsi="Trebuchet MS" w:cs="Open Sans"/>
          <w:sz w:val="22"/>
          <w:szCs w:val="22"/>
          <w:lang w:val="en-GB"/>
        </w:rPr>
        <w:t xml:space="preserve">-A Romania-Hungary Programme or in case of a system error detected, the MA has the right to temporarily withhold payments to a particular </w:t>
      </w:r>
      <w:r w:rsidR="3E69623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(L</w:t>
      </w:r>
      <w:r w:rsidR="7FBB35C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w:t>
      </w:r>
      <w:r w:rsidR="7FBB35CB" w:rsidRPr="00FE7197">
        <w:rPr>
          <w:rFonts w:ascii="Trebuchet MS" w:hAnsi="Trebuchet MS" w:cs="Open Sans"/>
          <w:sz w:val="22"/>
          <w:szCs w:val="22"/>
          <w:lang w:val="en-GB"/>
        </w:rPr>
        <w:t>P</w:t>
      </w:r>
      <w:r w:rsidR="5B2A84BA" w:rsidRPr="00FE7197">
        <w:rPr>
          <w:rFonts w:ascii="Trebuchet MS" w:hAnsi="Trebuchet MS" w:cs="Open Sans"/>
          <w:sz w:val="22"/>
          <w:szCs w:val="22"/>
          <w:lang w:val="en-GB"/>
        </w:rPr>
        <w:t>artner</w:t>
      </w:r>
      <w:r w:rsidRPr="00FE7197">
        <w:rPr>
          <w:rFonts w:ascii="Trebuchet MS" w:hAnsi="Trebuchet MS" w:cs="Open Sans"/>
          <w:sz w:val="22"/>
          <w:szCs w:val="22"/>
          <w:lang w:val="en-GB"/>
        </w:rPr>
        <w:t xml:space="preserve">) or the project as a whole. Payment suspension(s) shall be lifted as soon as observations and/or reservations raised by the </w:t>
      </w:r>
      <w:r w:rsidR="10DFF55B" w:rsidRPr="00FE7197">
        <w:rPr>
          <w:rFonts w:ascii="Trebuchet MS" w:hAnsi="Trebuchet MS" w:cs="Open Sans"/>
          <w:sz w:val="22"/>
          <w:szCs w:val="22"/>
          <w:lang w:val="en-GB"/>
        </w:rPr>
        <w:t xml:space="preserve">European </w:t>
      </w:r>
      <w:r w:rsidRPr="00FE7197">
        <w:rPr>
          <w:rFonts w:ascii="Trebuchet MS" w:hAnsi="Trebuchet MS" w:cs="Open Sans"/>
          <w:sz w:val="22"/>
          <w:szCs w:val="22"/>
          <w:lang w:val="en-GB"/>
        </w:rPr>
        <w:t xml:space="preserve">Commission have been withdrawn and the MA has received sufficient evidence on the solution of the systemic error(s) detected. </w:t>
      </w:r>
      <w:bookmarkStart w:id="20" w:name="_Hlk161223283"/>
    </w:p>
    <w:p w14:paraId="6D4275BC" w14:textId="7AD98906" w:rsidR="002B4A71" w:rsidRPr="00FE7197" w:rsidRDefault="10DFF55B" w:rsidP="00662FAB">
      <w:pPr>
        <w:widowControl w:val="0"/>
        <w:numPr>
          <w:ilvl w:val="0"/>
          <w:numId w:val="19"/>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of irregularities related to the relevant</w:t>
      </w:r>
      <w:r w:rsidR="42854985"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State aid</w:t>
      </w:r>
      <w:r w:rsidR="42854985" w:rsidRPr="00FE7197">
        <w:rPr>
          <w:rFonts w:ascii="Trebuchet MS" w:hAnsi="Trebuchet MS" w:cs="Open Sans"/>
          <w:sz w:val="22"/>
          <w:szCs w:val="22"/>
          <w:lang w:val="en-GB"/>
        </w:rPr>
        <w:t>/</w:t>
      </w:r>
      <w:r w:rsidR="55B4C5B2" w:rsidRPr="00FE7197">
        <w:rPr>
          <w:rFonts w:ascii="Trebuchet MS" w:hAnsi="Trebuchet MS" w:cs="Open Sans"/>
          <w:sz w:val="22"/>
          <w:szCs w:val="22"/>
          <w:lang w:val="en-GB"/>
        </w:rPr>
        <w:t>de minimis</w:t>
      </w:r>
      <w:r w:rsidR="42854985" w:rsidRPr="00FE7197">
        <w:rPr>
          <w:rFonts w:ascii="Trebuchet MS" w:hAnsi="Trebuchet MS" w:cs="Open Sans"/>
          <w:sz w:val="22"/>
          <w:szCs w:val="22"/>
          <w:lang w:val="en-GB"/>
        </w:rPr>
        <w:t xml:space="preserve"> aid</w:t>
      </w:r>
      <w:r w:rsidRPr="00FE7197">
        <w:rPr>
          <w:rFonts w:ascii="Trebuchet MS" w:hAnsi="Trebuchet MS" w:cs="Open Sans"/>
          <w:sz w:val="22"/>
          <w:szCs w:val="22"/>
          <w:lang w:val="en-GB"/>
        </w:rPr>
        <w:t xml:space="preserve"> EU or national rules, the MA shall ensure the recovery of the aid granted, plus the related interests, calculated in accordance with the European provisions in force. The recovery of </w:t>
      </w:r>
      <w:r w:rsidR="006A21DF" w:rsidRPr="00FE7197">
        <w:rPr>
          <w:rFonts w:ascii="Trebuchet MS" w:hAnsi="Trebuchet MS" w:cs="Open Sans"/>
          <w:sz w:val="22"/>
          <w:szCs w:val="22"/>
          <w:lang w:val="en-GB"/>
        </w:rPr>
        <w:t xml:space="preserve">unlawful </w:t>
      </w:r>
      <w:r w:rsidRPr="00FE7197">
        <w:rPr>
          <w:rFonts w:ascii="Trebuchet MS" w:hAnsi="Trebuchet MS" w:cs="Open Sans"/>
          <w:sz w:val="22"/>
          <w:szCs w:val="22"/>
          <w:lang w:val="en-GB"/>
        </w:rPr>
        <w:t>/misused State aid/</w:t>
      </w:r>
      <w:r w:rsidR="55B4C5B2" w:rsidRPr="00FE7197">
        <w:rPr>
          <w:rFonts w:ascii="Trebuchet MS" w:hAnsi="Trebuchet MS" w:cs="Open Sans"/>
          <w:sz w:val="22"/>
          <w:szCs w:val="22"/>
          <w:lang w:val="en-GB"/>
        </w:rPr>
        <w:t>de minimis</w:t>
      </w:r>
      <w:r w:rsidRPr="00FE7197">
        <w:rPr>
          <w:rFonts w:ascii="Trebuchet MS" w:hAnsi="Trebuchet MS" w:cs="Open Sans"/>
          <w:sz w:val="22"/>
          <w:szCs w:val="22"/>
          <w:lang w:val="en-GB"/>
        </w:rPr>
        <w:t xml:space="preserve"> aid shall be made according to European and national legislation in force and in compliance with Programme’s rules, as well as the provisions of Minister Order No </w:t>
      </w:r>
      <w:r w:rsidR="42854985" w:rsidRPr="00FE7197">
        <w:rPr>
          <w:rFonts w:ascii="Trebuchet MS" w:hAnsi="Trebuchet MS" w:cs="Open Sans"/>
          <w:sz w:val="22"/>
          <w:szCs w:val="22"/>
          <w:lang w:val="en-GB"/>
        </w:rPr>
        <w:t>12</w:t>
      </w:r>
      <w:r w:rsidR="005977E0" w:rsidRPr="00FE7197">
        <w:rPr>
          <w:rFonts w:ascii="Trebuchet MS" w:hAnsi="Trebuchet MS" w:cs="Open Sans"/>
          <w:sz w:val="22"/>
          <w:szCs w:val="22"/>
          <w:lang w:val="en-GB"/>
        </w:rPr>
        <w:t>99</w:t>
      </w:r>
      <w:r w:rsidR="42854985" w:rsidRPr="00FE7197">
        <w:rPr>
          <w:rFonts w:ascii="Trebuchet MS" w:hAnsi="Trebuchet MS" w:cs="Open Sans"/>
          <w:sz w:val="22"/>
          <w:szCs w:val="22"/>
          <w:lang w:val="en-GB"/>
        </w:rPr>
        <w:t>/</w:t>
      </w:r>
      <w:r w:rsidR="005977E0" w:rsidRPr="00FE7197">
        <w:rPr>
          <w:rFonts w:ascii="Trebuchet MS" w:hAnsi="Trebuchet MS" w:cs="Open Sans"/>
          <w:sz w:val="22"/>
          <w:szCs w:val="22"/>
          <w:lang w:val="en-GB"/>
        </w:rPr>
        <w:t>2024</w:t>
      </w:r>
      <w:r w:rsidR="00503F92"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and/or Minister Order No </w:t>
      </w:r>
      <w:r w:rsidR="42854985" w:rsidRPr="00FE7197">
        <w:rPr>
          <w:rFonts w:ascii="Trebuchet MS" w:hAnsi="Trebuchet MS" w:cs="Open Sans"/>
          <w:sz w:val="22"/>
          <w:szCs w:val="22"/>
          <w:lang w:val="en-GB"/>
        </w:rPr>
        <w:t>1201/2023,</w:t>
      </w:r>
      <w:r w:rsidRPr="00FE7197">
        <w:rPr>
          <w:rFonts w:ascii="Trebuchet MS" w:hAnsi="Trebuchet MS" w:cs="Open Sans"/>
          <w:sz w:val="22"/>
          <w:szCs w:val="22"/>
          <w:lang w:val="en-GB"/>
        </w:rPr>
        <w:t xml:space="preserve"> respectively the provisions of the Memorandum of Implementation in force, where applicable.</w:t>
      </w:r>
    </w:p>
    <w:p w14:paraId="05DF046B" w14:textId="7C7B9C1D" w:rsidR="10DFF55B" w:rsidRPr="00FE7197" w:rsidRDefault="10DFF55B"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provisions of the present paragraph apply also in case of </w:t>
      </w:r>
      <w:r w:rsidR="006A21DF" w:rsidRPr="00FE7197">
        <w:rPr>
          <w:rFonts w:ascii="Trebuchet MS" w:hAnsi="Trebuchet MS" w:cs="Open Sans"/>
          <w:sz w:val="22"/>
          <w:szCs w:val="22"/>
          <w:lang w:val="en-GB"/>
        </w:rPr>
        <w:t>unlawful</w:t>
      </w:r>
      <w:r w:rsidRPr="00FE7197">
        <w:rPr>
          <w:rFonts w:ascii="Trebuchet MS" w:hAnsi="Trebuchet MS" w:cs="Open Sans"/>
          <w:sz w:val="22"/>
          <w:szCs w:val="22"/>
          <w:lang w:val="en-GB"/>
        </w:rPr>
        <w:t xml:space="preserve">/misused </w:t>
      </w:r>
      <w:r w:rsidRPr="00FE7197">
        <w:rPr>
          <w:rFonts w:ascii="Trebuchet MS" w:hAnsi="Trebuchet MS" w:cs="Open Sans"/>
          <w:i/>
          <w:iCs/>
          <w:sz w:val="22"/>
          <w:szCs w:val="22"/>
          <w:lang w:val="en-GB"/>
        </w:rPr>
        <w:t>indirect aid</w:t>
      </w:r>
      <w:r w:rsidRPr="00FE7197">
        <w:rPr>
          <w:rFonts w:ascii="Trebuchet MS" w:hAnsi="Trebuchet MS" w:cs="Open Sans"/>
          <w:sz w:val="22"/>
          <w:szCs w:val="22"/>
          <w:lang w:val="en-GB"/>
        </w:rPr>
        <w:t>, but in such case, the Member State shall ensure the recovery of the indirect aid granted by a LP or Project Partner settled on the territory of the respective Member State.</w:t>
      </w:r>
    </w:p>
    <w:p w14:paraId="54523655" w14:textId="7A8EA0BD" w:rsidR="4B379A0E" w:rsidRPr="00FE7197" w:rsidRDefault="4B379A0E"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For all those situations in which the implementation of the aid measure has not yet determined a damage to the market situation and accordingly a recovery is not necessary, the Managing Authority may issue an aid-stopping decision, covering the ERDF part of the aid awarded t</w:t>
      </w:r>
      <w:r w:rsidR="154A69B2" w:rsidRPr="00FE7197">
        <w:rPr>
          <w:rFonts w:ascii="Trebuchet MS" w:hAnsi="Trebuchet MS" w:cs="Open Sans"/>
          <w:sz w:val="22"/>
          <w:szCs w:val="22"/>
          <w:lang w:val="en-GB"/>
        </w:rPr>
        <w:t>o</w:t>
      </w:r>
      <w:r w:rsidRPr="00FE7197">
        <w:rPr>
          <w:rFonts w:ascii="Trebuchet MS" w:hAnsi="Trebuchet MS" w:cs="Open Sans"/>
          <w:sz w:val="22"/>
          <w:szCs w:val="22"/>
          <w:lang w:val="en-GB"/>
        </w:rPr>
        <w:t xml:space="preserve"> </w:t>
      </w:r>
      <w:r w:rsidR="05FD0C8E" w:rsidRPr="00FE7197">
        <w:rPr>
          <w:rFonts w:ascii="Trebuchet MS" w:hAnsi="Trebuchet MS" w:cs="Open Sans"/>
          <w:sz w:val="22"/>
          <w:szCs w:val="22"/>
          <w:lang w:val="en-GB"/>
        </w:rPr>
        <w:t>LP and/or Project P</w:t>
      </w:r>
      <w:r w:rsidRPr="00FE7197">
        <w:rPr>
          <w:rFonts w:ascii="Trebuchet MS" w:hAnsi="Trebuchet MS" w:cs="Open Sans"/>
          <w:sz w:val="22"/>
          <w:szCs w:val="22"/>
          <w:lang w:val="en-GB"/>
        </w:rPr>
        <w:t xml:space="preserve">artners still unpaid. </w:t>
      </w:r>
    </w:p>
    <w:p w14:paraId="2E3BF66B" w14:textId="026E0363" w:rsidR="4B379A0E" w:rsidRPr="00FE7197" w:rsidRDefault="4B379A0E"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If the European Commission issues a decision for the recovery of unlawful and incompatible aid, the decision of the European Commission to recover the </w:t>
      </w:r>
      <w:r w:rsidR="00C41180" w:rsidRPr="00FE7197">
        <w:rPr>
          <w:rFonts w:ascii="Trebuchet MS" w:hAnsi="Trebuchet MS" w:cs="Open Sans"/>
          <w:sz w:val="22"/>
          <w:szCs w:val="22"/>
          <w:lang w:val="en-GB"/>
        </w:rPr>
        <w:t>unlawful</w:t>
      </w:r>
      <w:r w:rsidRPr="00FE7197">
        <w:rPr>
          <w:rFonts w:ascii="Trebuchet MS" w:hAnsi="Trebuchet MS" w:cs="Open Sans"/>
          <w:sz w:val="22"/>
          <w:szCs w:val="22"/>
          <w:lang w:val="en-GB"/>
        </w:rPr>
        <w:t xml:space="preserve"> or incompatible aid will be implemented by the </w:t>
      </w:r>
      <w:r w:rsidR="00C41180" w:rsidRPr="00FE7197">
        <w:rPr>
          <w:rFonts w:ascii="Trebuchet MS" w:hAnsi="Trebuchet MS" w:cs="Open Sans"/>
          <w:sz w:val="22"/>
          <w:szCs w:val="22"/>
          <w:lang w:val="en-GB"/>
        </w:rPr>
        <w:t>aid provider</w:t>
      </w:r>
      <w:r w:rsidR="54075ADD"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within the terms and conditions provided by the relevant </w:t>
      </w:r>
      <w:r w:rsidR="7FEFF8C3" w:rsidRPr="00FE7197">
        <w:rPr>
          <w:rFonts w:ascii="Trebuchet MS" w:hAnsi="Trebuchet MS" w:cs="Open Sans"/>
          <w:sz w:val="22"/>
          <w:szCs w:val="22"/>
          <w:lang w:val="en-GB"/>
        </w:rPr>
        <w:t>national</w:t>
      </w:r>
      <w:r w:rsidRPr="00FE7197">
        <w:rPr>
          <w:rFonts w:ascii="Trebuchet MS" w:hAnsi="Trebuchet MS" w:cs="Open Sans"/>
          <w:sz w:val="22"/>
          <w:szCs w:val="22"/>
          <w:lang w:val="en-GB"/>
        </w:rPr>
        <w:t xml:space="preserve"> legislation.</w:t>
      </w:r>
    </w:p>
    <w:p w14:paraId="7749BC42" w14:textId="77777777" w:rsidR="00FE7197" w:rsidRPr="00FE7197" w:rsidRDefault="00FE7197" w:rsidP="00C32373">
      <w:pPr>
        <w:widowControl w:val="0"/>
        <w:tabs>
          <w:tab w:val="left" w:pos="-1440"/>
          <w:tab w:val="left" w:pos="-720"/>
          <w:tab w:val="left" w:pos="360"/>
        </w:tabs>
        <w:spacing w:before="120" w:after="120"/>
        <w:ind w:left="360"/>
        <w:jc w:val="both"/>
        <w:rPr>
          <w:rFonts w:ascii="Trebuchet MS" w:hAnsi="Trebuchet MS" w:cs="Open Sans"/>
          <w:sz w:val="22"/>
          <w:szCs w:val="22"/>
          <w:lang w:val="en-GB"/>
        </w:rPr>
      </w:pPr>
    </w:p>
    <w:bookmarkEnd w:id="20"/>
    <w:p w14:paraId="37605BC7" w14:textId="0F2756D5" w:rsidR="00F22A88" w:rsidRPr="00FE7197" w:rsidRDefault="00FD4569" w:rsidP="00D40DC2">
      <w:pPr>
        <w:widowControl w:val="0"/>
        <w:tabs>
          <w:tab w:val="left" w:pos="-1440"/>
          <w:tab w:val="left" w:pos="-720"/>
        </w:tabs>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12</w:t>
      </w:r>
      <w:r w:rsidR="00F22A88" w:rsidRPr="00FE7197">
        <w:rPr>
          <w:rFonts w:ascii="Trebuchet MS" w:hAnsi="Trebuchet MS" w:cs="Open Sans"/>
          <w:b/>
          <w:sz w:val="22"/>
          <w:szCs w:val="22"/>
          <w:lang w:val="en-GB"/>
        </w:rPr>
        <w:t xml:space="preserve"> Assignment, legal succession</w:t>
      </w:r>
    </w:p>
    <w:p w14:paraId="06ADA628" w14:textId="77777777" w:rsidR="00F22A88" w:rsidRPr="00FE7197" w:rsidRDefault="00F22A88" w:rsidP="00662FAB">
      <w:pPr>
        <w:widowControl w:val="0"/>
        <w:numPr>
          <w:ilvl w:val="0"/>
          <w:numId w:val="20"/>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Lead </w:t>
      </w:r>
      <w:r w:rsidR="00FB1160"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cannot renounce totally or partially the rights and obligations resulted from the present contract unless it has the clear agreement of the MA and of the Monitoring Committee.</w:t>
      </w:r>
    </w:p>
    <w:p w14:paraId="47C55C6F" w14:textId="55CBC15B" w:rsidR="00FE7197" w:rsidRPr="00FE7197" w:rsidRDefault="4F7ED7C6" w:rsidP="00FE7197">
      <w:pPr>
        <w:widowControl w:val="0"/>
        <w:numPr>
          <w:ilvl w:val="0"/>
          <w:numId w:val="20"/>
        </w:numPr>
        <w:tabs>
          <w:tab w:val="left" w:pos="360"/>
        </w:tabs>
        <w:spacing w:before="120"/>
        <w:jc w:val="both"/>
        <w:rPr>
          <w:rFonts w:ascii="Trebuchet MS" w:hAnsi="Trebuchet MS" w:cs="Open Sans"/>
          <w:sz w:val="22"/>
          <w:szCs w:val="22"/>
          <w:lang w:val="en-GB"/>
        </w:rPr>
      </w:pPr>
      <w:bookmarkStart w:id="21" w:name="_Hlk126848395"/>
      <w:r w:rsidRPr="00FE7197">
        <w:rPr>
          <w:rFonts w:ascii="Trebuchet MS" w:hAnsi="Trebuchet MS" w:cs="Open Sans"/>
          <w:sz w:val="22"/>
          <w:szCs w:val="22"/>
          <w:lang w:val="en-GB"/>
        </w:rPr>
        <w:t xml:space="preserve">In </w:t>
      </w:r>
      <w:r w:rsidR="38F50746" w:rsidRPr="00FE7197">
        <w:rPr>
          <w:rFonts w:ascii="Trebuchet MS" w:hAnsi="Trebuchet MS" w:cs="Open Sans"/>
          <w:sz w:val="22"/>
          <w:szCs w:val="22"/>
          <w:lang w:val="en-GB"/>
        </w:rPr>
        <w:t>c</w:t>
      </w:r>
      <w:r w:rsidRPr="00FE7197">
        <w:rPr>
          <w:rFonts w:ascii="Trebuchet MS" w:hAnsi="Trebuchet MS" w:cs="Open Sans"/>
          <w:sz w:val="22"/>
          <w:szCs w:val="22"/>
          <w:lang w:val="en-GB"/>
        </w:rPr>
        <w:t>ase of legal succession, e.g. where the L</w:t>
      </w:r>
      <w:r w:rsidR="0DF731F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changes</w:t>
      </w:r>
      <w:r w:rsidR="4B136A28"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legal form, the L</w:t>
      </w:r>
      <w:r w:rsidR="0DF731F2"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obliged to transfer all duties under this contract to the legal successor. The L</w:t>
      </w:r>
      <w:r w:rsidR="3C3D1034"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shall notify the MA about any change with 15 working days beforehand.</w:t>
      </w:r>
      <w:r w:rsidR="14D2B63B" w:rsidRPr="00FE7197">
        <w:rPr>
          <w:rFonts w:ascii="Trebuchet MS" w:hAnsi="Trebuchet MS" w:cs="Open Sans"/>
          <w:sz w:val="22"/>
          <w:szCs w:val="22"/>
          <w:lang w:val="en-GB"/>
        </w:rPr>
        <w:t xml:space="preserve"> </w:t>
      </w:r>
      <w:r w:rsidR="00F22A88" w:rsidRPr="00FE7197">
        <w:rPr>
          <w:rFonts w:ascii="Trebuchet MS" w:hAnsi="Trebuchet MS" w:cs="Open Sans"/>
          <w:sz w:val="22"/>
          <w:szCs w:val="22"/>
          <w:lang w:val="en-GB"/>
        </w:rPr>
        <w:t>The same shall apply in case of legal succession for one or more of the Project Partners.</w:t>
      </w:r>
      <w:bookmarkEnd w:id="21"/>
    </w:p>
    <w:p w14:paraId="523977C3" w14:textId="7977E982" w:rsidR="00FE7197" w:rsidRPr="00FE7197" w:rsidRDefault="00FD4569" w:rsidP="00FE7197">
      <w:pPr>
        <w:widowControl w:val="0"/>
        <w:tabs>
          <w:tab w:val="left" w:pos="-1440"/>
          <w:tab w:val="left" w:pos="-720"/>
          <w:tab w:val="left" w:pos="0"/>
          <w:tab w:val="left" w:pos="360"/>
        </w:tabs>
        <w:spacing w:before="240" w:after="120"/>
        <w:ind w:left="360"/>
        <w:jc w:val="center"/>
        <w:rPr>
          <w:rFonts w:ascii="Trebuchet MS" w:hAnsi="Trebuchet MS" w:cs="Open Sans"/>
          <w:b/>
          <w:sz w:val="22"/>
          <w:szCs w:val="22"/>
          <w:lang w:val="en-GB"/>
        </w:rPr>
      </w:pPr>
      <w:r w:rsidRPr="00FE7197">
        <w:rPr>
          <w:rFonts w:ascii="Trebuchet MS" w:hAnsi="Trebuchet MS" w:cs="Open Sans"/>
          <w:b/>
          <w:sz w:val="22"/>
          <w:szCs w:val="22"/>
          <w:lang w:val="en-GB"/>
        </w:rPr>
        <w:t>13</w:t>
      </w:r>
      <w:r w:rsidR="00F22A88" w:rsidRPr="00FE7197">
        <w:rPr>
          <w:rFonts w:ascii="Trebuchet MS" w:hAnsi="Trebuchet MS" w:cs="Open Sans"/>
          <w:b/>
          <w:sz w:val="22"/>
          <w:szCs w:val="22"/>
          <w:lang w:val="en-GB"/>
        </w:rPr>
        <w:t xml:space="preserve"> Amendment</w:t>
      </w:r>
    </w:p>
    <w:p w14:paraId="6B52BA7D" w14:textId="77777777" w:rsidR="003C1FC9" w:rsidRPr="00FE7197" w:rsidRDefault="003C1FC9" w:rsidP="00662FAB">
      <w:pPr>
        <w:widowControl w:val="0"/>
        <w:numPr>
          <w:ilvl w:val="0"/>
          <w:numId w:val="21"/>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Any modification to the present contract shall be done with the agreement of both parties</w:t>
      </w:r>
      <w:r w:rsidR="00130245" w:rsidRPr="00FE7197">
        <w:rPr>
          <w:rFonts w:ascii="Trebuchet MS" w:hAnsi="Trebuchet MS" w:cs="Open Sans"/>
          <w:sz w:val="22"/>
          <w:szCs w:val="22"/>
          <w:lang w:val="en-GB"/>
        </w:rPr>
        <w:t xml:space="preserve">, </w:t>
      </w:r>
      <w:r w:rsidR="00130245" w:rsidRPr="00FE7197">
        <w:rPr>
          <w:rFonts w:ascii="Trebuchet MS" w:hAnsi="Trebuchet MS"/>
          <w:sz w:val="22"/>
          <w:szCs w:val="22"/>
        </w:rPr>
        <w:t>within the implementation period,</w:t>
      </w:r>
      <w:r w:rsidR="00E851F7"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w:t>
      </w:r>
      <w:r w:rsidR="00E851F7" w:rsidRPr="00FE7197">
        <w:rPr>
          <w:rFonts w:ascii="Trebuchet MS" w:hAnsi="Trebuchet MS" w:cs="Open Sans"/>
          <w:sz w:val="22"/>
          <w:szCs w:val="22"/>
          <w:lang w:val="en-GB"/>
        </w:rPr>
        <w:t xml:space="preserve"> the </w:t>
      </w:r>
      <w:r w:rsidRPr="00FE7197">
        <w:rPr>
          <w:rFonts w:ascii="Trebuchet MS" w:hAnsi="Trebuchet MS" w:cs="Open Sans"/>
          <w:sz w:val="22"/>
          <w:szCs w:val="22"/>
          <w:lang w:val="en-GB"/>
        </w:rPr>
        <w:t>exception of the situation</w:t>
      </w:r>
      <w:r w:rsidR="00E851F7"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when the contract provides otherwise.  </w:t>
      </w:r>
    </w:p>
    <w:p w14:paraId="5FC93423"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06BD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the obligation to initiate the amendment procedures of the present contract with minimum 30</w:t>
      </w:r>
      <w:r w:rsidR="001E241D" w:rsidRPr="00FE7197">
        <w:rPr>
          <w:rFonts w:ascii="Trebuchet MS" w:hAnsi="Trebuchet MS" w:cs="Open Sans"/>
          <w:sz w:val="22"/>
          <w:szCs w:val="22"/>
          <w:lang w:val="en-GB"/>
        </w:rPr>
        <w:t xml:space="preserve"> calendar</w:t>
      </w:r>
      <w:r w:rsidRPr="00FE7197">
        <w:rPr>
          <w:rFonts w:ascii="Trebuchet MS" w:hAnsi="Trebuchet MS" w:cs="Open Sans"/>
          <w:sz w:val="22"/>
          <w:szCs w:val="22"/>
          <w:lang w:val="en-GB"/>
        </w:rPr>
        <w:t xml:space="preserve"> days before the addendum is intended to produce its effects.</w:t>
      </w:r>
    </w:p>
    <w:p w14:paraId="44E214AE" w14:textId="566A1351"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Any request for modification of the Subsidy Contract has to be justified and submitted by the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to the Joint Secretariat in a written form, as regulated in the Pro</w:t>
      </w:r>
      <w:r w:rsidR="00711886" w:rsidRPr="00FE7197">
        <w:rPr>
          <w:rFonts w:ascii="Trebuchet MS" w:hAnsi="Trebuchet MS" w:cs="Open Sans"/>
          <w:sz w:val="22"/>
          <w:szCs w:val="22"/>
          <w:lang w:val="en-GB"/>
        </w:rPr>
        <w:t>ject</w:t>
      </w:r>
      <w:r w:rsidRPr="00FE7197">
        <w:rPr>
          <w:rFonts w:ascii="Trebuchet MS" w:hAnsi="Trebuchet MS" w:cs="Open Sans"/>
          <w:sz w:val="22"/>
          <w:szCs w:val="22"/>
          <w:lang w:val="en-GB"/>
        </w:rPr>
        <w:t xml:space="preserve">’s Implementation Manual. The Joint Secretariat will </w:t>
      </w:r>
      <w:r w:rsidR="00DF7563" w:rsidRPr="00FE7197">
        <w:rPr>
          <w:rFonts w:ascii="Trebuchet MS" w:hAnsi="Trebuchet MS" w:cs="Open Sans"/>
          <w:sz w:val="22"/>
          <w:szCs w:val="22"/>
          <w:lang w:val="en-GB"/>
        </w:rPr>
        <w:t>analyse</w:t>
      </w:r>
      <w:r w:rsidRPr="00FE7197">
        <w:rPr>
          <w:rFonts w:ascii="Trebuchet MS" w:hAnsi="Trebuchet MS" w:cs="Open Sans"/>
          <w:sz w:val="22"/>
          <w:szCs w:val="22"/>
          <w:lang w:val="en-GB"/>
        </w:rPr>
        <w:t xml:space="preserve"> the request and may request additional information from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and after clarifications (if the case) submits the request of modification for approval to the Managing Authority or the Monitoring Committee according to the type of the modification requested. The Addendum to the Subsidy Contract has to be signed by both parties according to the approval of the Managing Authority /Monitoring Committee.</w:t>
      </w:r>
    </w:p>
    <w:p w14:paraId="30403B9E" w14:textId="36549E22" w:rsidR="00800822" w:rsidRPr="00FE7197" w:rsidRDefault="2E90D6C4" w:rsidP="2FDA88E7">
      <w:pPr>
        <w:widowControl w:val="0"/>
        <w:tabs>
          <w:tab w:val="left" w:pos="36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Managing Authority/Monitoring Committee has the right to refuse the </w:t>
      </w:r>
      <w:r w:rsidR="0FBDB5BA" w:rsidRPr="00FE7197">
        <w:rPr>
          <w:rFonts w:ascii="Trebuchet MS" w:hAnsi="Trebuchet MS" w:cs="Open Sans"/>
          <w:sz w:val="22"/>
          <w:szCs w:val="22"/>
          <w:lang w:val="en-GB"/>
        </w:rPr>
        <w:t xml:space="preserve">modifications </w:t>
      </w:r>
      <w:r w:rsidRPr="00FE7197">
        <w:rPr>
          <w:rFonts w:ascii="Trebuchet MS" w:hAnsi="Trebuchet MS" w:cs="Open Sans"/>
          <w:sz w:val="22"/>
          <w:szCs w:val="22"/>
          <w:lang w:val="en-GB"/>
        </w:rPr>
        <w:t xml:space="preserve">proposed </w:t>
      </w:r>
      <w:r w:rsidR="3C29301F"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 by the </w:t>
      </w:r>
      <w:r w:rsidR="42854985"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(or part of them) for which justification was not provided and which were not considered acceptable. In case the proposed modification was refused by the Managing Authority, it cannot be requested again. </w:t>
      </w:r>
    </w:p>
    <w:p w14:paraId="2B3BDF29"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D2467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to request the modification of the Subsidy Contract by addendum in the following cases:</w:t>
      </w:r>
    </w:p>
    <w:p w14:paraId="32ECFBAA" w14:textId="77777777" w:rsidR="00800822" w:rsidRPr="00FE7197" w:rsidRDefault="00800822" w:rsidP="00D40DC2">
      <w:pPr>
        <w:widowControl w:val="0"/>
        <w:tabs>
          <w:tab w:val="left" w:pos="-1440"/>
          <w:tab w:val="left" w:pos="-720"/>
        </w:tabs>
        <w:spacing w:before="120"/>
        <w:ind w:left="720" w:hanging="360"/>
        <w:jc w:val="both"/>
        <w:rPr>
          <w:rFonts w:ascii="Trebuchet MS" w:hAnsi="Trebuchet MS" w:cs="Open Sans"/>
          <w:sz w:val="22"/>
          <w:szCs w:val="22"/>
          <w:lang w:val="en-GB"/>
        </w:rPr>
      </w:pPr>
      <w:r w:rsidRPr="00FE7197">
        <w:rPr>
          <w:rFonts w:ascii="Trebuchet MS" w:hAnsi="Trebuchet MS" w:cs="Open Sans"/>
          <w:sz w:val="22"/>
          <w:szCs w:val="22"/>
          <w:lang w:val="en-GB"/>
        </w:rPr>
        <w:t>a) changes in the partnership;</w:t>
      </w:r>
    </w:p>
    <w:p w14:paraId="487F8572" w14:textId="77777777" w:rsidR="00800822" w:rsidRPr="00FE7197" w:rsidRDefault="00800822" w:rsidP="00D40DC2">
      <w:pPr>
        <w:widowControl w:val="0"/>
        <w:tabs>
          <w:tab w:val="left" w:pos="-1440"/>
          <w:tab w:val="left" w:pos="-720"/>
        </w:tabs>
        <w:spacing w:before="120"/>
        <w:ind w:left="720" w:hanging="360"/>
        <w:jc w:val="both"/>
        <w:rPr>
          <w:rFonts w:ascii="Trebuchet MS" w:hAnsi="Trebuchet MS" w:cs="Open Sans"/>
          <w:sz w:val="22"/>
          <w:szCs w:val="22"/>
          <w:lang w:val="en-GB"/>
        </w:rPr>
      </w:pPr>
      <w:r w:rsidRPr="00FE7197">
        <w:rPr>
          <w:rFonts w:ascii="Trebuchet MS" w:hAnsi="Trebuchet MS" w:cs="Open Sans"/>
          <w:sz w:val="22"/>
          <w:szCs w:val="22"/>
          <w:lang w:val="en-GB"/>
        </w:rPr>
        <w:t>b) substantial changes in the content of the project;</w:t>
      </w:r>
    </w:p>
    <w:p w14:paraId="5F2F3457"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Further detailed rules describing cases of substantial changes in the content of the project are set in the Project’s Implementation Manual, available on the Programme’s website </w:t>
      </w:r>
      <w:hyperlink r:id="rId12" w:history="1">
        <w:r w:rsidRPr="00FE7197">
          <w:rPr>
            <w:rFonts w:ascii="Trebuchet MS" w:hAnsi="Trebuchet MS" w:cs="Open Sans"/>
            <w:sz w:val="22"/>
            <w:szCs w:val="22"/>
            <w:lang w:val="en-GB"/>
          </w:rPr>
          <w:t>www.interreg-rohu.eu</w:t>
        </w:r>
      </w:hyperlink>
      <w:r w:rsidRPr="00FE7197">
        <w:rPr>
          <w:rFonts w:ascii="Trebuchet MS" w:hAnsi="Trebuchet MS" w:cs="Open Sans"/>
          <w:sz w:val="22"/>
          <w:szCs w:val="22"/>
          <w:lang w:val="en-GB"/>
        </w:rPr>
        <w:t>.</w:t>
      </w:r>
    </w:p>
    <w:p w14:paraId="30F7C3D9" w14:textId="77777777" w:rsidR="009C4CE4" w:rsidRPr="00FE7197" w:rsidRDefault="009C4CE4"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last request for modification of the Subsidy Contract should be submitted no later than two months before the end date of the project.</w:t>
      </w:r>
    </w:p>
    <w:p w14:paraId="2C21384C" w14:textId="6B8CE1B5" w:rsidR="00800822" w:rsidRPr="00FE7197" w:rsidRDefault="2E90D6C4" w:rsidP="00662FAB">
      <w:pPr>
        <w:widowControl w:val="0"/>
        <w:numPr>
          <w:ilvl w:val="0"/>
          <w:numId w:val="21"/>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As an exception from the provisions of paragraphs 3 and 4 of the present </w:t>
      </w:r>
      <w:proofErr w:type="gramStart"/>
      <w:r w:rsidR="009E4F68" w:rsidRPr="00FE7197">
        <w:rPr>
          <w:rFonts w:ascii="Trebuchet MS" w:hAnsi="Trebuchet MS" w:cs="Open Sans"/>
          <w:sz w:val="22"/>
          <w:szCs w:val="22"/>
          <w:lang w:val="en-GB"/>
        </w:rPr>
        <w:t>article</w:t>
      </w:r>
      <w:proofErr w:type="gramEnd"/>
      <w:r w:rsidRPr="00FE7197">
        <w:rPr>
          <w:rFonts w:ascii="Trebuchet MS" w:hAnsi="Trebuchet MS" w:cs="Open Sans"/>
          <w:sz w:val="22"/>
          <w:szCs w:val="22"/>
          <w:lang w:val="en-GB"/>
        </w:rPr>
        <w:t xml:space="preserve">, other changes in the project will not require </w:t>
      </w:r>
      <w:r w:rsidR="65E3C380" w:rsidRPr="00FE7197">
        <w:rPr>
          <w:rFonts w:ascii="Trebuchet MS" w:hAnsi="Trebuchet MS" w:cs="Open Sans"/>
          <w:sz w:val="22"/>
          <w:szCs w:val="22"/>
          <w:lang w:val="en-GB"/>
        </w:rPr>
        <w:t xml:space="preserve">Subsidy </w:t>
      </w:r>
      <w:r w:rsidRPr="00FE7197">
        <w:rPr>
          <w:rFonts w:ascii="Trebuchet MS" w:hAnsi="Trebuchet MS" w:cs="Open Sans"/>
          <w:sz w:val="22"/>
          <w:szCs w:val="22"/>
          <w:lang w:val="en-GB"/>
        </w:rPr>
        <w:t>contract modification by addendum, but the L</w:t>
      </w:r>
      <w:r w:rsidR="3900DDB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to notify the Joint Secretariat in a written form in each case</w:t>
      </w:r>
      <w:r w:rsidR="0B404B19"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at the moment when the changes occur. The JS will verify that the project change does not fall under cases regulated in paragraph</w:t>
      </w:r>
      <w:r w:rsidR="5BE31289"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4 </w:t>
      </w:r>
      <w:r w:rsidR="4600ADE1" w:rsidRPr="00FE7197">
        <w:rPr>
          <w:rFonts w:ascii="Trebuchet MS" w:hAnsi="Trebuchet MS" w:cs="Open Sans"/>
          <w:sz w:val="22"/>
          <w:szCs w:val="22"/>
          <w:lang w:val="en-GB"/>
        </w:rPr>
        <w:t xml:space="preserve">and 5 </w:t>
      </w:r>
      <w:r w:rsidRPr="00FE7197">
        <w:rPr>
          <w:rFonts w:ascii="Trebuchet MS" w:hAnsi="Trebuchet MS" w:cs="Open Sans"/>
          <w:sz w:val="22"/>
          <w:szCs w:val="22"/>
          <w:lang w:val="en-GB"/>
        </w:rPr>
        <w:t>and will inform the L</w:t>
      </w:r>
      <w:r w:rsidR="3900DDB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without any delay if it requires </w:t>
      </w:r>
      <w:r w:rsidR="65E3C380" w:rsidRPr="00FE7197">
        <w:rPr>
          <w:rFonts w:ascii="Trebuchet MS" w:hAnsi="Trebuchet MS" w:cs="Open Sans"/>
          <w:sz w:val="22"/>
          <w:szCs w:val="22"/>
          <w:lang w:val="en-GB"/>
        </w:rPr>
        <w:t xml:space="preserve">Subsidy </w:t>
      </w:r>
      <w:r w:rsidRPr="00FE7197">
        <w:rPr>
          <w:rFonts w:ascii="Trebuchet MS" w:hAnsi="Trebuchet MS" w:cs="Open Sans"/>
          <w:sz w:val="22"/>
          <w:szCs w:val="22"/>
          <w:lang w:val="en-GB"/>
        </w:rPr>
        <w:t>contract modification by addendum.</w:t>
      </w:r>
    </w:p>
    <w:p w14:paraId="117974A2" w14:textId="77777777" w:rsidR="00800822" w:rsidRPr="00FE7197" w:rsidRDefault="00800822" w:rsidP="00662FAB">
      <w:pPr>
        <w:widowControl w:val="0"/>
        <w:numPr>
          <w:ilvl w:val="0"/>
          <w:numId w:val="21"/>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Addenda become effective the day of their signing by the last party. Modifications incurred in the respective national/European applicable legislation with impact on the implementation of the contract, become effective from the date the respective legal act enters into force without being confirmed through an Addendum. </w:t>
      </w:r>
    </w:p>
    <w:p w14:paraId="49F5283E" w14:textId="77777777" w:rsidR="00B317E6" w:rsidRPr="00FE7197" w:rsidRDefault="00B317E6" w:rsidP="00B317E6">
      <w:pPr>
        <w:widowControl w:val="0"/>
        <w:tabs>
          <w:tab w:val="left" w:pos="-1440"/>
          <w:tab w:val="left" w:pos="-720"/>
        </w:tabs>
        <w:spacing w:before="120"/>
        <w:jc w:val="both"/>
        <w:rPr>
          <w:rFonts w:ascii="Trebuchet MS" w:hAnsi="Trebuchet MS" w:cs="Open Sans"/>
          <w:sz w:val="22"/>
          <w:szCs w:val="22"/>
          <w:lang w:val="en-GB"/>
        </w:rPr>
      </w:pPr>
    </w:p>
    <w:p w14:paraId="7B7C2717" w14:textId="2099AB77" w:rsidR="00F22A88" w:rsidRPr="00FE7197" w:rsidRDefault="00FD4569" w:rsidP="00D40DC2">
      <w:pPr>
        <w:widowControl w:val="0"/>
        <w:tabs>
          <w:tab w:val="left" w:pos="-1440"/>
          <w:tab w:val="left" w:pos="-720"/>
          <w:tab w:val="left" w:pos="360"/>
        </w:tabs>
        <w:spacing w:before="240" w:after="120"/>
        <w:ind w:left="360"/>
        <w:jc w:val="center"/>
        <w:rPr>
          <w:rFonts w:ascii="Trebuchet MS" w:hAnsi="Trebuchet MS" w:cs="Open Sans"/>
          <w:b/>
          <w:bCs/>
          <w:sz w:val="22"/>
          <w:szCs w:val="22"/>
          <w:lang w:val="en-GB"/>
        </w:rPr>
      </w:pPr>
      <w:r w:rsidRPr="00FE7197">
        <w:rPr>
          <w:rFonts w:ascii="Trebuchet MS" w:hAnsi="Trebuchet MS" w:cs="Open Sans"/>
          <w:b/>
          <w:bCs/>
          <w:sz w:val="22"/>
          <w:szCs w:val="22"/>
          <w:lang w:val="en-GB"/>
        </w:rPr>
        <w:t xml:space="preserve"> 14</w:t>
      </w:r>
      <w:r w:rsidR="00F22A88" w:rsidRPr="00FE7197">
        <w:rPr>
          <w:rFonts w:ascii="Trebuchet MS" w:hAnsi="Trebuchet MS" w:cs="Open Sans"/>
          <w:b/>
          <w:bCs/>
          <w:sz w:val="22"/>
          <w:szCs w:val="22"/>
          <w:lang w:val="en-GB"/>
        </w:rPr>
        <w:t xml:space="preserve"> Termination</w:t>
      </w:r>
    </w:p>
    <w:p w14:paraId="64F49F0E" w14:textId="77777777" w:rsidR="00F22A88" w:rsidRPr="00FE7197" w:rsidRDefault="00F22A88" w:rsidP="00662FAB">
      <w:pPr>
        <w:widowControl w:val="0"/>
        <w:numPr>
          <w:ilvl w:val="0"/>
          <w:numId w:val="22"/>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Any breach of the provisions of the present contract may result in the termination of the present contract and in the recovery of the </w:t>
      </w:r>
      <w:r w:rsidR="001A6641"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financing, including any interest and/or related bank charges.</w:t>
      </w:r>
    </w:p>
    <w:p w14:paraId="1786C61D" w14:textId="77777777" w:rsidR="00F22A88" w:rsidRPr="00FE7197" w:rsidRDefault="00F22A88"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is entitled to terminate this contract, in whole or in part, without any other formality, and to demand repayment of the already paid </w:t>
      </w:r>
      <w:r w:rsidR="001A6641"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amounts, if:</w:t>
      </w:r>
    </w:p>
    <w:p w14:paraId="286AFAD6" w14:textId="77777777" w:rsidR="00F22A88" w:rsidRPr="00FE7197" w:rsidRDefault="00F22A88" w:rsidP="00D40DC2">
      <w:pPr>
        <w:widowControl w:val="0"/>
        <w:numPr>
          <w:ilvl w:val="3"/>
          <w:numId w:val="3"/>
        </w:numPr>
        <w:tabs>
          <w:tab w:val="left" w:pos="-1440"/>
          <w:tab w:val="left" w:pos="-72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The MA finds an inconsistency between the reality and the declarations of the L</w:t>
      </w:r>
      <w:r w:rsidR="00D206ED"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in the application form, regarding the financing of the project from national or European public funds, or regarding the financing from other national or European Programmes; or</w:t>
      </w:r>
    </w:p>
    <w:p w14:paraId="2B25B557" w14:textId="4FD7BEF7" w:rsidR="00F22A88" w:rsidRPr="00FE7197" w:rsidRDefault="00F22A88" w:rsidP="00D40DC2">
      <w:pPr>
        <w:widowControl w:val="0"/>
        <w:numPr>
          <w:ilvl w:val="3"/>
          <w:numId w:val="3"/>
        </w:numPr>
        <w:tabs>
          <w:tab w:val="left" w:pos="-1440"/>
          <w:tab w:val="left" w:pos="-72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or audit bodies find that the subsidy awarded has been partially or entirely misapplied for purposes other than those agreed upon herein, including </w:t>
      </w:r>
      <w:r w:rsidR="00B06893" w:rsidRPr="00FE7197">
        <w:rPr>
          <w:rFonts w:ascii="Trebuchet MS" w:hAnsi="Trebuchet MS" w:cs="Open Sans"/>
          <w:sz w:val="22"/>
          <w:szCs w:val="22"/>
          <w:lang w:val="en-GB"/>
        </w:rPr>
        <w:t xml:space="preserve">5 </w:t>
      </w:r>
      <w:bookmarkStart w:id="22" w:name="_Hlk161227328"/>
      <w:r w:rsidR="00B06893" w:rsidRPr="00FE7197">
        <w:rPr>
          <w:rFonts w:ascii="Trebuchet MS" w:hAnsi="Trebuchet MS" w:cs="Open Sans"/>
          <w:sz w:val="22"/>
          <w:szCs w:val="22"/>
          <w:lang w:val="en-GB"/>
        </w:rPr>
        <w:t>years from 31</w:t>
      </w:r>
      <w:r w:rsidR="00B317E6" w:rsidRPr="00FE7197">
        <w:rPr>
          <w:rFonts w:ascii="Trebuchet MS" w:hAnsi="Trebuchet MS" w:cs="Open Sans"/>
          <w:sz w:val="22"/>
          <w:szCs w:val="22"/>
          <w:lang w:val="en-GB"/>
        </w:rPr>
        <w:t xml:space="preserve"> December</w:t>
      </w:r>
      <w:r w:rsidR="00B06893" w:rsidRPr="00FE7197">
        <w:rPr>
          <w:rFonts w:ascii="Trebuchet MS" w:hAnsi="Trebuchet MS" w:cs="Open Sans"/>
          <w:sz w:val="22"/>
          <w:szCs w:val="22"/>
          <w:lang w:val="en-GB"/>
        </w:rPr>
        <w:t xml:space="preserve"> of the year in which the final payment was made to the Lead Partner</w:t>
      </w:r>
      <w:bookmarkEnd w:id="22"/>
      <w:r w:rsidR="00B06893" w:rsidRPr="00FE7197">
        <w:rPr>
          <w:rFonts w:ascii="Trebuchet MS" w:hAnsi="Trebuchet MS" w:cs="Open Sans"/>
          <w:sz w:val="22"/>
          <w:szCs w:val="22"/>
          <w:lang w:val="en-GB"/>
        </w:rPr>
        <w:t>.</w:t>
      </w:r>
      <w:r w:rsidRPr="00FE7197">
        <w:rPr>
          <w:rFonts w:ascii="Trebuchet MS" w:hAnsi="Trebuchet MS" w:cs="Open Sans"/>
          <w:sz w:val="22"/>
          <w:szCs w:val="22"/>
          <w:lang w:val="en-GB"/>
        </w:rPr>
        <w:t>; or</w:t>
      </w:r>
    </w:p>
    <w:p w14:paraId="60AA9D06" w14:textId="77777777" w:rsidR="00D40DC2" w:rsidRPr="00FE7197" w:rsidRDefault="00C86DA5" w:rsidP="00D40DC2">
      <w:pPr>
        <w:widowControl w:val="0"/>
        <w:numPr>
          <w:ilvl w:val="3"/>
          <w:numId w:val="3"/>
        </w:numPr>
        <w:tabs>
          <w:tab w:val="left" w:pos="-1440"/>
          <w:tab w:val="left" w:pos="-720"/>
          <w:tab w:val="left" w:pos="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w:t>
      </w:r>
      <w:r w:rsidR="00F22A88" w:rsidRPr="00FE7197">
        <w:rPr>
          <w:rFonts w:ascii="Trebuchet MS" w:hAnsi="Trebuchet MS" w:cs="Open Sans"/>
          <w:sz w:val="22"/>
          <w:szCs w:val="22"/>
          <w:lang w:val="en-GB"/>
        </w:rPr>
        <w:t>he L</w:t>
      </w:r>
      <w:r w:rsidR="00BA03F4" w:rsidRPr="00FE7197">
        <w:rPr>
          <w:rFonts w:ascii="Trebuchet MS" w:hAnsi="Trebuchet MS" w:cs="Open Sans"/>
          <w:sz w:val="22"/>
          <w:szCs w:val="22"/>
          <w:lang w:val="en-GB"/>
        </w:rPr>
        <w:t>P</w:t>
      </w:r>
      <w:r w:rsidR="00F22A88" w:rsidRPr="00FE7197">
        <w:rPr>
          <w:rFonts w:ascii="Trebuchet MS" w:hAnsi="Trebuchet MS" w:cs="Open Sans"/>
          <w:sz w:val="22"/>
          <w:szCs w:val="22"/>
          <w:lang w:val="en-GB"/>
        </w:rPr>
        <w:t xml:space="preserve"> closes down; or</w:t>
      </w:r>
    </w:p>
    <w:p w14:paraId="0C56E7E5" w14:textId="77777777" w:rsidR="00D40DC2" w:rsidRPr="00FE7197" w:rsidRDefault="00CF46F6"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sz w:val="22"/>
          <w:szCs w:val="22"/>
        </w:rPr>
        <w:t>The MA finds that insolvency proceedings are instituted against the assets of the LP or any of the other project partners or insolvency proceedings are due to lack of assets for cost recovery, provided that this appears to prevent or risk the implementation of the project; or</w:t>
      </w:r>
    </w:p>
    <w:p w14:paraId="7D0AE134" w14:textId="7FCEBAD0" w:rsidR="00D40DC2" w:rsidRPr="00FE7197" w:rsidRDefault="4F7ED7C6"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during the implementation period of the project including </w:t>
      </w:r>
      <w:r w:rsidR="1CD604F0"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w:t>
      </w:r>
      <w:r w:rsidR="1CD604F0" w:rsidRPr="00FE7197">
        <w:rPr>
          <w:rFonts w:ascii="Trebuchet MS" w:hAnsi="Trebuchet MS" w:cs="Open Sans"/>
          <w:sz w:val="22"/>
          <w:szCs w:val="22"/>
          <w:lang w:val="en-GB"/>
        </w:rPr>
        <w:t xml:space="preserve"> of the year in which the final payment was made to the Lead Partner</w:t>
      </w:r>
      <w:r w:rsidRPr="00FE7197">
        <w:rPr>
          <w:rFonts w:ascii="Trebuchet MS" w:hAnsi="Trebuchet MS" w:cs="Open Sans"/>
          <w:sz w:val="22"/>
          <w:szCs w:val="22"/>
          <w:lang w:val="en-GB"/>
        </w:rPr>
        <w:t>, the L</w:t>
      </w:r>
      <w:r w:rsidR="067240CB"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any project </w:t>
      </w:r>
      <w:r w:rsidR="64F0B79C"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wholly or partly sells or transfer in any form the right of property of the infrastructure invested in / goods purchased from the financing, including under the conditions of article </w:t>
      </w:r>
      <w:r w:rsidR="64F0B79C" w:rsidRPr="00FE7197">
        <w:rPr>
          <w:rFonts w:ascii="Trebuchet MS" w:hAnsi="Trebuchet MS" w:cs="Open Sans"/>
          <w:sz w:val="22"/>
          <w:szCs w:val="22"/>
          <w:lang w:val="en-GB"/>
        </w:rPr>
        <w:t xml:space="preserve">65 </w:t>
      </w:r>
      <w:r w:rsidRPr="00FE7197">
        <w:rPr>
          <w:rFonts w:ascii="Trebuchet MS" w:hAnsi="Trebuchet MS" w:cs="Open Sans"/>
          <w:sz w:val="22"/>
          <w:szCs w:val="22"/>
          <w:lang w:val="en-GB"/>
        </w:rPr>
        <w:t xml:space="preserve">from Regulation </w:t>
      </w:r>
      <w:r w:rsidR="61C4BCDB" w:rsidRPr="00FE7197">
        <w:rPr>
          <w:rFonts w:ascii="Trebuchet MS" w:hAnsi="Trebuchet MS" w:cs="Open Sans"/>
          <w:sz w:val="22"/>
          <w:szCs w:val="22"/>
          <w:lang w:val="en-GB"/>
        </w:rPr>
        <w:t>2021/1060</w:t>
      </w:r>
      <w:r w:rsidRPr="00FE7197">
        <w:rPr>
          <w:rFonts w:ascii="Trebuchet MS" w:hAnsi="Trebuchet MS" w:cs="Open Sans"/>
          <w:sz w:val="22"/>
          <w:szCs w:val="22"/>
          <w:lang w:val="en-GB"/>
        </w:rPr>
        <w:t xml:space="preserve"> (a cessation or </w:t>
      </w:r>
      <w:r w:rsidR="64F0B79C" w:rsidRPr="00FE7197">
        <w:rPr>
          <w:rFonts w:ascii="Trebuchet MS" w:hAnsi="Trebuchet MS"/>
          <w:sz w:val="22"/>
          <w:szCs w:val="22"/>
          <w:shd w:val="clear" w:color="auto" w:fill="FFFFFF"/>
        </w:rPr>
        <w:t>transfer </w:t>
      </w:r>
      <w:r w:rsidRPr="00FE7197">
        <w:rPr>
          <w:rFonts w:ascii="Trebuchet MS" w:hAnsi="Trebuchet MS" w:cs="Open Sans"/>
          <w:sz w:val="22"/>
          <w:szCs w:val="22"/>
          <w:lang w:val="en-GB"/>
        </w:rPr>
        <w:t xml:space="preserve"> of a productive activity outside the </w:t>
      </w:r>
      <w:r w:rsidR="68AF9246" w:rsidRPr="00FE7197">
        <w:rPr>
          <w:rFonts w:ascii="Trebuchet MS" w:hAnsi="Trebuchet MS" w:cs="Open Sans"/>
          <w:sz w:val="22"/>
          <w:szCs w:val="22"/>
          <w:lang w:val="en-GB"/>
        </w:rPr>
        <w:t>P</w:t>
      </w:r>
      <w:r w:rsidRPr="00FE7197">
        <w:rPr>
          <w:rFonts w:ascii="Trebuchet MS" w:hAnsi="Trebuchet MS" w:cs="Open Sans"/>
          <w:sz w:val="22"/>
          <w:szCs w:val="22"/>
          <w:lang w:val="en-GB"/>
        </w:rPr>
        <w:t>rogramme area, a change in ownership of an item of infrastructure which gives to a firm or a public body an undue advantage or a substantial change affecting its nature, objectives or implementation conditions which would result in undermining the original objectives); or</w:t>
      </w:r>
    </w:p>
    <w:p w14:paraId="256E7DC1" w14:textId="5A0B3032" w:rsidR="00D40DC2"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decides that the project is ineligible, if during its implementation, including </w:t>
      </w:r>
      <w:r w:rsidR="00C208A2"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 </w:t>
      </w:r>
      <w:r w:rsidR="00C208A2" w:rsidRPr="00FE7197">
        <w:rPr>
          <w:rFonts w:ascii="Trebuchet MS" w:hAnsi="Trebuchet MS" w:cs="Open Sans"/>
          <w:sz w:val="22"/>
          <w:szCs w:val="22"/>
          <w:lang w:val="en-GB"/>
        </w:rPr>
        <w:t>of the year in which the final payment was made to the Lead Partner</w:t>
      </w:r>
      <w:r w:rsidR="00447652"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modifications appear that affect the implementation conditions/create for a third party an unjustified advantage, and the modification is the result of a change in the nature of the property/ ceasing/ change of the location of the project; or</w:t>
      </w:r>
    </w:p>
    <w:p w14:paraId="1ADB2451" w14:textId="2FFBDBB7" w:rsidR="00CD3B91" w:rsidRPr="00FE7197" w:rsidRDefault="12D6E4A9"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w:t>
      </w:r>
      <w:r w:rsidR="04F1ADB4" w:rsidRPr="00FE7197">
        <w:rPr>
          <w:rFonts w:ascii="Trebuchet MS" w:hAnsi="Trebuchet MS" w:cs="Open Sans"/>
          <w:sz w:val="22"/>
          <w:szCs w:val="22"/>
          <w:lang w:val="en-GB"/>
        </w:rPr>
        <w:t>LP</w:t>
      </w:r>
      <w:r w:rsidR="00B317E6"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fails to observe any of the obligations of article 7 Section A;</w:t>
      </w:r>
      <w:r w:rsidR="002B4410" w:rsidRPr="00FE7197">
        <w:rPr>
          <w:rFonts w:ascii="Trebuchet MS" w:hAnsi="Trebuchet MS" w:cs="Open Sans"/>
          <w:sz w:val="22"/>
          <w:szCs w:val="22"/>
          <w:lang w:val="en-GB"/>
        </w:rPr>
        <w:t xml:space="preserve"> or</w:t>
      </w:r>
    </w:p>
    <w:p w14:paraId="640CEAAD" w14:textId="4874FE35" w:rsidR="00D40DC2" w:rsidRPr="00FE7197" w:rsidRDefault="4F7ED7C6" w:rsidP="2FDA88E7">
      <w:pPr>
        <w:widowControl w:val="0"/>
        <w:numPr>
          <w:ilvl w:val="3"/>
          <w:numId w:val="3"/>
        </w:numPr>
        <w:tabs>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during the implementation period of the project, including </w:t>
      </w:r>
      <w:r w:rsidR="1CD604F0" w:rsidRPr="00FE7197">
        <w:rPr>
          <w:rFonts w:ascii="Trebuchet MS" w:hAnsi="Trebuchet MS" w:cs="Open Sans"/>
          <w:sz w:val="22"/>
          <w:szCs w:val="22"/>
          <w:lang w:val="en-GB"/>
        </w:rPr>
        <w:t>5 years from 31</w:t>
      </w:r>
      <w:r w:rsidR="00B317E6" w:rsidRPr="00FE7197">
        <w:rPr>
          <w:rFonts w:ascii="Trebuchet MS" w:hAnsi="Trebuchet MS" w:cs="Open Sans"/>
          <w:sz w:val="22"/>
          <w:szCs w:val="22"/>
          <w:lang w:val="en-GB"/>
        </w:rPr>
        <w:t xml:space="preserve"> December </w:t>
      </w:r>
      <w:r w:rsidR="1CD604F0" w:rsidRPr="00FE7197">
        <w:rPr>
          <w:rFonts w:ascii="Trebuchet MS" w:hAnsi="Trebuchet MS" w:cs="Open Sans"/>
          <w:sz w:val="22"/>
          <w:szCs w:val="22"/>
          <w:lang w:val="en-GB"/>
        </w:rPr>
        <w:t>of the year in which the final payment was made to the Lead Partner</w:t>
      </w:r>
      <w:r w:rsidRPr="00FE7197">
        <w:rPr>
          <w:rFonts w:ascii="Trebuchet MS" w:hAnsi="Trebuchet MS" w:cs="Open Sans"/>
          <w:sz w:val="22"/>
          <w:szCs w:val="22"/>
          <w:lang w:val="en-GB"/>
        </w:rPr>
        <w:t xml:space="preserve">, the </w:t>
      </w:r>
      <w:r w:rsidR="3F04697F" w:rsidRPr="00FE7197">
        <w:rPr>
          <w:rFonts w:ascii="Trebuchet MS" w:hAnsi="Trebuchet MS" w:cs="Open Sans"/>
          <w:sz w:val="22"/>
          <w:szCs w:val="22"/>
          <w:lang w:val="en-GB"/>
        </w:rPr>
        <w:t>LP</w:t>
      </w:r>
      <w:r w:rsidR="00C66D94"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or any Project </w:t>
      </w:r>
      <w:r w:rsidR="5DDCB67B"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wholly or partly sells the project/results of the project/intellectual or industrial property rights drawn from the project/goods purchased from the financing granted herein to a third party; or</w:t>
      </w:r>
    </w:p>
    <w:p w14:paraId="5E93D1FA" w14:textId="77777777" w:rsidR="00D40DC2"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The MA finds that the L</w:t>
      </w:r>
      <w:r w:rsidR="00955AD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failed to notify the MA in the deadline on a case of conflict of interests or the necessary measures for ending such a situation were not taken; o</w:t>
      </w:r>
      <w:r w:rsidR="00D26F81" w:rsidRPr="00FE7197">
        <w:rPr>
          <w:rFonts w:ascii="Trebuchet MS" w:hAnsi="Trebuchet MS" w:cs="Open Sans"/>
          <w:sz w:val="22"/>
          <w:szCs w:val="22"/>
          <w:lang w:val="en-GB"/>
        </w:rPr>
        <w:t>r</w:t>
      </w:r>
    </w:p>
    <w:p w14:paraId="67EB4992" w14:textId="14388750" w:rsidR="00F22A88" w:rsidRPr="00FE7197" w:rsidRDefault="00F22A88" w:rsidP="00D40DC2">
      <w:pPr>
        <w:widowControl w:val="0"/>
        <w:numPr>
          <w:ilvl w:val="3"/>
          <w:numId w:val="3"/>
        </w:numPr>
        <w:tabs>
          <w:tab w:val="left" w:pos="-1440"/>
          <w:tab w:val="left" w:pos="-720"/>
          <w:tab w:val="left" w:pos="0"/>
          <w:tab w:val="left" w:pos="360"/>
          <w:tab w:val="left" w:pos="540"/>
        </w:tabs>
        <w:spacing w:before="120"/>
        <w:ind w:left="540" w:hanging="27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finds that the Lead </w:t>
      </w:r>
      <w:r w:rsidR="00955ADA"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made false declarations regarding the VAT eligibility and </w:t>
      </w:r>
      <w:r w:rsidR="0082563F" w:rsidRPr="00FE7197">
        <w:rPr>
          <w:rFonts w:ascii="Trebuchet MS" w:hAnsi="Trebuchet MS" w:cs="Open Sans"/>
          <w:sz w:val="22"/>
          <w:szCs w:val="22"/>
          <w:lang w:val="en-GB"/>
        </w:rPr>
        <w:t>de minimis</w:t>
      </w:r>
      <w:r w:rsidR="00370752" w:rsidRPr="00FE7197">
        <w:rPr>
          <w:rFonts w:ascii="Trebuchet MS" w:hAnsi="Trebuchet MS" w:cs="Open Sans"/>
          <w:sz w:val="22"/>
          <w:szCs w:val="22"/>
          <w:lang w:val="en-GB"/>
        </w:rPr>
        <w:t xml:space="preserve">/State </w:t>
      </w:r>
      <w:r w:rsidRPr="00FE7197">
        <w:rPr>
          <w:rFonts w:ascii="Trebuchet MS" w:hAnsi="Trebuchet MS" w:cs="Open Sans"/>
          <w:sz w:val="22"/>
          <w:szCs w:val="22"/>
          <w:lang w:val="en-GB"/>
        </w:rPr>
        <w:t xml:space="preserve">aid, or any other false declarations. </w:t>
      </w:r>
    </w:p>
    <w:p w14:paraId="48725981" w14:textId="61EAB6AF" w:rsidR="00F22A88" w:rsidRPr="00FE7197" w:rsidRDefault="00F22A88" w:rsidP="00662FAB">
      <w:pPr>
        <w:widowControl w:val="0"/>
        <w:numPr>
          <w:ilvl w:val="0"/>
          <w:numId w:val="22"/>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MA is entitled to terminate this contract, with a previous </w:t>
      </w:r>
      <w:r w:rsidR="00766045">
        <w:rPr>
          <w:rFonts w:ascii="Trebuchet MS" w:hAnsi="Trebuchet MS" w:cs="Open Sans"/>
          <w:sz w:val="22"/>
          <w:szCs w:val="22"/>
          <w:lang w:val="en-GB"/>
        </w:rPr>
        <w:t>amicable</w:t>
      </w:r>
      <w:r w:rsidR="00766045"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procedure, and to demand repayment of the </w:t>
      </w:r>
      <w:r w:rsidR="00F84A7F"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already paid if: </w:t>
      </w:r>
    </w:p>
    <w:p w14:paraId="65E0802E" w14:textId="77777777" w:rsidR="00F22A88" w:rsidRPr="00FE7197" w:rsidRDefault="00F22A88" w:rsidP="00662FAB">
      <w:pPr>
        <w:widowControl w:val="0"/>
        <w:numPr>
          <w:ilvl w:val="0"/>
          <w:numId w:val="23"/>
        </w:numPr>
        <w:tabs>
          <w:tab w:val="left" w:pos="-1440"/>
          <w:tab w:val="left" w:pos="-720"/>
          <w:tab w:val="left"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project has not been or cannot be fully implemented by carrying out the planned activities, the planned outputs and results or the project cannot or could not be realized in due time; or</w:t>
      </w:r>
    </w:p>
    <w:p w14:paraId="70A24823" w14:textId="7777777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955ADA"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failed to submit within the deadlines required reports or proofs, or to supply necessary information, within the set deadline and has not justified these delays; or</w:t>
      </w:r>
    </w:p>
    <w:p w14:paraId="1CB66858" w14:textId="57ABB93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1B3167"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or the Project </w:t>
      </w:r>
      <w:r w:rsidR="00F84A7F" w:rsidRPr="00FE7197">
        <w:rPr>
          <w:rFonts w:ascii="Trebuchet MS" w:hAnsi="Trebuchet MS" w:cs="Open Sans"/>
          <w:sz w:val="22"/>
          <w:szCs w:val="22"/>
          <w:lang w:val="en-GB"/>
        </w:rPr>
        <w:t xml:space="preserve">Partners </w:t>
      </w:r>
      <w:r w:rsidRPr="00FE7197">
        <w:rPr>
          <w:rFonts w:ascii="Trebuchet MS" w:hAnsi="Trebuchet MS" w:cs="Open Sans"/>
          <w:sz w:val="22"/>
          <w:szCs w:val="22"/>
          <w:lang w:val="en-GB"/>
        </w:rPr>
        <w:t>has/have impeded or prevented the auditing or control; or the recommendations resulted from the audit missions are not observed; or</w:t>
      </w:r>
    </w:p>
    <w:p w14:paraId="1CCDB4BD" w14:textId="77777777"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a fraud is discovered at the L</w:t>
      </w:r>
      <w:r w:rsidR="004F5209"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/Project </w:t>
      </w:r>
      <w:r w:rsidR="004F5209"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level; or</w:t>
      </w:r>
    </w:p>
    <w:p w14:paraId="1A9B760D" w14:textId="71ED52D0"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has failed to fulfil any other conditions or requirements stipulated in this contract; or</w:t>
      </w:r>
    </w:p>
    <w:p w14:paraId="590C9DD3" w14:textId="388EDB9E"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repeatedly fails to submit </w:t>
      </w:r>
      <w:r w:rsidR="005D1390" w:rsidRPr="00FE7197">
        <w:rPr>
          <w:rFonts w:ascii="Trebuchet MS" w:hAnsi="Trebuchet MS" w:cs="Open Sans"/>
          <w:sz w:val="22"/>
          <w:szCs w:val="22"/>
          <w:lang w:val="en-GB"/>
        </w:rPr>
        <w:t xml:space="preserve">project </w:t>
      </w:r>
      <w:r w:rsidRPr="00FE7197">
        <w:rPr>
          <w:rFonts w:ascii="Trebuchet MS" w:hAnsi="Trebuchet MS" w:cs="Open Sans"/>
          <w:sz w:val="22"/>
          <w:szCs w:val="22"/>
          <w:lang w:val="en-GB"/>
        </w:rPr>
        <w:t>reports within the reporting deadlines; or</w:t>
      </w:r>
    </w:p>
    <w:p w14:paraId="540F7DF8" w14:textId="5B8BFF28" w:rsidR="00F22A88" w:rsidRPr="00FE7197" w:rsidRDefault="00F22A88" w:rsidP="00662FAB">
      <w:pPr>
        <w:widowControl w:val="0"/>
        <w:numPr>
          <w:ilvl w:val="0"/>
          <w:numId w:val="23"/>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L</w:t>
      </w:r>
      <w:r w:rsidR="00F84A7F"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fails to provide immediate information about circumstances that delay, hinder or make impossible the realization of the project, as well as about any circumstances that trigger a change of the reimbursement conditions and frameworks as laid down in this contract or which entitle the Managing Authority to reduce or demand repayment of the ERDF contribution wholly or in part.</w:t>
      </w:r>
    </w:p>
    <w:p w14:paraId="71607685" w14:textId="77777777" w:rsidR="00F22A88" w:rsidRPr="00FE7197" w:rsidRDefault="00F22A88" w:rsidP="00662FAB">
      <w:pPr>
        <w:widowControl w:val="0"/>
        <w:numPr>
          <w:ilvl w:val="0"/>
          <w:numId w:val="22"/>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In case the European Commission takes the decision of interrupting or totally suspending the</w:t>
      </w:r>
      <w:r w:rsidR="00F84A7F" w:rsidRPr="00FE7197">
        <w:rPr>
          <w:rFonts w:ascii="Trebuchet MS" w:hAnsi="Trebuchet MS" w:cs="Open Sans"/>
          <w:sz w:val="22"/>
          <w:szCs w:val="22"/>
          <w:lang w:val="en-GB"/>
        </w:rPr>
        <w:t xml:space="preserve"> ERDF</w:t>
      </w:r>
      <w:r w:rsidRPr="00FE7197">
        <w:rPr>
          <w:rFonts w:ascii="Trebuchet MS" w:hAnsi="Trebuchet MS" w:cs="Open Sans"/>
          <w:sz w:val="22"/>
          <w:szCs w:val="22"/>
          <w:lang w:val="en-GB"/>
        </w:rPr>
        <w:t xml:space="preserve"> funds, the Managing Authority may terminate the contract.</w:t>
      </w:r>
    </w:p>
    <w:p w14:paraId="1CAFCDF2" w14:textId="77777777" w:rsidR="004833E4" w:rsidRPr="00FE7197" w:rsidRDefault="004833E4" w:rsidP="00662FAB">
      <w:pPr>
        <w:pStyle w:val="BodyText"/>
        <w:widowControl w:val="0"/>
        <w:numPr>
          <w:ilvl w:val="0"/>
          <w:numId w:val="22"/>
        </w:numPr>
        <w:tabs>
          <w:tab w:val="num" w:pos="630"/>
        </w:tabs>
        <w:spacing w:before="120"/>
        <w:rPr>
          <w:rFonts w:ascii="Trebuchet MS" w:hAnsi="Trebuchet MS"/>
          <w:sz w:val="22"/>
          <w:szCs w:val="22"/>
        </w:rPr>
      </w:pPr>
      <w:r w:rsidRPr="00FE7197">
        <w:rPr>
          <w:rFonts w:ascii="Trebuchet MS" w:hAnsi="Trebuchet MS"/>
          <w:sz w:val="22"/>
          <w:szCs w:val="22"/>
        </w:rPr>
        <w:t xml:space="preserve">In case the indicators are not reached as mentioned in the approved Application Form the MA has the right to decide the termination of the contract and to demand the repayment of already reimbursed </w:t>
      </w:r>
      <w:r w:rsidR="00F84A7F" w:rsidRPr="00FE7197">
        <w:rPr>
          <w:rFonts w:ascii="Trebuchet MS" w:hAnsi="Trebuchet MS"/>
          <w:sz w:val="22"/>
          <w:szCs w:val="22"/>
        </w:rPr>
        <w:t xml:space="preserve">ERDF </w:t>
      </w:r>
      <w:r w:rsidRPr="00FE7197">
        <w:rPr>
          <w:rFonts w:ascii="Trebuchet MS" w:hAnsi="Trebuchet MS"/>
          <w:sz w:val="22"/>
          <w:szCs w:val="22"/>
        </w:rPr>
        <w:t xml:space="preserve">funds, or, with the previous approval of the Monitoring Committee, to accept the partial completion of the project and reduce the project’s budget accordingly. </w:t>
      </w:r>
    </w:p>
    <w:p w14:paraId="1F7C79AF" w14:textId="33B31927" w:rsidR="00C32373" w:rsidRPr="00FE7197" w:rsidRDefault="4F7ED7C6"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If the MA exercises</w:t>
      </w:r>
      <w:r w:rsidR="7035A207" w:rsidRPr="00FE7197">
        <w:rPr>
          <w:rFonts w:ascii="Trebuchet MS" w:hAnsi="Trebuchet MS" w:cs="Open Sans"/>
          <w:sz w:val="22"/>
          <w:szCs w:val="22"/>
          <w:lang w:val="en-GB"/>
        </w:rPr>
        <w:t xml:space="preserve"> their </w:t>
      </w:r>
      <w:r w:rsidRPr="00FE7197">
        <w:rPr>
          <w:rFonts w:ascii="Trebuchet MS" w:hAnsi="Trebuchet MS" w:cs="Open Sans"/>
          <w:sz w:val="22"/>
          <w:szCs w:val="22"/>
          <w:lang w:val="en-GB"/>
        </w:rPr>
        <w:t>right of termination, the L</w:t>
      </w:r>
      <w:r w:rsidR="33D0287E"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is obliged to transfer the reimbursed </w:t>
      </w:r>
      <w:r w:rsidR="1B6B859F"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amounts to the MA. The amounts are due within 30 calendar days following the </w:t>
      </w:r>
      <w:r w:rsidR="1B6B859F" w:rsidRPr="00FE7197">
        <w:rPr>
          <w:rFonts w:ascii="Trebuchet MS" w:hAnsi="Trebuchet MS" w:cs="Open Sans"/>
          <w:sz w:val="22"/>
          <w:szCs w:val="22"/>
          <w:lang w:val="en-GB"/>
        </w:rPr>
        <w:t xml:space="preserve">receiving </w:t>
      </w:r>
      <w:r w:rsidRPr="00FE7197">
        <w:rPr>
          <w:rFonts w:ascii="Trebuchet MS" w:hAnsi="Trebuchet MS" w:cs="Open Sans"/>
          <w:sz w:val="22"/>
          <w:szCs w:val="22"/>
          <w:lang w:val="en-GB"/>
        </w:rPr>
        <w:t xml:space="preserve">date of the letter by which the MA asserts the repayment claim; the due date will be stated explicitly in the order for recovery. In case of non-payment at the due date, </w:t>
      </w:r>
      <w:r w:rsidR="004B4319" w:rsidRPr="00FE7197">
        <w:rPr>
          <w:rFonts w:ascii="Trebuchet MS" w:hAnsi="Trebuchet MS" w:cs="Open Sans"/>
          <w:sz w:val="22"/>
          <w:szCs w:val="22"/>
          <w:lang w:val="en-GB"/>
        </w:rPr>
        <w:t>interest</w:t>
      </w:r>
      <w:r w:rsidR="0036756D" w:rsidRPr="00FE7197">
        <w:rPr>
          <w:rFonts w:ascii="Trebuchet MS" w:hAnsi="Trebuchet MS" w:cs="Open Sans"/>
          <w:sz w:val="22"/>
          <w:szCs w:val="22"/>
          <w:lang w:val="en-GB"/>
        </w:rPr>
        <w:t xml:space="preserve"> on late payment</w:t>
      </w:r>
      <w:r w:rsidR="004B4319"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bigger with </w:t>
      </w:r>
      <w:r w:rsidR="1A7506C1" w:rsidRPr="00FE7197">
        <w:rPr>
          <w:rFonts w:ascii="Trebuchet MS" w:hAnsi="Trebuchet MS" w:cs="Open Sans"/>
          <w:sz w:val="22"/>
          <w:szCs w:val="22"/>
          <w:lang w:val="en-GB"/>
        </w:rPr>
        <w:t>1.5 (</w:t>
      </w:r>
      <w:r w:rsidRPr="00FE7197">
        <w:rPr>
          <w:rFonts w:ascii="Trebuchet MS" w:hAnsi="Trebuchet MS" w:cs="Open Sans"/>
          <w:sz w:val="22"/>
          <w:szCs w:val="22"/>
          <w:lang w:val="en-GB"/>
        </w:rPr>
        <w:t>one and a half point</w:t>
      </w:r>
      <w:r w:rsidR="1A7506C1" w:rsidRPr="00FE7197">
        <w:rPr>
          <w:rFonts w:ascii="Trebuchet MS" w:hAnsi="Trebuchet MS" w:cs="Open Sans"/>
          <w:sz w:val="22"/>
          <w:szCs w:val="22"/>
          <w:lang w:val="en-GB"/>
        </w:rPr>
        <w:t>)</w:t>
      </w:r>
      <w:r w:rsidRPr="00FE7197">
        <w:rPr>
          <w:rFonts w:ascii="Trebuchet MS" w:hAnsi="Trebuchet MS" w:cs="Open Sans"/>
          <w:sz w:val="22"/>
          <w:szCs w:val="22"/>
          <w:lang w:val="en-GB"/>
        </w:rPr>
        <w:t xml:space="preserve"> than the rate applied by the Central European Bank from the first working day from the month of the deadline date shall be applied to the owed amounts</w:t>
      </w:r>
      <w:r w:rsidR="479D2C55" w:rsidRPr="00FE7197">
        <w:rPr>
          <w:rFonts w:ascii="Trebuchet MS" w:hAnsi="Trebuchet MS" w:cs="Open Sans"/>
          <w:sz w:val="22"/>
          <w:szCs w:val="22"/>
          <w:lang w:val="en-GB"/>
        </w:rPr>
        <w:t xml:space="preserve">, with the exception of awarded </w:t>
      </w:r>
      <w:r w:rsidR="79FCB903" w:rsidRPr="00FE7197">
        <w:rPr>
          <w:rFonts w:ascii="Trebuchet MS" w:hAnsi="Trebuchet MS" w:cs="Open Sans"/>
          <w:sz w:val="22"/>
          <w:szCs w:val="22"/>
          <w:lang w:val="en-GB"/>
        </w:rPr>
        <w:t>d</w:t>
      </w:r>
      <w:r w:rsidR="55B4C5B2" w:rsidRPr="00FE7197">
        <w:rPr>
          <w:rFonts w:ascii="Trebuchet MS" w:hAnsi="Trebuchet MS" w:cs="Open Sans"/>
          <w:sz w:val="22"/>
          <w:szCs w:val="22"/>
          <w:lang w:val="en-GB"/>
        </w:rPr>
        <w:t>e minimis</w:t>
      </w:r>
      <w:r w:rsidR="479D2C55" w:rsidRPr="00FE7197">
        <w:rPr>
          <w:rFonts w:ascii="Trebuchet MS" w:hAnsi="Trebuchet MS" w:cs="Open Sans"/>
          <w:sz w:val="22"/>
          <w:szCs w:val="22"/>
          <w:lang w:val="en-GB"/>
        </w:rPr>
        <w:t>/State aid</w:t>
      </w:r>
      <w:r w:rsidR="2C5573C8" w:rsidRPr="00FE7197">
        <w:rPr>
          <w:rFonts w:ascii="Trebuchet MS" w:hAnsi="Trebuchet MS" w:cs="Open Sans"/>
          <w:sz w:val="22"/>
          <w:szCs w:val="22"/>
          <w:lang w:val="en-GB"/>
        </w:rPr>
        <w:t>, in which case</w:t>
      </w:r>
      <w:r w:rsidR="7414F290" w:rsidRPr="00FE7197">
        <w:rPr>
          <w:rFonts w:ascii="Trebuchet MS" w:hAnsi="Trebuchet MS" w:cs="Open Sans"/>
          <w:sz w:val="22"/>
          <w:szCs w:val="22"/>
          <w:lang w:val="en-GB"/>
        </w:rPr>
        <w:t xml:space="preserve"> </w:t>
      </w:r>
      <w:r w:rsidR="2C5573C8" w:rsidRPr="00FE7197">
        <w:rPr>
          <w:rFonts w:ascii="Trebuchet MS" w:hAnsi="Trebuchet MS" w:cs="Open Sans"/>
          <w:sz w:val="22"/>
          <w:szCs w:val="22"/>
          <w:lang w:val="en-GB"/>
        </w:rPr>
        <w:t>relevant legislation will prevail</w:t>
      </w:r>
      <w:r w:rsidRPr="00FE7197">
        <w:rPr>
          <w:rFonts w:ascii="Trebuchet MS" w:hAnsi="Trebuchet MS" w:cs="Open Sans"/>
          <w:sz w:val="22"/>
          <w:szCs w:val="22"/>
          <w:lang w:val="en-GB"/>
        </w:rPr>
        <w:t xml:space="preserve">. </w:t>
      </w:r>
      <w:r w:rsidR="00663490" w:rsidRPr="00FE7197">
        <w:rPr>
          <w:rFonts w:ascii="Trebuchet MS" w:hAnsi="Trebuchet MS" w:cs="Open Sans"/>
          <w:sz w:val="22"/>
          <w:szCs w:val="22"/>
          <w:lang w:val="en-GB"/>
        </w:rPr>
        <w:t>This interest</w:t>
      </w:r>
      <w:r w:rsidRPr="00FE7197">
        <w:rPr>
          <w:rFonts w:ascii="Trebuchet MS" w:hAnsi="Trebuchet MS" w:cs="Open Sans"/>
          <w:sz w:val="22"/>
          <w:szCs w:val="22"/>
          <w:lang w:val="en-GB"/>
        </w:rPr>
        <w:t xml:space="preserve"> will not be supported from the contract value (they are ineligible expenditure). </w:t>
      </w:r>
    </w:p>
    <w:p w14:paraId="0554EDF8" w14:textId="06084A53" w:rsidR="00C32373" w:rsidRPr="00FE7197" w:rsidRDefault="4F7ED7C6"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If any of the circumstances stipulated at </w:t>
      </w:r>
      <w:r w:rsidR="00663490" w:rsidRPr="00FE7197">
        <w:rPr>
          <w:rFonts w:ascii="Trebuchet MS" w:hAnsi="Trebuchet MS" w:cs="Open Sans"/>
          <w:sz w:val="22"/>
          <w:szCs w:val="22"/>
          <w:lang w:val="en-GB"/>
        </w:rPr>
        <w:t>paragraphs</w:t>
      </w:r>
      <w:r w:rsidRPr="00FE7197">
        <w:rPr>
          <w:rFonts w:ascii="Trebuchet MS" w:hAnsi="Trebuchet MS" w:cs="Open Sans"/>
          <w:sz w:val="22"/>
          <w:szCs w:val="22"/>
          <w:lang w:val="en-GB"/>
        </w:rPr>
        <w:t xml:space="preserve"> 2 or 3 appear before the entire </w:t>
      </w:r>
      <w:r w:rsidR="16D81A1A"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 xml:space="preserve">amount of the subsidy is paid to the Lead </w:t>
      </w:r>
      <w:r w:rsidR="33D0287E"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the payments will cease and there will be no requests from the Lead </w:t>
      </w:r>
      <w:r w:rsidR="33D0287E" w:rsidRPr="00FE7197">
        <w:rPr>
          <w:rFonts w:ascii="Trebuchet MS" w:hAnsi="Trebuchet MS" w:cs="Open Sans"/>
          <w:sz w:val="22"/>
          <w:szCs w:val="22"/>
          <w:lang w:val="en-GB"/>
        </w:rPr>
        <w:t>Partner</w:t>
      </w:r>
      <w:r w:rsidRPr="00FE7197">
        <w:rPr>
          <w:rFonts w:ascii="Trebuchet MS" w:hAnsi="Trebuchet MS" w:cs="Open Sans"/>
          <w:sz w:val="22"/>
          <w:szCs w:val="22"/>
          <w:lang w:val="en-GB"/>
        </w:rPr>
        <w:t xml:space="preserve"> for the reimbursement of the remaining </w:t>
      </w:r>
      <w:r w:rsidR="16D81A1A" w:rsidRPr="00FE7197">
        <w:rPr>
          <w:rFonts w:ascii="Trebuchet MS" w:hAnsi="Trebuchet MS" w:cs="Open Sans"/>
          <w:sz w:val="22"/>
          <w:szCs w:val="22"/>
          <w:lang w:val="en-GB"/>
        </w:rPr>
        <w:t xml:space="preserve">ERDF </w:t>
      </w:r>
      <w:r w:rsidRPr="00FE7197">
        <w:rPr>
          <w:rFonts w:ascii="Trebuchet MS" w:hAnsi="Trebuchet MS" w:cs="Open Sans"/>
          <w:sz w:val="22"/>
          <w:szCs w:val="22"/>
          <w:lang w:val="en-GB"/>
        </w:rPr>
        <w:t>amount.</w:t>
      </w:r>
    </w:p>
    <w:p w14:paraId="2639E9D5" w14:textId="77777777" w:rsidR="00C32373" w:rsidRPr="00FE7197" w:rsidRDefault="00F22A88"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 all cases of contract termination as mentioned within the present contract, the Lead </w:t>
      </w:r>
      <w:r w:rsidR="004F5209" w:rsidRPr="00FE7197">
        <w:rPr>
          <w:rFonts w:ascii="Trebuchet MS" w:hAnsi="Trebuchet MS" w:cs="Open Sans"/>
          <w:sz w:val="22"/>
          <w:szCs w:val="22"/>
          <w:lang w:val="en-GB"/>
        </w:rPr>
        <w:t xml:space="preserve">Partner </w:t>
      </w:r>
      <w:r w:rsidRPr="00FE7197">
        <w:rPr>
          <w:rFonts w:ascii="Trebuchet MS" w:hAnsi="Trebuchet MS" w:cs="Open Sans"/>
          <w:sz w:val="22"/>
          <w:szCs w:val="22"/>
          <w:lang w:val="en-GB"/>
        </w:rPr>
        <w:t xml:space="preserve">is legally late. </w:t>
      </w:r>
    </w:p>
    <w:p w14:paraId="16CC66B3" w14:textId="30080422" w:rsidR="00C32373" w:rsidRPr="00FE7197" w:rsidRDefault="64635922" w:rsidP="00662FAB">
      <w:pPr>
        <w:widowControl w:val="0"/>
        <w:numPr>
          <w:ilvl w:val="0"/>
          <w:numId w:val="22"/>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MA can decide to terminate this contract, for the violation of any of the obligation</w:t>
      </w:r>
      <w:r w:rsidR="43C261F9" w:rsidRPr="00FE7197">
        <w:rPr>
          <w:rFonts w:ascii="Trebuchet MS" w:hAnsi="Trebuchet MS" w:cs="Open Sans"/>
          <w:sz w:val="22"/>
          <w:szCs w:val="22"/>
          <w:lang w:val="en-GB"/>
        </w:rPr>
        <w:t>s</w:t>
      </w:r>
      <w:r w:rsidRPr="00FE7197">
        <w:rPr>
          <w:rFonts w:ascii="Trebuchet MS" w:hAnsi="Trebuchet MS" w:cs="Open Sans"/>
          <w:sz w:val="22"/>
          <w:szCs w:val="22"/>
          <w:lang w:val="en-GB"/>
        </w:rPr>
        <w:t xml:space="preserve"> stipulated in the contract. </w:t>
      </w:r>
    </w:p>
    <w:p w14:paraId="3A8C9E18" w14:textId="62A61F1B" w:rsidR="00C32373" w:rsidRPr="00FE7197" w:rsidRDefault="001A2E1E" w:rsidP="00662FAB">
      <w:pPr>
        <w:widowControl w:val="0"/>
        <w:numPr>
          <w:ilvl w:val="0"/>
          <w:numId w:val="22"/>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sz w:val="22"/>
          <w:szCs w:val="22"/>
        </w:rPr>
        <w:t xml:space="preserve">Upon termination of the contract, the obligations of the LP </w:t>
      </w:r>
      <w:r w:rsidR="002656FE" w:rsidRPr="00FE7197">
        <w:rPr>
          <w:rFonts w:ascii="Trebuchet MS" w:hAnsi="Trebuchet MS"/>
          <w:sz w:val="22"/>
          <w:szCs w:val="22"/>
        </w:rPr>
        <w:t>must be respected</w:t>
      </w:r>
      <w:r w:rsidR="00734286" w:rsidRPr="00FE7197">
        <w:rPr>
          <w:rFonts w:ascii="Trebuchet MS" w:hAnsi="Trebuchet MS"/>
          <w:sz w:val="22"/>
          <w:szCs w:val="22"/>
        </w:rPr>
        <w:t xml:space="preserve">, on </w:t>
      </w:r>
      <w:r w:rsidR="00354E07" w:rsidRPr="00FE7197">
        <w:rPr>
          <w:rFonts w:ascii="Trebuchet MS" w:hAnsi="Trebuchet MS"/>
          <w:sz w:val="22"/>
          <w:szCs w:val="22"/>
        </w:rPr>
        <w:t>case-to-case</w:t>
      </w:r>
      <w:r w:rsidR="00734286" w:rsidRPr="00FE7197">
        <w:rPr>
          <w:rFonts w:ascii="Trebuchet MS" w:hAnsi="Trebuchet MS"/>
          <w:sz w:val="22"/>
          <w:szCs w:val="22"/>
        </w:rPr>
        <w:t xml:space="preserve"> bases,</w:t>
      </w:r>
      <w:r w:rsidR="002656FE" w:rsidRPr="00FE7197">
        <w:rPr>
          <w:rFonts w:ascii="Trebuchet MS" w:hAnsi="Trebuchet MS"/>
          <w:sz w:val="22"/>
          <w:szCs w:val="22"/>
        </w:rPr>
        <w:t xml:space="preserve"> </w:t>
      </w:r>
      <w:r w:rsidR="00734286" w:rsidRPr="00FE7197">
        <w:rPr>
          <w:rFonts w:ascii="Trebuchet MS" w:hAnsi="Trebuchet MS"/>
          <w:sz w:val="22"/>
          <w:szCs w:val="22"/>
        </w:rPr>
        <w:t>as provided by</w:t>
      </w:r>
      <w:r w:rsidRPr="00FE7197">
        <w:rPr>
          <w:rFonts w:ascii="Trebuchet MS" w:hAnsi="Trebuchet MS"/>
          <w:sz w:val="22"/>
          <w:szCs w:val="22"/>
        </w:rPr>
        <w:t xml:space="preserve"> article 7 - Lead Partner section, paragraph </w:t>
      </w:r>
      <w:r w:rsidR="002656FE" w:rsidRPr="00FE7197">
        <w:rPr>
          <w:rFonts w:ascii="Trebuchet MS" w:hAnsi="Trebuchet MS"/>
          <w:sz w:val="22"/>
          <w:szCs w:val="22"/>
        </w:rPr>
        <w:t>1</w:t>
      </w:r>
      <w:r w:rsidR="00F04F90" w:rsidRPr="00FE7197">
        <w:rPr>
          <w:rFonts w:ascii="Trebuchet MS" w:hAnsi="Trebuchet MS"/>
          <w:sz w:val="22"/>
          <w:szCs w:val="22"/>
        </w:rPr>
        <w:t>7</w:t>
      </w:r>
      <w:r w:rsidRPr="00FE7197">
        <w:rPr>
          <w:rFonts w:ascii="Trebuchet MS" w:hAnsi="Trebuchet MS"/>
          <w:sz w:val="22"/>
          <w:szCs w:val="22"/>
        </w:rPr>
        <w:t xml:space="preserve">.  </w:t>
      </w:r>
    </w:p>
    <w:p w14:paraId="3F99D9FB" w14:textId="77777777" w:rsidR="00B6644B" w:rsidRPr="00FE7197" w:rsidRDefault="00B6644B" w:rsidP="00662FAB">
      <w:pPr>
        <w:numPr>
          <w:ilvl w:val="0"/>
          <w:numId w:val="22"/>
        </w:numPr>
        <w:jc w:val="both"/>
        <w:rPr>
          <w:rStyle w:val="y2iqfc"/>
          <w:rFonts w:ascii="Trebuchet MS" w:hAnsi="Trebuchet MS"/>
          <w:b/>
          <w:bCs/>
          <w:sz w:val="22"/>
          <w:szCs w:val="22"/>
          <w:lang w:val="en"/>
        </w:rPr>
      </w:pPr>
      <w:bookmarkStart w:id="23" w:name="_Hlk127883123"/>
      <w:r w:rsidRPr="00FE7197">
        <w:rPr>
          <w:rFonts w:ascii="Trebuchet MS" w:hAnsi="Trebuchet MS"/>
          <w:sz w:val="22"/>
          <w:szCs w:val="22"/>
          <w:lang w:val="en"/>
        </w:rPr>
        <w:t xml:space="preserve">The Managing Authority may decide to terminate the present contract without fulfilling any other formalities and to fully recover the amounts </w:t>
      </w:r>
      <w:r w:rsidRPr="00FE7197">
        <w:rPr>
          <w:rFonts w:ascii="Trebuchet MS" w:hAnsi="Trebuchet MS"/>
          <w:sz w:val="22"/>
          <w:szCs w:val="22"/>
        </w:rPr>
        <w:t>already</w:t>
      </w:r>
      <w:r w:rsidRPr="00FE7197">
        <w:rPr>
          <w:rFonts w:ascii="Trebuchet MS" w:hAnsi="Trebuchet MS"/>
          <w:sz w:val="22"/>
          <w:szCs w:val="22"/>
          <w:lang w:val="en"/>
        </w:rPr>
        <w:t xml:space="preserve"> paid, if it is </w:t>
      </w:r>
      <w:r w:rsidRPr="00FE7197">
        <w:rPr>
          <w:rStyle w:val="y2iqfc"/>
          <w:rFonts w:ascii="Trebuchet MS" w:hAnsi="Trebuchet MS"/>
          <w:sz w:val="22"/>
          <w:szCs w:val="22"/>
          <w:lang w:val="en"/>
        </w:rPr>
        <w:t xml:space="preserve">found that the LP/partners/project has not fulfilled the eligibility conditions at the time of submission of the application or no longer fulfills during the implementation period. </w:t>
      </w:r>
    </w:p>
    <w:p w14:paraId="0C4C552B" w14:textId="35B3563A" w:rsidR="00B6644B" w:rsidRPr="00FE7197" w:rsidRDefault="00B6644B" w:rsidP="00662FAB">
      <w:pPr>
        <w:numPr>
          <w:ilvl w:val="0"/>
          <w:numId w:val="22"/>
        </w:numPr>
        <w:jc w:val="both"/>
        <w:rPr>
          <w:rFonts w:ascii="Trebuchet MS" w:hAnsi="Trebuchet MS"/>
          <w:sz w:val="22"/>
          <w:szCs w:val="22"/>
        </w:rPr>
      </w:pPr>
      <w:r w:rsidRPr="00FE7197">
        <w:rPr>
          <w:rFonts w:ascii="Trebuchet MS" w:hAnsi="Trebuchet MS"/>
          <w:sz w:val="22"/>
          <w:szCs w:val="22"/>
        </w:rPr>
        <w:t>In case of non-compliance with the schedule of activities assumed by the contract, the Managing Authority may terminate the contract, after a prior analysis basis of the project implementation in case of delays</w:t>
      </w:r>
      <w:r w:rsidR="004B4319" w:rsidRPr="00FE7197">
        <w:rPr>
          <w:rFonts w:ascii="Trebuchet MS" w:hAnsi="Trebuchet MS"/>
          <w:sz w:val="22"/>
          <w:szCs w:val="22"/>
        </w:rPr>
        <w:t xml:space="preserve"> and after consultation with the national authority</w:t>
      </w:r>
      <w:r w:rsidRPr="00FE7197">
        <w:rPr>
          <w:rFonts w:ascii="Trebuchet MS" w:hAnsi="Trebuchet MS"/>
          <w:sz w:val="22"/>
          <w:szCs w:val="22"/>
        </w:rPr>
        <w:t>.</w:t>
      </w:r>
    </w:p>
    <w:p w14:paraId="676C0412" w14:textId="77777777" w:rsidR="000D098E" w:rsidRPr="00FE7197" w:rsidRDefault="000D098E" w:rsidP="00662FAB">
      <w:pPr>
        <w:widowControl w:val="0"/>
        <w:numPr>
          <w:ilvl w:val="0"/>
          <w:numId w:val="22"/>
        </w:numPr>
        <w:tabs>
          <w:tab w:val="left" w:pos="-1440"/>
          <w:tab w:val="left" w:pos="-720"/>
          <w:tab w:val="num" w:pos="0"/>
          <w:tab w:val="left" w:pos="360"/>
        </w:tabs>
        <w:spacing w:before="120" w:after="120"/>
        <w:jc w:val="both"/>
        <w:rPr>
          <w:rFonts w:ascii="Trebuchet MS" w:hAnsi="Trebuchet MS" w:cs="Open Sans"/>
          <w:sz w:val="22"/>
          <w:szCs w:val="22"/>
          <w:lang w:val="en-GB"/>
        </w:rPr>
      </w:pPr>
      <w:r w:rsidRPr="00FE7197">
        <w:rPr>
          <w:rFonts w:ascii="Trebuchet MS" w:hAnsi="Trebuchet MS"/>
          <w:sz w:val="22"/>
          <w:szCs w:val="22"/>
        </w:rPr>
        <w:t xml:space="preserve">The present contract can be terminated by agreement of the parties, </w:t>
      </w:r>
      <w:r w:rsidR="00B47ED2" w:rsidRPr="00FE7197">
        <w:rPr>
          <w:rFonts w:ascii="Trebuchet MS" w:hAnsi="Trebuchet MS"/>
          <w:sz w:val="22"/>
          <w:szCs w:val="22"/>
        </w:rPr>
        <w:t>after</w:t>
      </w:r>
      <w:r w:rsidRPr="00FE7197">
        <w:rPr>
          <w:rFonts w:ascii="Trebuchet MS" w:hAnsi="Trebuchet MS"/>
          <w:sz w:val="22"/>
          <w:szCs w:val="22"/>
        </w:rPr>
        <w:t xml:space="preserve"> </w:t>
      </w:r>
      <w:r w:rsidR="000D3F82" w:rsidRPr="00FE7197">
        <w:rPr>
          <w:rFonts w:ascii="Trebuchet MS" w:hAnsi="Trebuchet MS"/>
          <w:sz w:val="22"/>
          <w:szCs w:val="22"/>
        </w:rPr>
        <w:t xml:space="preserve">the </w:t>
      </w:r>
      <w:r w:rsidRPr="00FE7197">
        <w:rPr>
          <w:rFonts w:ascii="Trebuchet MS" w:hAnsi="Trebuchet MS"/>
          <w:sz w:val="22"/>
          <w:szCs w:val="22"/>
        </w:rPr>
        <w:t>recovery of the granted</w:t>
      </w:r>
      <w:r w:rsidR="000D3F82" w:rsidRPr="00FE7197">
        <w:rPr>
          <w:rFonts w:ascii="Trebuchet MS" w:hAnsi="Trebuchet MS"/>
          <w:sz w:val="22"/>
          <w:szCs w:val="22"/>
        </w:rPr>
        <w:t xml:space="preserve"> ERDF</w:t>
      </w:r>
      <w:r w:rsidRPr="00FE7197">
        <w:rPr>
          <w:rFonts w:ascii="Trebuchet MS" w:hAnsi="Trebuchet MS"/>
          <w:sz w:val="22"/>
          <w:szCs w:val="22"/>
        </w:rPr>
        <w:t xml:space="preserve"> financing</w:t>
      </w:r>
      <w:r w:rsidR="00713BBB" w:rsidRPr="00FE7197">
        <w:rPr>
          <w:rFonts w:ascii="Trebuchet MS" w:hAnsi="Trebuchet MS"/>
          <w:sz w:val="22"/>
          <w:szCs w:val="22"/>
        </w:rPr>
        <w:t xml:space="preserve"> and related interests</w:t>
      </w:r>
      <w:r w:rsidRPr="00FE7197">
        <w:rPr>
          <w:rFonts w:ascii="Trebuchet MS" w:hAnsi="Trebuchet MS"/>
          <w:sz w:val="22"/>
          <w:szCs w:val="22"/>
        </w:rPr>
        <w:t xml:space="preserve">, if </w:t>
      </w:r>
      <w:r w:rsidR="00713BBB" w:rsidRPr="00FE7197">
        <w:rPr>
          <w:rFonts w:ascii="Trebuchet MS" w:hAnsi="Trebuchet MS"/>
          <w:sz w:val="22"/>
          <w:szCs w:val="22"/>
        </w:rPr>
        <w:t xml:space="preserve">the </w:t>
      </w:r>
      <w:r w:rsidR="000D3F82" w:rsidRPr="00FE7197">
        <w:rPr>
          <w:rFonts w:ascii="Trebuchet MS" w:hAnsi="Trebuchet MS"/>
          <w:sz w:val="22"/>
          <w:szCs w:val="22"/>
        </w:rPr>
        <w:t>case.</w:t>
      </w:r>
      <w:r w:rsidRPr="00FE7197">
        <w:rPr>
          <w:rFonts w:ascii="Trebuchet MS" w:hAnsi="Trebuchet MS"/>
          <w:sz w:val="22"/>
          <w:szCs w:val="22"/>
        </w:rPr>
        <w:t xml:space="preserve"> </w:t>
      </w:r>
    </w:p>
    <w:bookmarkEnd w:id="23"/>
    <w:p w14:paraId="325FA075" w14:textId="1DE10379" w:rsidR="00F22A88" w:rsidRPr="00FE7197" w:rsidRDefault="00FD4569" w:rsidP="00C32373">
      <w:pPr>
        <w:widowControl w:val="0"/>
        <w:tabs>
          <w:tab w:val="left" w:pos="-1440"/>
          <w:tab w:val="left" w:pos="-720"/>
          <w:tab w:val="left" w:pos="360"/>
        </w:tabs>
        <w:spacing w:before="120" w:after="120"/>
        <w:ind w:left="360"/>
        <w:jc w:val="center"/>
        <w:rPr>
          <w:rFonts w:ascii="Trebuchet MS" w:hAnsi="Trebuchet MS" w:cs="Open Sans"/>
          <w:b/>
          <w:sz w:val="22"/>
          <w:szCs w:val="22"/>
          <w:lang w:val="en-GB"/>
        </w:rPr>
      </w:pPr>
      <w:r w:rsidRPr="00FE7197">
        <w:rPr>
          <w:rFonts w:ascii="Trebuchet MS" w:hAnsi="Trebuchet MS" w:cs="Open Sans"/>
          <w:b/>
          <w:sz w:val="22"/>
          <w:szCs w:val="22"/>
          <w:lang w:val="en-GB"/>
        </w:rPr>
        <w:t xml:space="preserve"> 15</w:t>
      </w:r>
      <w:r w:rsidR="00F22A88" w:rsidRPr="00FE7197">
        <w:rPr>
          <w:rFonts w:ascii="Trebuchet MS" w:hAnsi="Trebuchet MS" w:cs="Open Sans"/>
          <w:b/>
          <w:sz w:val="22"/>
          <w:szCs w:val="22"/>
          <w:lang w:val="en-GB"/>
        </w:rPr>
        <w:t xml:space="preserve"> Force majeure</w:t>
      </w:r>
    </w:p>
    <w:p w14:paraId="199B6C9E" w14:textId="77777777" w:rsidR="00F22A88" w:rsidRPr="00FE7197" w:rsidRDefault="00F22A88" w:rsidP="00662FAB">
      <w:pPr>
        <w:widowControl w:val="0"/>
        <w:numPr>
          <w:ilvl w:val="0"/>
          <w:numId w:val="24"/>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Force majeure is any external event, unforeseeable, absolutely invincible and inevitable occurred after the conclusion of this Subsidy contract and which prevents the execution of all or part of this contract. Force majeure, established under the law, exonerates the parties in case of failure to execute totally or partially the obligations under this Contract, as long as the force majeure is in force, and only if the other party has been duly notified. It is not considered force majeure an event similar to those above which, without creating an impossibility of execution, makes extremely expensive the fulfilment of the obligations of one of the parties. The party invoking force majeure shall notify the other party regarding the force majeure event, within 5 </w:t>
      </w:r>
      <w:r w:rsidR="00BE0A73" w:rsidRPr="00FE7197">
        <w:rPr>
          <w:rFonts w:ascii="Trebuchet MS" w:hAnsi="Trebuchet MS" w:cs="Open Sans"/>
          <w:sz w:val="22"/>
          <w:szCs w:val="22"/>
          <w:lang w:val="en-GB"/>
        </w:rPr>
        <w:t>(five)</w:t>
      </w:r>
      <w:r w:rsidR="0054357E"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calendar days from the date of issue of the force majeure. The party invoking force majeure is required to send to the other party, the document stating the existence of force majeure, within 15 calendar days from the date of its communication by the competent entity. The party invoking force majeure has the obligation to communicate the date of termination of the force majeure, within 5 </w:t>
      </w:r>
      <w:r w:rsidR="002068DB" w:rsidRPr="00FE7197">
        <w:rPr>
          <w:rFonts w:ascii="Trebuchet MS" w:hAnsi="Trebuchet MS" w:cs="Open Sans"/>
          <w:sz w:val="22"/>
          <w:szCs w:val="22"/>
          <w:lang w:val="en-GB"/>
        </w:rPr>
        <w:t xml:space="preserve">(five) </w:t>
      </w:r>
      <w:r w:rsidRPr="00FE7197">
        <w:rPr>
          <w:rFonts w:ascii="Trebuchet MS" w:hAnsi="Trebuchet MS" w:cs="Open Sans"/>
          <w:sz w:val="22"/>
          <w:szCs w:val="22"/>
          <w:lang w:val="en-GB"/>
        </w:rPr>
        <w:t>calendar days of the termination.</w:t>
      </w:r>
    </w:p>
    <w:p w14:paraId="7AA2A124" w14:textId="77777777" w:rsidR="00F22A88" w:rsidRPr="00FE7197" w:rsidRDefault="00F22A88" w:rsidP="00AE3AEF">
      <w:pPr>
        <w:widowControl w:val="0"/>
        <w:tabs>
          <w:tab w:val="left" w:pos="-1440"/>
          <w:tab w:val="left" w:pos="-720"/>
        </w:tabs>
        <w:spacing w:before="120"/>
        <w:ind w:left="360"/>
        <w:jc w:val="both"/>
        <w:rPr>
          <w:rFonts w:ascii="Trebuchet MS" w:hAnsi="Trebuchet MS" w:cs="Open Sans"/>
          <w:sz w:val="22"/>
          <w:szCs w:val="22"/>
          <w:lang w:val="en-GB"/>
        </w:rPr>
      </w:pPr>
      <w:r w:rsidRPr="00FE7197">
        <w:rPr>
          <w:rFonts w:ascii="Trebuchet MS" w:hAnsi="Trebuchet MS" w:cs="Open Sans"/>
          <w:sz w:val="22"/>
          <w:szCs w:val="22"/>
          <w:lang w:val="en-GB"/>
        </w:rPr>
        <w:t>The responsible party will support all costs of the notification procedure.</w:t>
      </w:r>
    </w:p>
    <w:p w14:paraId="4C0CE7AD"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parties shall take all measures at their disposal to limit the consequences of Force Majeure.</w:t>
      </w:r>
    </w:p>
    <w:p w14:paraId="2620AC98"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If the party claiming force majeure does not notify the commencement and termination of the force majeure, under the terms and conditions laid down, it will not be exempted from responsibility and will pay all damages caused by the lack of notice to the other Party.</w:t>
      </w:r>
    </w:p>
    <w:p w14:paraId="4E8A0767"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The execution of the contract is suspended from the occurrence of force majeure during the whole period of its action.</w:t>
      </w:r>
    </w:p>
    <w:p w14:paraId="204ADF80" w14:textId="77777777" w:rsidR="00F22A88" w:rsidRPr="00FE7197" w:rsidRDefault="00F22A88" w:rsidP="00662FAB">
      <w:pPr>
        <w:widowControl w:val="0"/>
        <w:numPr>
          <w:ilvl w:val="0"/>
          <w:numId w:val="24"/>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If force majeure and / or its effects lead to the suspension of the execution of this Subsidy contract for a period longer than 3 months, the Parties will meet within a period not exceeding 10 calendar days from the expiry date of this period in order to agree on how to continue, modify or terminate the Contract.</w:t>
      </w:r>
    </w:p>
    <w:p w14:paraId="736CE63F" w14:textId="77777777" w:rsidR="00F22A88" w:rsidRPr="00FE7197" w:rsidRDefault="00F22A88" w:rsidP="00662FAB">
      <w:pPr>
        <w:widowControl w:val="0"/>
        <w:numPr>
          <w:ilvl w:val="0"/>
          <w:numId w:val="24"/>
        </w:numPr>
        <w:tabs>
          <w:tab w:val="left" w:pos="-1440"/>
          <w:tab w:val="left" w:pos="-720"/>
          <w:tab w:val="num" w:pos="0"/>
          <w:tab w:val="left" w:pos="360"/>
        </w:tabs>
        <w:spacing w:before="120" w:after="120"/>
        <w:jc w:val="both"/>
        <w:rPr>
          <w:rFonts w:ascii="Trebuchet MS" w:hAnsi="Trebuchet MS" w:cs="Open Sans"/>
          <w:sz w:val="22"/>
          <w:szCs w:val="22"/>
          <w:lang w:val="en-GB"/>
        </w:rPr>
      </w:pPr>
      <w:r w:rsidRPr="00FE7197">
        <w:rPr>
          <w:rFonts w:ascii="Trebuchet MS" w:hAnsi="Trebuchet MS" w:cs="Open Sans"/>
          <w:sz w:val="22"/>
          <w:szCs w:val="22"/>
          <w:lang w:val="en-GB"/>
        </w:rPr>
        <w:t>Fortuitous event does not exonerate the parties in case of failure to execute totally or partially the obligations under this Contract.</w:t>
      </w:r>
    </w:p>
    <w:p w14:paraId="33C9FA4B" w14:textId="7B1A2B99" w:rsidR="006D283F" w:rsidRPr="00FE7197" w:rsidRDefault="006D283F" w:rsidP="00D40DC2">
      <w:pPr>
        <w:keepNext/>
        <w:widowControl w:val="0"/>
        <w:tabs>
          <w:tab w:val="left" w:pos="-1440"/>
          <w:tab w:val="left" w:pos="-720"/>
        </w:tabs>
        <w:spacing w:before="240" w:after="120"/>
        <w:ind w:left="720"/>
        <w:jc w:val="center"/>
        <w:rPr>
          <w:rFonts w:ascii="Trebuchet MS" w:hAnsi="Trebuchet MS"/>
          <w:b/>
          <w:sz w:val="22"/>
          <w:szCs w:val="22"/>
        </w:rPr>
      </w:pPr>
      <w:r w:rsidRPr="00FE7197">
        <w:rPr>
          <w:rFonts w:ascii="Trebuchet MS" w:hAnsi="Trebuchet MS"/>
          <w:b/>
          <w:sz w:val="22"/>
          <w:szCs w:val="22"/>
        </w:rPr>
        <w:t xml:space="preserve"> 16 Protection of personal data</w:t>
      </w:r>
    </w:p>
    <w:p w14:paraId="6693EF61" w14:textId="77777777" w:rsidR="006D283F" w:rsidRPr="00FE7197" w:rsidRDefault="006D283F" w:rsidP="00662FAB">
      <w:pPr>
        <w:widowControl w:val="0"/>
        <w:numPr>
          <w:ilvl w:val="0"/>
          <w:numId w:val="25"/>
        </w:numPr>
        <w:tabs>
          <w:tab w:val="left" w:pos="-1440"/>
          <w:tab w:val="left" w:pos="-72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Personal Data processing, storage and collection shall be performed according to the provisions of the Regulation No 679 of 27 April </w:t>
      </w:r>
      <w:r w:rsidR="0016223E" w:rsidRPr="00FE7197">
        <w:rPr>
          <w:rFonts w:ascii="Trebuchet MS" w:hAnsi="Trebuchet MS" w:cs="Open Sans"/>
          <w:sz w:val="22"/>
          <w:szCs w:val="22"/>
          <w:lang w:val="en-GB"/>
        </w:rPr>
        <w:t xml:space="preserve">2016 </w:t>
      </w:r>
      <w:r w:rsidRPr="00FE7197">
        <w:rPr>
          <w:rFonts w:ascii="Trebuchet MS" w:hAnsi="Trebuchet MS" w:cs="Open Sans"/>
          <w:sz w:val="22"/>
          <w:szCs w:val="22"/>
          <w:lang w:val="en-GB"/>
        </w:rPr>
        <w:t xml:space="preserve">on the protection of natural persons with regard to the processing of personal data and on the free movement of such data, and repealing Directive 95/46/EC (General Data Protection Regulation) for the purpose of project implementation and monitoring, fulfilment of its objectives, as well as statistical purpose. </w:t>
      </w:r>
    </w:p>
    <w:p w14:paraId="545337CD" w14:textId="4E98FB71"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Personal Data, as classified by Regulation (EU) </w:t>
      </w:r>
      <w:r w:rsidR="1F7EB14D" w:rsidRPr="00FE7197">
        <w:rPr>
          <w:rFonts w:ascii="Trebuchet MS" w:hAnsi="Trebuchet MS" w:cs="Open Sans"/>
          <w:sz w:val="22"/>
          <w:szCs w:val="22"/>
          <w:lang w:val="en-GB"/>
        </w:rPr>
        <w:t>2016/679</w:t>
      </w:r>
      <w:r w:rsidRPr="00FE7197">
        <w:rPr>
          <w:rFonts w:ascii="Trebuchet MS" w:hAnsi="Trebuchet MS" w:cs="Open Sans"/>
          <w:sz w:val="22"/>
          <w:szCs w:val="22"/>
          <w:lang w:val="en-GB"/>
        </w:rPr>
        <w:t xml:space="preserve"> on the protection of natural persons with regard to the processing of personal data and on the free movement of such data, shall be processed in accordance with the laws aforementioned throughout the Agreement Term, including during the Agreement objective check and follow-up, to the purpose and legal ground for which/based on which this contract is concluded.</w:t>
      </w:r>
    </w:p>
    <w:p w14:paraId="17908BF7" w14:textId="77777777" w:rsidR="006D283F"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take appropriate technical and organizational actions, according to their respective institutional powers and duties to ensure a proper Personal Data security level, either in their processing and re-processing, or in their transfer to third-parties and publishing on internal or external public sources; </w:t>
      </w:r>
    </w:p>
    <w:p w14:paraId="1F564A11" w14:textId="77777777" w:rsidR="006D283F"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provide, according to their own institutional powers and duties, all the technical and organizational conditions to keep the Personal Data confidentiality, integrity and availability; </w:t>
      </w:r>
    </w:p>
    <w:p w14:paraId="4C641EA7" w14:textId="4C731F21"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shall inform and notify each-other within maximum </w:t>
      </w:r>
      <w:r w:rsidR="32F7805D" w:rsidRPr="00FE7197">
        <w:rPr>
          <w:rFonts w:ascii="Trebuchet MS" w:hAnsi="Trebuchet MS" w:cs="Open Sans"/>
          <w:sz w:val="22"/>
          <w:szCs w:val="22"/>
          <w:lang w:val="en-GB"/>
        </w:rPr>
        <w:t xml:space="preserve">72 </w:t>
      </w:r>
      <w:r w:rsidRPr="00FE7197">
        <w:rPr>
          <w:rFonts w:ascii="Trebuchet MS" w:hAnsi="Trebuchet MS" w:cs="Open Sans"/>
          <w:sz w:val="22"/>
          <w:szCs w:val="22"/>
          <w:lang w:val="en-GB"/>
        </w:rPr>
        <w:t>hours, on any processing security breaches related to the Personal Data from this Agreement, in order to be urgently adopted the required technical and organizational actions and to be notified the National Supervisory Authority for Personal Data Processing (</w:t>
      </w:r>
      <w:r w:rsidR="2D08C093" w:rsidRPr="00FE7197">
        <w:rPr>
          <w:rFonts w:ascii="Trebuchet MS" w:hAnsi="Trebuchet MS" w:cs="Open Sans"/>
          <w:sz w:val="22"/>
          <w:szCs w:val="22"/>
          <w:lang w:val="en-GB"/>
        </w:rPr>
        <w:t>NSAPDP</w:t>
      </w:r>
      <w:r w:rsidRPr="00FE7197">
        <w:rPr>
          <w:rFonts w:ascii="Trebuchet MS" w:hAnsi="Trebuchet MS" w:cs="Open Sans"/>
          <w:sz w:val="22"/>
          <w:szCs w:val="22"/>
          <w:lang w:val="en-GB"/>
        </w:rPr>
        <w:t xml:space="preserve">), according to the obligations arising from the provisions of Regulation (EU) No </w:t>
      </w:r>
      <w:r w:rsidR="20A2F035" w:rsidRPr="00FE7197">
        <w:rPr>
          <w:rFonts w:ascii="Trebuchet MS" w:hAnsi="Trebuchet MS" w:cs="Open Sans"/>
          <w:sz w:val="22"/>
          <w:szCs w:val="22"/>
          <w:lang w:val="en-GB"/>
        </w:rPr>
        <w:t>2016/679</w:t>
      </w:r>
      <w:r w:rsidRPr="00FE7197">
        <w:rPr>
          <w:rFonts w:ascii="Trebuchet MS" w:hAnsi="Trebuchet MS" w:cs="Open Sans"/>
          <w:sz w:val="22"/>
          <w:szCs w:val="22"/>
          <w:lang w:val="en-GB"/>
        </w:rPr>
        <w:t xml:space="preserve"> on the protection of natural persons with regard to the processing of personal data and on the free movement of such data;</w:t>
      </w:r>
    </w:p>
    <w:p w14:paraId="37F8DA83" w14:textId="777E1B56" w:rsidR="006D283F" w:rsidRPr="00FE7197" w:rsidRDefault="34468740" w:rsidP="00662FAB">
      <w:pPr>
        <w:widowControl w:val="0"/>
        <w:numPr>
          <w:ilvl w:val="0"/>
          <w:numId w:val="25"/>
        </w:numPr>
        <w:tabs>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 xml:space="preserve">The parties, by their representatives assigned to process the Personal Data in this Agreement and in the Addendum to it, shall keep records of the processing activities according to Article 30 of the Regulation (EU) No </w:t>
      </w:r>
      <w:r w:rsidR="06C769E5" w:rsidRPr="00FE7197">
        <w:rPr>
          <w:rFonts w:ascii="Trebuchet MS" w:hAnsi="Trebuchet MS" w:cs="Open Sans"/>
          <w:sz w:val="22"/>
          <w:szCs w:val="22"/>
          <w:lang w:val="en-GB"/>
        </w:rPr>
        <w:t>2016/679</w:t>
      </w:r>
      <w:r w:rsidRPr="00FE7197">
        <w:rPr>
          <w:rFonts w:ascii="Trebuchet MS" w:hAnsi="Trebuchet MS" w:cs="Open Sans"/>
          <w:sz w:val="22"/>
          <w:szCs w:val="22"/>
          <w:lang w:val="en-GB"/>
        </w:rPr>
        <w:t>.</w:t>
      </w:r>
    </w:p>
    <w:p w14:paraId="60E3B85E" w14:textId="3BEBB717" w:rsidR="00903ED4" w:rsidRPr="00FE7197" w:rsidRDefault="006D283F" w:rsidP="00662FAB">
      <w:pPr>
        <w:widowControl w:val="0"/>
        <w:numPr>
          <w:ilvl w:val="0"/>
          <w:numId w:val="25"/>
        </w:numPr>
        <w:tabs>
          <w:tab w:val="left" w:pos="-1440"/>
          <w:tab w:val="left" w:pos="-720"/>
          <w:tab w:val="num" w:pos="0"/>
          <w:tab w:val="left" w:pos="360"/>
        </w:tabs>
        <w:spacing w:before="120"/>
        <w:jc w:val="both"/>
        <w:rPr>
          <w:rFonts w:ascii="Trebuchet MS" w:hAnsi="Trebuchet MS" w:cs="Open Sans"/>
          <w:sz w:val="22"/>
          <w:szCs w:val="22"/>
          <w:lang w:val="en-GB"/>
        </w:rPr>
      </w:pPr>
      <w:r w:rsidRPr="00FE7197">
        <w:rPr>
          <w:rFonts w:ascii="Trebuchet MS" w:hAnsi="Trebuchet MS" w:cs="Open Sans"/>
          <w:sz w:val="22"/>
          <w:szCs w:val="22"/>
          <w:lang w:val="en-GB"/>
        </w:rPr>
        <w:t>Each partner has the obligation of obtaining and keeping the records of the acknowledgements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1B24D3C1" w14:textId="77777777" w:rsidR="00BE6811" w:rsidRPr="00FE7197" w:rsidRDefault="00BE6811" w:rsidP="00662FAB">
      <w:pPr>
        <w:widowControl w:val="0"/>
        <w:numPr>
          <w:ilvl w:val="0"/>
          <w:numId w:val="25"/>
        </w:numPr>
        <w:tabs>
          <w:tab w:val="left" w:pos="0"/>
        </w:tabs>
        <w:autoSpaceDE w:val="0"/>
        <w:autoSpaceDN w:val="0"/>
        <w:adjustRightInd w:val="0"/>
        <w:spacing w:before="120"/>
        <w:jc w:val="both"/>
        <w:rPr>
          <w:rFonts w:ascii="Trebuchet MS" w:hAnsi="Trebuchet MS"/>
          <w:sz w:val="22"/>
          <w:szCs w:val="22"/>
        </w:rPr>
      </w:pPr>
      <w:bookmarkStart w:id="24" w:name="_Hlk127959584"/>
      <w:r w:rsidRPr="00FE7197">
        <w:rPr>
          <w:rFonts w:ascii="Trebuchet MS" w:hAnsi="Trebuchet MS"/>
          <w:sz w:val="22"/>
          <w:szCs w:val="22"/>
        </w:rPr>
        <w:t xml:space="preserve">Any personal data will be processed solely for the purposes of the performance, management and monitoring of this Contract by the MA and may also be passed to the bodies in charge with monitoring, reporting, communication, evaluation or audit tasks according to Article 4 of the 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or any bodies/entities authorized by the MA. The Lead Partner and the Partners will have the right of access to their personal data and the right to rectify any such data. </w:t>
      </w:r>
    </w:p>
    <w:p w14:paraId="6EDC5246" w14:textId="020F37AF" w:rsidR="00BE6811" w:rsidRPr="00FE7197" w:rsidRDefault="00BE6811" w:rsidP="00662FAB">
      <w:pPr>
        <w:widowControl w:val="0"/>
        <w:numPr>
          <w:ilvl w:val="0"/>
          <w:numId w:val="25"/>
        </w:numPr>
        <w:tabs>
          <w:tab w:val="left" w:pos="0"/>
        </w:tabs>
        <w:autoSpaceDE w:val="0"/>
        <w:autoSpaceDN w:val="0"/>
        <w:adjustRightInd w:val="0"/>
        <w:spacing w:before="120"/>
        <w:jc w:val="both"/>
        <w:rPr>
          <w:rFonts w:ascii="Trebuchet MS" w:hAnsi="Trebuchet MS"/>
          <w:sz w:val="22"/>
          <w:szCs w:val="22"/>
        </w:rPr>
      </w:pPr>
      <w:bookmarkStart w:id="25" w:name="_Hlk127959593"/>
      <w:bookmarkEnd w:id="24"/>
      <w:r w:rsidRPr="00FE7197">
        <w:rPr>
          <w:rFonts w:ascii="Trebuchet MS" w:hAnsi="Trebuchet MS"/>
          <w:sz w:val="22"/>
          <w:szCs w:val="22"/>
        </w:rPr>
        <w:t xml:space="preserve">The Lead Partner and the Partners shall limit access and use of personal data to that strictly necessary for the performance, management and monitoring of this Contract and shall adopt all appropriate technical and </w:t>
      </w:r>
      <w:r w:rsidR="00B317E6" w:rsidRPr="00FE7197">
        <w:rPr>
          <w:rFonts w:ascii="Trebuchet MS" w:hAnsi="Trebuchet MS"/>
          <w:sz w:val="22"/>
          <w:szCs w:val="22"/>
        </w:rPr>
        <w:t>organizational</w:t>
      </w:r>
      <w:r w:rsidRPr="00FE7197">
        <w:rPr>
          <w:rFonts w:ascii="Trebuchet MS" w:hAnsi="Trebuchet MS"/>
          <w:sz w:val="22"/>
          <w:szCs w:val="22"/>
        </w:rPr>
        <w:t xml:space="preserve"> security measures necessary to preserve the strictest confidentiality and limit access to this data.</w:t>
      </w:r>
    </w:p>
    <w:bookmarkEnd w:id="25"/>
    <w:p w14:paraId="154D4C5B" w14:textId="5AD32B6D" w:rsidR="00F22A88" w:rsidRPr="00FE7197" w:rsidRDefault="00FD4569" w:rsidP="00D40DC2">
      <w:pPr>
        <w:widowControl w:val="0"/>
        <w:spacing w:before="240" w:after="120"/>
        <w:jc w:val="center"/>
        <w:rPr>
          <w:rFonts w:ascii="Trebuchet MS" w:hAnsi="Trebuchet MS" w:cs="Open Sans"/>
          <w:b/>
          <w:sz w:val="22"/>
          <w:szCs w:val="22"/>
          <w:lang w:val="en-GB"/>
        </w:rPr>
      </w:pPr>
      <w:r w:rsidRPr="00FE7197">
        <w:rPr>
          <w:rFonts w:ascii="Trebuchet MS" w:hAnsi="Trebuchet MS" w:cs="Open Sans"/>
          <w:b/>
          <w:sz w:val="22"/>
          <w:szCs w:val="22"/>
          <w:lang w:val="en-GB"/>
        </w:rPr>
        <w:t xml:space="preserve"> </w:t>
      </w:r>
      <w:r w:rsidR="006D283F" w:rsidRPr="00FE7197">
        <w:rPr>
          <w:rFonts w:ascii="Trebuchet MS" w:hAnsi="Trebuchet MS" w:cs="Open Sans"/>
          <w:b/>
          <w:sz w:val="22"/>
          <w:szCs w:val="22"/>
          <w:lang w:val="en-GB"/>
        </w:rPr>
        <w:t xml:space="preserve">17 </w:t>
      </w:r>
      <w:r w:rsidR="00F22A88" w:rsidRPr="00FE7197">
        <w:rPr>
          <w:rFonts w:ascii="Trebuchet MS" w:hAnsi="Trebuchet MS" w:cs="Open Sans"/>
          <w:b/>
          <w:bCs/>
          <w:sz w:val="22"/>
          <w:szCs w:val="22"/>
          <w:lang w:val="en-GB"/>
        </w:rPr>
        <w:t>Correspondence</w:t>
      </w:r>
    </w:p>
    <w:p w14:paraId="5176FB86" w14:textId="48005536" w:rsidR="00F22A88" w:rsidRPr="00FE7197" w:rsidRDefault="00F22A88" w:rsidP="008F7D98">
      <w:pPr>
        <w:pStyle w:val="BodyText"/>
        <w:widowControl w:val="0"/>
        <w:numPr>
          <w:ilvl w:val="0"/>
          <w:numId w:val="6"/>
        </w:numPr>
        <w:tabs>
          <w:tab w:val="clear" w:pos="720"/>
          <w:tab w:val="num" w:pos="360"/>
        </w:tabs>
        <w:spacing w:before="120"/>
        <w:ind w:left="360"/>
        <w:rPr>
          <w:rFonts w:ascii="Trebuchet MS" w:hAnsi="Trebuchet MS" w:cs="Open Sans"/>
          <w:sz w:val="22"/>
          <w:szCs w:val="22"/>
          <w:lang w:val="en-GB"/>
        </w:rPr>
      </w:pPr>
      <w:r w:rsidRPr="00FE7197">
        <w:rPr>
          <w:rFonts w:ascii="Trebuchet MS" w:hAnsi="Trebuchet MS" w:cs="Open Sans"/>
          <w:sz w:val="22"/>
          <w:szCs w:val="22"/>
          <w:lang w:val="en-GB"/>
        </w:rPr>
        <w:t>To the effect of this contract, the parties shall choose headquarters at the address mentioned below where any official notifications can be lawfully served</w:t>
      </w:r>
      <w:r w:rsidR="00F76007" w:rsidRPr="00FE7197">
        <w:rPr>
          <w:rFonts w:ascii="Trebuchet MS" w:hAnsi="Trebuchet MS" w:cs="Open Sans"/>
          <w:sz w:val="22"/>
          <w:szCs w:val="22"/>
          <w:lang w:val="en-GB"/>
        </w:rPr>
        <w:t xml:space="preserve"> </w:t>
      </w:r>
      <w:r w:rsidR="00F76007" w:rsidRPr="00FE7197">
        <w:rPr>
          <w:rFonts w:ascii="Trebuchet MS" w:hAnsi="Trebuchet MS"/>
          <w:sz w:val="22"/>
          <w:szCs w:val="22"/>
        </w:rPr>
        <w:t xml:space="preserve">through the electronic system </w:t>
      </w:r>
      <w:proofErr w:type="spellStart"/>
      <w:r w:rsidR="00D9474C" w:rsidRPr="00FE7197">
        <w:rPr>
          <w:rFonts w:ascii="Trebuchet MS" w:hAnsi="Trebuchet MS"/>
          <w:sz w:val="22"/>
          <w:szCs w:val="22"/>
        </w:rPr>
        <w:t>Jems</w:t>
      </w:r>
      <w:proofErr w:type="spellEnd"/>
      <w:r w:rsidR="00F76007" w:rsidRPr="00FE7197">
        <w:rPr>
          <w:rFonts w:ascii="Trebuchet MS" w:hAnsi="Trebuchet MS"/>
          <w:sz w:val="22"/>
          <w:szCs w:val="22"/>
        </w:rPr>
        <w:t>, if possible and/or electronic correspondence at the following addresses</w:t>
      </w:r>
      <w:r w:rsidRPr="00FE7197">
        <w:rPr>
          <w:rFonts w:ascii="Trebuchet MS" w:hAnsi="Trebuchet MS" w:cs="Open Sans"/>
          <w:sz w:val="22"/>
          <w:szCs w:val="22"/>
          <w:lang w:val="en-GB"/>
        </w:rPr>
        <w:t>:</w:t>
      </w:r>
      <w:r w:rsidR="00F76007" w:rsidRPr="00FE7197">
        <w:rPr>
          <w:rFonts w:ascii="Trebuchet MS" w:hAnsi="Trebuchet MS" w:cs="Open Sans"/>
          <w:sz w:val="22"/>
          <w:szCs w:val="22"/>
          <w:lang w:val="en-GB"/>
        </w:rPr>
        <w:t xml:space="preserve"> </w:t>
      </w:r>
    </w:p>
    <w:p w14:paraId="5C9C33EC" w14:textId="77777777" w:rsidR="00CE2254" w:rsidRPr="00FE7197" w:rsidRDefault="00F76007" w:rsidP="00CE2254">
      <w:pPr>
        <w:pStyle w:val="BodyText"/>
        <w:widowControl w:val="0"/>
        <w:tabs>
          <w:tab w:val="left" w:pos="360"/>
        </w:tabs>
        <w:spacing w:before="120"/>
        <w:ind w:left="360"/>
        <w:rPr>
          <w:rFonts w:ascii="Trebuchet MS" w:hAnsi="Trebuchet MS" w:cs="Open Sans"/>
          <w:sz w:val="22"/>
          <w:szCs w:val="22"/>
          <w:lang w:val="en-GB"/>
        </w:rPr>
      </w:pPr>
      <w:r w:rsidRPr="00FE7197">
        <w:rPr>
          <w:rFonts w:ascii="Trebuchet MS" w:hAnsi="Trebuchet MS" w:cs="Open Sans"/>
          <w:b/>
          <w:sz w:val="22"/>
          <w:szCs w:val="22"/>
          <w:lang w:val="en-GB"/>
        </w:rPr>
        <w:t xml:space="preserve">For </w:t>
      </w:r>
      <w:r w:rsidR="00F22A88" w:rsidRPr="00FE7197">
        <w:rPr>
          <w:rFonts w:ascii="Trebuchet MS" w:hAnsi="Trebuchet MS" w:cs="Open Sans"/>
          <w:b/>
          <w:sz w:val="22"/>
          <w:szCs w:val="22"/>
          <w:lang w:val="en-GB"/>
        </w:rPr>
        <w:t>MA</w:t>
      </w:r>
      <w:r w:rsidR="00F22A88" w:rsidRPr="00FE7197">
        <w:rPr>
          <w:rFonts w:ascii="Trebuchet MS" w:hAnsi="Trebuchet MS" w:cs="Open Sans"/>
          <w:sz w:val="22"/>
          <w:szCs w:val="22"/>
          <w:lang w:val="en-GB"/>
        </w:rPr>
        <w:t xml:space="preserve"> -</w:t>
      </w:r>
      <w:r w:rsidR="00A2066E" w:rsidRPr="00FE7197">
        <w:rPr>
          <w:rFonts w:ascii="Trebuchet MS" w:hAnsi="Trebuchet MS"/>
          <w:sz w:val="22"/>
          <w:szCs w:val="22"/>
        </w:rPr>
        <w:t xml:space="preserve"> </w:t>
      </w:r>
      <w:r w:rsidR="00CE2254" w:rsidRPr="00FE7197">
        <w:rPr>
          <w:rFonts w:ascii="Trebuchet MS" w:hAnsi="Trebuchet MS" w:cs="Open Sans"/>
          <w:sz w:val="22"/>
          <w:szCs w:val="22"/>
          <w:lang w:val="en-GB"/>
        </w:rPr>
        <w:t xml:space="preserve">.........................................[Name, address, telephone, fax, email address, </w:t>
      </w:r>
      <w:r w:rsidR="00651B75" w:rsidRPr="00FE7197">
        <w:rPr>
          <w:rFonts w:ascii="Trebuchet MS" w:hAnsi="Trebuchet MS" w:cs="Open Sans"/>
          <w:sz w:val="22"/>
          <w:szCs w:val="22"/>
          <w:lang w:val="en-GB"/>
        </w:rPr>
        <w:t>tax identification</w:t>
      </w:r>
      <w:r w:rsidR="00CE2254" w:rsidRPr="00FE7197">
        <w:rPr>
          <w:rFonts w:ascii="Trebuchet MS" w:hAnsi="Trebuchet MS" w:cs="Open Sans"/>
          <w:sz w:val="22"/>
          <w:szCs w:val="22"/>
          <w:lang w:val="en-GB"/>
        </w:rPr>
        <w:t xml:space="preserve"> number]</w:t>
      </w:r>
    </w:p>
    <w:p w14:paraId="6F80C251" w14:textId="77777777" w:rsidR="00CE2254" w:rsidRPr="00FE7197" w:rsidRDefault="00F76007" w:rsidP="00CE2254">
      <w:pPr>
        <w:pStyle w:val="BodyText"/>
        <w:widowControl w:val="0"/>
        <w:tabs>
          <w:tab w:val="left" w:pos="360"/>
        </w:tabs>
        <w:spacing w:before="120"/>
        <w:ind w:left="360"/>
        <w:rPr>
          <w:rFonts w:ascii="Trebuchet MS" w:hAnsi="Trebuchet MS" w:cs="Open Sans"/>
          <w:sz w:val="22"/>
          <w:szCs w:val="22"/>
          <w:lang w:val="en-GB"/>
        </w:rPr>
      </w:pPr>
      <w:r w:rsidRPr="00FE7197">
        <w:rPr>
          <w:rFonts w:ascii="Trebuchet MS" w:hAnsi="Trebuchet MS" w:cs="Open Sans"/>
          <w:b/>
          <w:sz w:val="22"/>
          <w:szCs w:val="22"/>
          <w:lang w:val="en-GB"/>
        </w:rPr>
        <w:t xml:space="preserve">For </w:t>
      </w:r>
      <w:r w:rsidR="00F22A88" w:rsidRPr="00FE7197">
        <w:rPr>
          <w:rFonts w:ascii="Trebuchet MS" w:hAnsi="Trebuchet MS" w:cs="Open Sans"/>
          <w:b/>
          <w:sz w:val="22"/>
          <w:szCs w:val="22"/>
          <w:lang w:val="en-GB"/>
        </w:rPr>
        <w:t>JS</w:t>
      </w:r>
      <w:r w:rsidR="00F22A88" w:rsidRPr="00FE7197">
        <w:rPr>
          <w:rFonts w:ascii="Trebuchet MS" w:hAnsi="Trebuchet MS" w:cs="Open Sans"/>
          <w:sz w:val="22"/>
          <w:szCs w:val="22"/>
          <w:lang w:val="en-GB"/>
        </w:rPr>
        <w:t xml:space="preserve"> -</w:t>
      </w:r>
      <w:r w:rsidR="00CE2254" w:rsidRPr="00FE7197">
        <w:rPr>
          <w:rFonts w:ascii="Trebuchet MS" w:hAnsi="Trebuchet MS" w:cs="Open Sans"/>
          <w:sz w:val="22"/>
          <w:szCs w:val="22"/>
          <w:lang w:val="en-GB"/>
        </w:rPr>
        <w:t xml:space="preserve">...........................................[Name, address, telephone, fax, email address, </w:t>
      </w:r>
      <w:r w:rsidR="00651B75" w:rsidRPr="00FE7197">
        <w:rPr>
          <w:rFonts w:ascii="Trebuchet MS" w:hAnsi="Trebuchet MS" w:cs="Open Sans"/>
          <w:sz w:val="22"/>
          <w:szCs w:val="22"/>
          <w:lang w:val="en-GB"/>
        </w:rPr>
        <w:t>tax identification</w:t>
      </w:r>
      <w:r w:rsidR="00CE2254" w:rsidRPr="00FE7197">
        <w:rPr>
          <w:rFonts w:ascii="Trebuchet MS" w:hAnsi="Trebuchet MS" w:cs="Open Sans"/>
          <w:sz w:val="22"/>
          <w:szCs w:val="22"/>
          <w:lang w:val="en-GB"/>
        </w:rPr>
        <w:t xml:space="preserve"> number]</w:t>
      </w:r>
    </w:p>
    <w:p w14:paraId="39AB989C" w14:textId="77777777" w:rsidR="008A59F0" w:rsidRPr="00FE7197" w:rsidRDefault="00F76007" w:rsidP="008A59F0">
      <w:pPr>
        <w:pStyle w:val="BodyText"/>
        <w:widowControl w:val="0"/>
        <w:tabs>
          <w:tab w:val="left" w:pos="360"/>
        </w:tabs>
        <w:spacing w:before="120"/>
        <w:ind w:left="360"/>
        <w:rPr>
          <w:rFonts w:ascii="Trebuchet MS" w:hAnsi="Trebuchet MS" w:cs="Open Sans"/>
          <w:sz w:val="22"/>
          <w:szCs w:val="22"/>
          <w:lang w:val="en-GB"/>
        </w:rPr>
      </w:pPr>
      <w:r w:rsidRPr="00FE7197">
        <w:rPr>
          <w:rFonts w:ascii="Trebuchet MS" w:hAnsi="Trebuchet MS" w:cs="Open Sans"/>
          <w:b/>
          <w:sz w:val="22"/>
          <w:szCs w:val="22"/>
          <w:lang w:val="en-GB"/>
        </w:rPr>
        <w:t xml:space="preserve">For </w:t>
      </w:r>
      <w:r w:rsidR="00F22A88" w:rsidRPr="00FE7197">
        <w:rPr>
          <w:rFonts w:ascii="Trebuchet MS" w:hAnsi="Trebuchet MS" w:cs="Open Sans"/>
          <w:b/>
          <w:sz w:val="22"/>
          <w:szCs w:val="22"/>
          <w:lang w:val="en-GB"/>
        </w:rPr>
        <w:t xml:space="preserve">Lead </w:t>
      </w:r>
      <w:r w:rsidR="009C3AFA" w:rsidRPr="00FE7197">
        <w:rPr>
          <w:rFonts w:ascii="Trebuchet MS" w:hAnsi="Trebuchet MS" w:cs="Open Sans"/>
          <w:b/>
          <w:sz w:val="22"/>
          <w:szCs w:val="22"/>
          <w:lang w:val="en-GB"/>
        </w:rPr>
        <w:t xml:space="preserve">Partner </w:t>
      </w:r>
      <w:r w:rsidR="00F22A88" w:rsidRPr="00FE7197">
        <w:rPr>
          <w:rFonts w:ascii="Trebuchet MS" w:hAnsi="Trebuchet MS" w:cs="Open Sans"/>
          <w:sz w:val="22"/>
          <w:szCs w:val="22"/>
          <w:lang w:val="en-GB"/>
        </w:rPr>
        <w:t xml:space="preserve">- .........................[Name, address, telephone, fax, email address, </w:t>
      </w:r>
      <w:r w:rsidR="00651B75" w:rsidRPr="00FE7197">
        <w:rPr>
          <w:rFonts w:ascii="Trebuchet MS" w:hAnsi="Trebuchet MS" w:cs="Open Sans"/>
          <w:sz w:val="22"/>
          <w:szCs w:val="22"/>
          <w:lang w:val="en-GB"/>
        </w:rPr>
        <w:t>tax identification</w:t>
      </w:r>
      <w:r w:rsidR="00420E8A" w:rsidRPr="00FE7197">
        <w:rPr>
          <w:rFonts w:ascii="Trebuchet MS" w:hAnsi="Trebuchet MS" w:cs="Open Sans"/>
          <w:sz w:val="22"/>
          <w:szCs w:val="22"/>
          <w:lang w:val="en-GB"/>
        </w:rPr>
        <w:t xml:space="preserve"> </w:t>
      </w:r>
      <w:r w:rsidR="00F22A88" w:rsidRPr="00FE7197">
        <w:rPr>
          <w:rFonts w:ascii="Trebuchet MS" w:hAnsi="Trebuchet MS" w:cs="Open Sans"/>
          <w:sz w:val="22"/>
          <w:szCs w:val="22"/>
          <w:lang w:val="en-GB"/>
        </w:rPr>
        <w:t>number]</w:t>
      </w:r>
    </w:p>
    <w:p w14:paraId="070A63D4" w14:textId="4B2C6381" w:rsidR="0004418C" w:rsidRPr="00FE7197" w:rsidRDefault="59BCA96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bookmarkStart w:id="26" w:name="_Hlk127959710"/>
      <w:r w:rsidRPr="00FE7197">
        <w:rPr>
          <w:rFonts w:ascii="Trebuchet MS" w:hAnsi="Trebuchet MS"/>
          <w:sz w:val="22"/>
          <w:szCs w:val="22"/>
        </w:rPr>
        <w:t xml:space="preserve">The correspondence in </w:t>
      </w:r>
      <w:r w:rsidR="6AB7E659" w:rsidRPr="00FE7197">
        <w:rPr>
          <w:rFonts w:ascii="Trebuchet MS" w:hAnsi="Trebuchet MS"/>
          <w:sz w:val="22"/>
          <w:szCs w:val="22"/>
        </w:rPr>
        <w:t>hard copy</w:t>
      </w:r>
      <w:r w:rsidRPr="00FE7197">
        <w:rPr>
          <w:rFonts w:ascii="Trebuchet MS" w:hAnsi="Trebuchet MS"/>
          <w:sz w:val="22"/>
          <w:szCs w:val="22"/>
        </w:rPr>
        <w:t xml:space="preserve"> is made only when electronic correspondence accompanied by electronic signature is not possible.</w:t>
      </w:r>
      <w:bookmarkEnd w:id="26"/>
    </w:p>
    <w:p w14:paraId="34A4769C" w14:textId="77777777" w:rsidR="0004418C" w:rsidRPr="00FE7197" w:rsidRDefault="00F22A8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All correspondence between the MA and the L</w:t>
      </w:r>
      <w:r w:rsidR="00E85CD5" w:rsidRPr="00FE7197">
        <w:rPr>
          <w:rFonts w:ascii="Trebuchet MS" w:hAnsi="Trebuchet MS" w:cs="Open Sans"/>
          <w:sz w:val="22"/>
          <w:szCs w:val="22"/>
          <w:lang w:val="en-GB"/>
        </w:rPr>
        <w:t>P</w:t>
      </w:r>
      <w:r w:rsidRPr="00FE7197">
        <w:rPr>
          <w:rFonts w:ascii="Trebuchet MS" w:hAnsi="Trebuchet MS" w:cs="Open Sans"/>
          <w:sz w:val="22"/>
          <w:szCs w:val="22"/>
          <w:lang w:val="en-GB"/>
        </w:rPr>
        <w:t xml:space="preserve"> shall be done through the JS, in English</w:t>
      </w:r>
      <w:r w:rsidR="002111D7" w:rsidRPr="00FE7197">
        <w:rPr>
          <w:rFonts w:ascii="Trebuchet MS" w:hAnsi="Trebuchet MS" w:cs="Open Sans"/>
          <w:sz w:val="22"/>
          <w:szCs w:val="22"/>
          <w:lang w:val="en-GB"/>
        </w:rPr>
        <w:t>, in electronic format</w:t>
      </w:r>
      <w:r w:rsidRPr="00FE7197">
        <w:rPr>
          <w:rFonts w:ascii="Trebuchet MS" w:hAnsi="Trebuchet MS" w:cs="Open Sans"/>
          <w:sz w:val="22"/>
          <w:szCs w:val="22"/>
          <w:lang w:val="en-GB"/>
        </w:rPr>
        <w:t>.</w:t>
      </w:r>
    </w:p>
    <w:p w14:paraId="24671A29" w14:textId="77777777" w:rsidR="00F22A88" w:rsidRPr="00FE7197" w:rsidRDefault="00F22A88" w:rsidP="0004418C">
      <w:pPr>
        <w:pStyle w:val="BodyText"/>
        <w:widowControl w:val="0"/>
        <w:numPr>
          <w:ilvl w:val="0"/>
          <w:numId w:val="6"/>
        </w:numPr>
        <w:tabs>
          <w:tab w:val="clear" w:pos="720"/>
          <w:tab w:val="num" w:pos="36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Any change of headquarters shall be forwarded to the other party of this contract</w:t>
      </w:r>
      <w:r w:rsidR="00155D3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within</w:t>
      </w:r>
      <w:r w:rsidR="00155D38" w:rsidRPr="00FE7197">
        <w:rPr>
          <w:rFonts w:ascii="Trebuchet MS" w:hAnsi="Trebuchet MS" w:cs="Open Sans"/>
          <w:sz w:val="22"/>
          <w:szCs w:val="22"/>
          <w:lang w:val="en-GB"/>
        </w:rPr>
        <w:t xml:space="preserve"> </w:t>
      </w:r>
      <w:r w:rsidRPr="00FE7197">
        <w:rPr>
          <w:rFonts w:ascii="Trebuchet MS" w:hAnsi="Trebuchet MS" w:cs="Open Sans"/>
          <w:sz w:val="22"/>
          <w:szCs w:val="22"/>
          <w:lang w:val="en-GB"/>
        </w:rPr>
        <w:t xml:space="preserve">15 calendar days following the change of </w:t>
      </w:r>
      <w:r w:rsidR="000A3D4B" w:rsidRPr="00FE7197">
        <w:rPr>
          <w:rFonts w:ascii="Trebuchet MS" w:hAnsi="Trebuchet MS" w:cs="Open Sans"/>
          <w:sz w:val="22"/>
          <w:szCs w:val="22"/>
          <w:lang w:val="en-GB"/>
        </w:rPr>
        <w:t>a</w:t>
      </w:r>
      <w:r w:rsidRPr="00FE7197">
        <w:rPr>
          <w:rFonts w:ascii="Trebuchet MS" w:hAnsi="Trebuchet MS" w:cs="Open Sans"/>
          <w:sz w:val="22"/>
          <w:szCs w:val="22"/>
          <w:lang w:val="en-GB"/>
        </w:rPr>
        <w:t>ddress.</w:t>
      </w:r>
    </w:p>
    <w:p w14:paraId="2263686B" w14:textId="16A7FDA1" w:rsidR="00F22A88" w:rsidRPr="00FE7197" w:rsidRDefault="00F22A88" w:rsidP="0004418C">
      <w:pPr>
        <w:widowControl w:val="0"/>
        <w:tabs>
          <w:tab w:val="left" w:pos="-1440"/>
          <w:tab w:val="left" w:pos="-720"/>
        </w:tabs>
        <w:spacing w:before="120" w:after="120"/>
        <w:jc w:val="center"/>
        <w:rPr>
          <w:rFonts w:ascii="Trebuchet MS" w:hAnsi="Trebuchet MS" w:cs="Open Sans"/>
          <w:b/>
          <w:sz w:val="22"/>
          <w:szCs w:val="22"/>
          <w:lang w:val="en-GB" w:eastAsia="zh-CN"/>
        </w:rPr>
      </w:pPr>
      <w:r w:rsidRPr="00FE7197">
        <w:rPr>
          <w:rFonts w:ascii="Trebuchet MS" w:hAnsi="Trebuchet MS" w:cs="Open Sans"/>
          <w:b/>
          <w:sz w:val="22"/>
          <w:szCs w:val="22"/>
          <w:lang w:val="en-GB"/>
        </w:rPr>
        <w:t xml:space="preserve"> </w:t>
      </w:r>
      <w:r w:rsidR="00450933" w:rsidRPr="00FE7197">
        <w:rPr>
          <w:rFonts w:ascii="Trebuchet MS" w:hAnsi="Trebuchet MS" w:cs="Open Sans"/>
          <w:b/>
          <w:sz w:val="22"/>
          <w:szCs w:val="22"/>
          <w:lang w:val="en-GB" w:eastAsia="zh-CN"/>
        </w:rPr>
        <w:t>1</w:t>
      </w:r>
      <w:r w:rsidR="00D40CE4" w:rsidRPr="00FE7197">
        <w:rPr>
          <w:rFonts w:ascii="Trebuchet MS" w:hAnsi="Trebuchet MS" w:cs="Open Sans"/>
          <w:b/>
          <w:sz w:val="22"/>
          <w:szCs w:val="22"/>
          <w:lang w:val="en-GB" w:eastAsia="zh-CN"/>
        </w:rPr>
        <w:t>8</w:t>
      </w:r>
      <w:r w:rsidRPr="00FE7197">
        <w:rPr>
          <w:rFonts w:ascii="Trebuchet MS" w:hAnsi="Trebuchet MS" w:cs="Open Sans"/>
          <w:b/>
          <w:sz w:val="22"/>
          <w:szCs w:val="22"/>
          <w:lang w:val="en-GB" w:eastAsia="zh-CN"/>
        </w:rPr>
        <w:t xml:space="preserve"> </w:t>
      </w:r>
      <w:r w:rsidR="00450933" w:rsidRPr="00FE7197">
        <w:rPr>
          <w:rFonts w:ascii="Trebuchet MS" w:hAnsi="Trebuchet MS" w:cs="Open Sans"/>
          <w:b/>
          <w:sz w:val="22"/>
          <w:szCs w:val="22"/>
          <w:lang w:val="en-GB" w:eastAsia="zh-CN"/>
        </w:rPr>
        <w:t xml:space="preserve">Final provisions </w:t>
      </w:r>
    </w:p>
    <w:p w14:paraId="5AA99C53"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In case a dispute arises between the MA and the L</w:t>
      </w:r>
      <w:r w:rsidR="00E85CD5" w:rsidRPr="00FE7197">
        <w:rPr>
          <w:rFonts w:ascii="Trebuchet MS" w:hAnsi="Trebuchet MS" w:cs="Open Sans"/>
          <w:sz w:val="22"/>
          <w:szCs w:val="22"/>
          <w:lang w:val="en-GB"/>
        </w:rPr>
        <w:t>P</w:t>
      </w:r>
      <w:r w:rsidRPr="00FE7197">
        <w:rPr>
          <w:rFonts w:ascii="Trebuchet MS" w:hAnsi="Trebuchet MS" w:cs="Open Sans"/>
          <w:sz w:val="22"/>
          <w:szCs w:val="22"/>
          <w:lang w:val="en-GB"/>
        </w:rPr>
        <w:t>, regarding the implementation of the present contract, a</w:t>
      </w:r>
      <w:r w:rsidR="00624C75" w:rsidRPr="00FE7197">
        <w:rPr>
          <w:rFonts w:ascii="Trebuchet MS" w:hAnsi="Trebuchet MS" w:cs="Open Sans"/>
          <w:sz w:val="22"/>
          <w:szCs w:val="22"/>
          <w:lang w:val="en-GB"/>
        </w:rPr>
        <w:t>n</w:t>
      </w:r>
      <w:r w:rsidRPr="00FE7197">
        <w:rPr>
          <w:rFonts w:ascii="Trebuchet MS" w:hAnsi="Trebuchet MS" w:cs="Open Sans"/>
          <w:sz w:val="22"/>
          <w:szCs w:val="22"/>
          <w:lang w:val="en-GB"/>
        </w:rPr>
        <w:t xml:space="preserve"> </w:t>
      </w:r>
      <w:r w:rsidR="00AC0AAD" w:rsidRPr="00FE7197">
        <w:rPr>
          <w:rFonts w:ascii="Trebuchet MS" w:hAnsi="Trebuchet MS" w:cs="Open Sans"/>
          <w:sz w:val="22"/>
          <w:szCs w:val="22"/>
          <w:lang w:val="en-GB"/>
        </w:rPr>
        <w:t>amicable settlement</w:t>
      </w:r>
      <w:r w:rsidRPr="00FE7197">
        <w:rPr>
          <w:rFonts w:ascii="Trebuchet MS" w:hAnsi="Trebuchet MS" w:cs="Open Sans"/>
          <w:sz w:val="22"/>
          <w:szCs w:val="22"/>
          <w:lang w:val="en-GB"/>
        </w:rPr>
        <w:t xml:space="preserve"> shall be attempted.</w:t>
      </w:r>
      <w:r w:rsidR="004C4E87" w:rsidRPr="00FE7197">
        <w:rPr>
          <w:rFonts w:ascii="Trebuchet MS" w:hAnsi="Trebuchet MS" w:cs="Open Sans"/>
          <w:sz w:val="22"/>
          <w:szCs w:val="22"/>
          <w:lang w:val="en-GB"/>
        </w:rPr>
        <w:t xml:space="preserve"> </w:t>
      </w:r>
      <w:bookmarkStart w:id="27" w:name="_Hlk127888416"/>
      <w:r w:rsidR="004C4E87" w:rsidRPr="00FE7197">
        <w:rPr>
          <w:rFonts w:ascii="Trebuchet MS" w:hAnsi="Trebuchet MS" w:cs="Open Sans"/>
          <w:sz w:val="22"/>
          <w:szCs w:val="22"/>
          <w:lang w:val="en-GB"/>
        </w:rPr>
        <w:t xml:space="preserve">The </w:t>
      </w:r>
      <w:r w:rsidR="00AC0AAD" w:rsidRPr="00FE7197">
        <w:rPr>
          <w:rFonts w:ascii="Trebuchet MS" w:hAnsi="Trebuchet MS" w:cs="Open Sans"/>
          <w:sz w:val="22"/>
          <w:szCs w:val="22"/>
          <w:lang w:val="en-GB"/>
        </w:rPr>
        <w:t>amicable</w:t>
      </w:r>
      <w:r w:rsidR="004C4E87" w:rsidRPr="00FE7197">
        <w:rPr>
          <w:rFonts w:ascii="Trebuchet MS" w:hAnsi="Trebuchet MS" w:cs="Open Sans"/>
          <w:sz w:val="22"/>
          <w:szCs w:val="22"/>
          <w:lang w:val="en-GB"/>
        </w:rPr>
        <w:t xml:space="preserve"> procedure can also be carried out through</w:t>
      </w:r>
      <w:r w:rsidRPr="00FE7197">
        <w:rPr>
          <w:rFonts w:ascii="Trebuchet MS" w:hAnsi="Trebuchet MS" w:cs="Open Sans"/>
          <w:sz w:val="22"/>
          <w:szCs w:val="22"/>
          <w:lang w:val="en-GB"/>
        </w:rPr>
        <w:t xml:space="preserve"> </w:t>
      </w:r>
      <w:r w:rsidR="004C4E87" w:rsidRPr="00FE7197">
        <w:rPr>
          <w:rFonts w:ascii="Trebuchet MS" w:hAnsi="Trebuchet MS" w:cs="Open Sans"/>
          <w:sz w:val="22"/>
          <w:szCs w:val="22"/>
          <w:lang w:val="en-GB"/>
        </w:rPr>
        <w:t xml:space="preserve">the exchange of written documents that include the opinion of each </w:t>
      </w:r>
      <w:r w:rsidR="00624C75" w:rsidRPr="00FE7197">
        <w:rPr>
          <w:rFonts w:ascii="Trebuchet MS" w:hAnsi="Trebuchet MS" w:cs="Open Sans"/>
          <w:sz w:val="22"/>
          <w:szCs w:val="22"/>
          <w:lang w:val="en-GB"/>
        </w:rPr>
        <w:t>party</w:t>
      </w:r>
      <w:r w:rsidR="00523394" w:rsidRPr="00FE7197">
        <w:rPr>
          <w:rFonts w:ascii="Trebuchet MS" w:hAnsi="Trebuchet MS" w:cs="Open Sans"/>
          <w:sz w:val="22"/>
          <w:szCs w:val="22"/>
          <w:lang w:val="en-GB"/>
        </w:rPr>
        <w:t xml:space="preserve">. </w:t>
      </w:r>
      <w:bookmarkEnd w:id="27"/>
      <w:r w:rsidRPr="00FE7197">
        <w:rPr>
          <w:rFonts w:ascii="Trebuchet MS" w:hAnsi="Trebuchet MS" w:cs="Open Sans"/>
          <w:sz w:val="22"/>
          <w:szCs w:val="22"/>
          <w:lang w:val="en-GB"/>
        </w:rPr>
        <w:t xml:space="preserve">The competent legal authorities shall solve the dispute in case no mutual agreement can be reached. </w:t>
      </w:r>
    </w:p>
    <w:p w14:paraId="37DEF29F"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Romanian law governs the present contract.</w:t>
      </w:r>
    </w:p>
    <w:p w14:paraId="7F0E88C3" w14:textId="77777777" w:rsidR="00F22A88" w:rsidRPr="00FE7197"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 xml:space="preserve">The present contract forces the parties to observe in all and with good faith every provision, according to the principle of the bindery legal force of the contract between parties. </w:t>
      </w:r>
    </w:p>
    <w:p w14:paraId="6BA19A39" w14:textId="77777777" w:rsidR="00F22A88" w:rsidRDefault="00F22A88" w:rsidP="00662FAB">
      <w:pPr>
        <w:pStyle w:val="BodyText"/>
        <w:widowControl w:val="0"/>
        <w:numPr>
          <w:ilvl w:val="0"/>
          <w:numId w:val="26"/>
        </w:numPr>
        <w:tabs>
          <w:tab w:val="clear" w:pos="720"/>
          <w:tab w:val="left" w:pos="180"/>
        </w:tabs>
        <w:spacing w:before="120"/>
        <w:ind w:left="450" w:hanging="450"/>
        <w:rPr>
          <w:rFonts w:ascii="Trebuchet MS" w:hAnsi="Trebuchet MS" w:cs="Open Sans"/>
          <w:sz w:val="22"/>
          <w:szCs w:val="22"/>
          <w:lang w:val="en-GB"/>
        </w:rPr>
      </w:pPr>
      <w:r w:rsidRPr="00FE7197">
        <w:rPr>
          <w:rFonts w:ascii="Trebuchet MS" w:hAnsi="Trebuchet MS" w:cs="Open Sans"/>
          <w:sz w:val="22"/>
          <w:szCs w:val="22"/>
          <w:lang w:val="en-GB"/>
        </w:rPr>
        <w:t>If any provision in this contract should be wholly or partly ineffective, the parties to this contract undertake to replace the ineffective provision by an effective provision which comes as close as possible to the purpose of the ineffective provision.</w:t>
      </w:r>
    </w:p>
    <w:p w14:paraId="2EE6D91D" w14:textId="77777777" w:rsidR="00FE7197" w:rsidRDefault="00FE7197" w:rsidP="00FE7197">
      <w:pPr>
        <w:pStyle w:val="BodyText"/>
        <w:widowControl w:val="0"/>
        <w:tabs>
          <w:tab w:val="left" w:pos="180"/>
        </w:tabs>
        <w:spacing w:before="120"/>
        <w:rPr>
          <w:rFonts w:ascii="Trebuchet MS" w:hAnsi="Trebuchet MS" w:cs="Open Sans"/>
          <w:sz w:val="22"/>
          <w:szCs w:val="22"/>
          <w:lang w:val="en-GB"/>
        </w:rPr>
      </w:pPr>
    </w:p>
    <w:p w14:paraId="2164D74A" w14:textId="77777777" w:rsidR="00FE7197" w:rsidRPr="00FE7197" w:rsidRDefault="00FE7197" w:rsidP="00FE7197">
      <w:pPr>
        <w:pStyle w:val="BodyText"/>
        <w:widowControl w:val="0"/>
        <w:tabs>
          <w:tab w:val="left" w:pos="180"/>
        </w:tabs>
        <w:spacing w:before="120"/>
        <w:rPr>
          <w:rFonts w:ascii="Trebuchet MS" w:hAnsi="Trebuchet MS" w:cs="Open Sans"/>
          <w:sz w:val="22"/>
          <w:szCs w:val="22"/>
          <w:lang w:val="en-GB"/>
        </w:rPr>
      </w:pPr>
    </w:p>
    <w:p w14:paraId="31A66070" w14:textId="47527CB8" w:rsidR="00F22A88" w:rsidRPr="00FE7197" w:rsidRDefault="00F22A88" w:rsidP="00D40DC2">
      <w:pPr>
        <w:pStyle w:val="Heading1"/>
        <w:keepNext w:val="0"/>
        <w:spacing w:before="240" w:after="120"/>
        <w:rPr>
          <w:rFonts w:ascii="Trebuchet MS" w:hAnsi="Trebuchet MS" w:cs="Open Sans"/>
          <w:bCs/>
          <w:szCs w:val="22"/>
        </w:rPr>
      </w:pPr>
      <w:bookmarkStart w:id="28" w:name="_Toc183417745"/>
      <w:r w:rsidRPr="00FE7197">
        <w:rPr>
          <w:rFonts w:ascii="Trebuchet MS" w:hAnsi="Trebuchet MS" w:cs="Open Sans"/>
          <w:bCs/>
          <w:szCs w:val="22"/>
        </w:rPr>
        <w:t xml:space="preserve"> 1</w:t>
      </w:r>
      <w:bookmarkEnd w:id="28"/>
      <w:r w:rsidR="00D40CE4" w:rsidRPr="00FE7197">
        <w:rPr>
          <w:rFonts w:ascii="Trebuchet MS" w:hAnsi="Trebuchet MS" w:cs="Open Sans"/>
          <w:bCs/>
          <w:szCs w:val="22"/>
        </w:rPr>
        <w:t>9</w:t>
      </w:r>
      <w:r w:rsidRPr="00FE7197">
        <w:rPr>
          <w:rFonts w:ascii="Trebuchet MS" w:hAnsi="Trebuchet MS" w:cs="Open Sans"/>
          <w:bCs/>
          <w:szCs w:val="22"/>
        </w:rPr>
        <w:t xml:space="preserve"> </w:t>
      </w:r>
      <w:r w:rsidR="00745BEF" w:rsidRPr="00FE7197">
        <w:rPr>
          <w:rFonts w:ascii="Trebuchet MS" w:hAnsi="Trebuchet MS" w:cs="Open Sans"/>
          <w:bCs/>
          <w:szCs w:val="22"/>
        </w:rPr>
        <w:t xml:space="preserve">Signatures </w:t>
      </w:r>
    </w:p>
    <w:p w14:paraId="56CE7989" w14:textId="7BC7FAEA" w:rsidR="00F22A88" w:rsidRPr="00FE7197" w:rsidRDefault="4F7ED7C6" w:rsidP="2FDA88E7">
      <w:pPr>
        <w:widowControl w:val="0"/>
        <w:numPr>
          <w:ilvl w:val="0"/>
          <w:numId w:val="4"/>
        </w:numPr>
        <w:spacing w:before="120"/>
        <w:ind w:right="68"/>
        <w:jc w:val="both"/>
        <w:rPr>
          <w:rFonts w:ascii="Trebuchet MS" w:hAnsi="Trebuchet MS" w:cs="Open Sans"/>
          <w:sz w:val="22"/>
          <w:szCs w:val="22"/>
          <w:lang w:val="en-GB"/>
        </w:rPr>
      </w:pPr>
      <w:r w:rsidRPr="00FE7197">
        <w:rPr>
          <w:rFonts w:ascii="Trebuchet MS" w:hAnsi="Trebuchet MS" w:cs="Open Sans"/>
          <w:sz w:val="22"/>
          <w:szCs w:val="22"/>
          <w:lang w:val="en-GB"/>
        </w:rPr>
        <w:t xml:space="preserve">This Contract is issued in </w:t>
      </w:r>
      <w:r w:rsidR="021126C9" w:rsidRPr="00FE7197">
        <w:rPr>
          <w:rFonts w:ascii="Trebuchet MS" w:hAnsi="Trebuchet MS" w:cs="Open Sans"/>
          <w:sz w:val="22"/>
          <w:szCs w:val="22"/>
          <w:lang w:val="en-GB"/>
        </w:rPr>
        <w:t xml:space="preserve">two </w:t>
      </w:r>
      <w:r w:rsidRPr="00FE7197">
        <w:rPr>
          <w:rFonts w:ascii="Trebuchet MS" w:hAnsi="Trebuchet MS" w:cs="Open Sans"/>
          <w:sz w:val="22"/>
          <w:szCs w:val="22"/>
          <w:lang w:val="en-GB"/>
        </w:rPr>
        <w:t xml:space="preserve">original copies, in English language, one for the Lead </w:t>
      </w:r>
      <w:r w:rsidR="68E50266" w:rsidRPr="00FE7197">
        <w:rPr>
          <w:rFonts w:ascii="Trebuchet MS" w:hAnsi="Trebuchet MS" w:cs="Open Sans"/>
          <w:sz w:val="22"/>
          <w:szCs w:val="22"/>
          <w:lang w:val="en-GB"/>
        </w:rPr>
        <w:t xml:space="preserve">Partner </w:t>
      </w:r>
      <w:r w:rsidR="4B0E9B5F" w:rsidRPr="00FE7197">
        <w:rPr>
          <w:rFonts w:ascii="Trebuchet MS" w:hAnsi="Trebuchet MS" w:cs="Open Sans"/>
          <w:sz w:val="22"/>
          <w:szCs w:val="22"/>
          <w:lang w:val="en-GB"/>
        </w:rPr>
        <w:t xml:space="preserve">and </w:t>
      </w:r>
      <w:r w:rsidRPr="00FE7197">
        <w:rPr>
          <w:rFonts w:ascii="Trebuchet MS" w:hAnsi="Trebuchet MS" w:cs="Open Sans"/>
          <w:sz w:val="22"/>
          <w:szCs w:val="22"/>
          <w:lang w:val="en-GB"/>
        </w:rPr>
        <w:t>one for the Managing Authority</w:t>
      </w:r>
      <w:r w:rsidR="16D81A1A" w:rsidRPr="00FE7197">
        <w:rPr>
          <w:rFonts w:ascii="Trebuchet MS" w:hAnsi="Trebuchet MS" w:cs="Open Sans"/>
          <w:sz w:val="22"/>
          <w:szCs w:val="22"/>
          <w:lang w:val="en-GB"/>
        </w:rPr>
        <w:t xml:space="preserve">, </w:t>
      </w:r>
      <w:r w:rsidR="00B317E6" w:rsidRPr="00FE7197">
        <w:rPr>
          <w:rFonts w:ascii="Trebuchet MS" w:hAnsi="Trebuchet MS" w:cs="Open Sans"/>
          <w:sz w:val="22"/>
          <w:szCs w:val="22"/>
          <w:lang w:val="en-GB"/>
        </w:rPr>
        <w:t>unless signed electronically.</w:t>
      </w:r>
    </w:p>
    <w:p w14:paraId="4A19563C" w14:textId="77777777" w:rsidR="00F22A88" w:rsidRPr="00FE7197" w:rsidRDefault="00F22A88" w:rsidP="008F7D98">
      <w:pPr>
        <w:pStyle w:val="BodyTextIndent"/>
        <w:widowControl w:val="0"/>
        <w:numPr>
          <w:ilvl w:val="0"/>
          <w:numId w:val="4"/>
        </w:numPr>
        <w:tabs>
          <w:tab w:val="clear" w:pos="-1440"/>
          <w:tab w:val="clear" w:pos="720"/>
          <w:tab w:val="clear" w:pos="2160"/>
          <w:tab w:val="left" w:pos="1080"/>
        </w:tabs>
        <w:spacing w:before="120"/>
        <w:rPr>
          <w:rFonts w:ascii="Trebuchet MS" w:hAnsi="Trebuchet MS" w:cs="Open Sans"/>
          <w:bCs/>
          <w:sz w:val="22"/>
          <w:szCs w:val="22"/>
          <w:lang w:val="en-GB"/>
        </w:rPr>
      </w:pPr>
      <w:r w:rsidRPr="00FE7197">
        <w:rPr>
          <w:rFonts w:ascii="Trebuchet MS" w:hAnsi="Trebuchet MS" w:cs="Open Sans"/>
          <w:bCs/>
          <w:sz w:val="22"/>
          <w:szCs w:val="22"/>
          <w:lang w:val="en-GB"/>
        </w:rPr>
        <w:t>The following Annexes shall be deemed to form and be read and construed as part of this contract:</w:t>
      </w:r>
    </w:p>
    <w:p w14:paraId="490E10FD" w14:textId="20C71E80" w:rsidR="00F22A88" w:rsidRPr="00FE7197" w:rsidRDefault="00F22A88" w:rsidP="0004418C">
      <w:pPr>
        <w:pStyle w:val="Heading7"/>
        <w:keepNext w:val="0"/>
        <w:widowControl w:val="0"/>
        <w:ind w:left="360"/>
        <w:rPr>
          <w:rFonts w:ascii="Trebuchet MS" w:hAnsi="Trebuchet MS" w:cs="Open Sans"/>
          <w:b w:val="0"/>
          <w:bCs w:val="0"/>
          <w:color w:val="auto"/>
          <w:sz w:val="22"/>
          <w:szCs w:val="22"/>
          <w:lang w:val="en-GB"/>
        </w:rPr>
      </w:pPr>
      <w:r w:rsidRPr="00FE7197">
        <w:rPr>
          <w:rFonts w:ascii="Trebuchet MS" w:hAnsi="Trebuchet MS" w:cs="Open Sans"/>
          <w:b w:val="0"/>
          <w:bCs w:val="0"/>
          <w:color w:val="auto"/>
          <w:sz w:val="22"/>
          <w:szCs w:val="22"/>
          <w:lang w:val="en-GB"/>
        </w:rPr>
        <w:t xml:space="preserve">Annex 1: </w:t>
      </w:r>
      <w:r w:rsidR="00420E8A" w:rsidRPr="00FE7197">
        <w:rPr>
          <w:rFonts w:ascii="Trebuchet MS" w:hAnsi="Trebuchet MS" w:cs="Open Sans"/>
          <w:b w:val="0"/>
          <w:bCs w:val="0"/>
          <w:color w:val="auto"/>
          <w:sz w:val="22"/>
          <w:szCs w:val="22"/>
        </w:rPr>
        <w:t xml:space="preserve">Project Application </w:t>
      </w:r>
      <w:r w:rsidR="004F2427" w:rsidRPr="00FE7197">
        <w:rPr>
          <w:rFonts w:ascii="Trebuchet MS" w:hAnsi="Trebuchet MS" w:cs="Open Sans"/>
          <w:b w:val="0"/>
          <w:bCs w:val="0"/>
          <w:color w:val="auto"/>
          <w:sz w:val="22"/>
          <w:szCs w:val="22"/>
        </w:rPr>
        <w:t xml:space="preserve">– the latest online approved version in </w:t>
      </w:r>
      <w:r w:rsidR="00420E8A" w:rsidRPr="00FE7197">
        <w:rPr>
          <w:rFonts w:ascii="Trebuchet MS" w:hAnsi="Trebuchet MS" w:cs="Open Sans"/>
          <w:b w:val="0"/>
          <w:bCs w:val="0"/>
          <w:color w:val="auto"/>
          <w:sz w:val="22"/>
          <w:szCs w:val="22"/>
        </w:rPr>
        <w:t xml:space="preserve">the </w:t>
      </w:r>
      <w:r w:rsidR="00704B2F" w:rsidRPr="00FE7197">
        <w:rPr>
          <w:rFonts w:ascii="Trebuchet MS" w:hAnsi="Trebuchet MS" w:cs="Open Sans"/>
          <w:b w:val="0"/>
          <w:bCs w:val="0"/>
          <w:color w:val="auto"/>
          <w:sz w:val="22"/>
          <w:szCs w:val="22"/>
        </w:rPr>
        <w:t xml:space="preserve">Joint </w:t>
      </w:r>
      <w:r w:rsidR="00420E8A" w:rsidRPr="00FE7197">
        <w:rPr>
          <w:rFonts w:ascii="Trebuchet MS" w:hAnsi="Trebuchet MS" w:cs="Open Sans"/>
          <w:b w:val="0"/>
          <w:bCs w:val="0"/>
          <w:color w:val="auto"/>
          <w:sz w:val="22"/>
          <w:szCs w:val="22"/>
        </w:rPr>
        <w:t xml:space="preserve">Electronic Monitoring System - </w:t>
      </w:r>
      <w:proofErr w:type="spellStart"/>
      <w:r w:rsidR="00D9474C" w:rsidRPr="00FE7197">
        <w:rPr>
          <w:rFonts w:ascii="Trebuchet MS" w:hAnsi="Trebuchet MS" w:cs="Open Sans"/>
          <w:b w:val="0"/>
          <w:bCs w:val="0"/>
          <w:color w:val="auto"/>
          <w:sz w:val="22"/>
          <w:szCs w:val="22"/>
        </w:rPr>
        <w:t>Jems</w:t>
      </w:r>
      <w:proofErr w:type="spellEnd"/>
    </w:p>
    <w:p w14:paraId="3BAEA7E8" w14:textId="77777777" w:rsidR="00E851F7" w:rsidRPr="00FE7197" w:rsidRDefault="00F22A88" w:rsidP="0004418C">
      <w:pPr>
        <w:pStyle w:val="Heading7"/>
        <w:keepNext w:val="0"/>
        <w:widowControl w:val="0"/>
        <w:ind w:left="360"/>
        <w:rPr>
          <w:rFonts w:ascii="Trebuchet MS" w:hAnsi="Trebuchet MS" w:cs="Open Sans"/>
          <w:color w:val="auto"/>
          <w:sz w:val="22"/>
          <w:szCs w:val="22"/>
          <w:lang w:val="en-GB"/>
        </w:rPr>
      </w:pPr>
      <w:r w:rsidRPr="00FE7197">
        <w:rPr>
          <w:rFonts w:ascii="Trebuchet MS" w:hAnsi="Trebuchet MS" w:cs="Open Sans"/>
          <w:b w:val="0"/>
          <w:bCs w:val="0"/>
          <w:color w:val="auto"/>
          <w:sz w:val="22"/>
          <w:szCs w:val="22"/>
          <w:lang w:val="en-GB"/>
        </w:rPr>
        <w:t xml:space="preserve">Annex 2: </w:t>
      </w:r>
      <w:r w:rsidR="00420E8A" w:rsidRPr="00FE7197">
        <w:rPr>
          <w:rFonts w:ascii="Trebuchet MS" w:hAnsi="Trebuchet MS" w:cs="Open Sans"/>
          <w:b w:val="0"/>
          <w:color w:val="auto"/>
          <w:sz w:val="22"/>
          <w:szCs w:val="22"/>
          <w:lang w:val="en-GB"/>
        </w:rPr>
        <w:t>Partnership Agreement</w:t>
      </w:r>
      <w:r w:rsidR="00420E8A" w:rsidRPr="00FE7197" w:rsidDel="00420E8A">
        <w:rPr>
          <w:rFonts w:ascii="Trebuchet MS" w:hAnsi="Trebuchet MS" w:cs="Open Sans"/>
          <w:color w:val="auto"/>
          <w:sz w:val="22"/>
          <w:szCs w:val="22"/>
          <w:lang w:val="en-GB"/>
        </w:rPr>
        <w:t xml:space="preserve"> </w:t>
      </w:r>
    </w:p>
    <w:p w14:paraId="71389336" w14:textId="77777777" w:rsidR="00F22A88" w:rsidRPr="00FE7197" w:rsidRDefault="00F22A88" w:rsidP="008F7D98">
      <w:pPr>
        <w:pStyle w:val="BodyTextIndent"/>
        <w:widowControl w:val="0"/>
        <w:numPr>
          <w:ilvl w:val="0"/>
          <w:numId w:val="4"/>
        </w:numPr>
        <w:tabs>
          <w:tab w:val="clear" w:pos="-1440"/>
          <w:tab w:val="clear" w:pos="720"/>
          <w:tab w:val="clear" w:pos="2160"/>
          <w:tab w:val="left" w:pos="1080"/>
        </w:tabs>
        <w:spacing w:before="120"/>
        <w:rPr>
          <w:rFonts w:ascii="Trebuchet MS" w:hAnsi="Trebuchet MS" w:cs="Open Sans"/>
          <w:bCs/>
          <w:sz w:val="22"/>
          <w:szCs w:val="22"/>
          <w:lang w:val="en-GB"/>
        </w:rPr>
      </w:pPr>
      <w:r w:rsidRPr="00FE7197">
        <w:rPr>
          <w:rFonts w:ascii="Trebuchet MS" w:hAnsi="Trebuchet MS" w:cs="Open Sans"/>
          <w:bCs/>
          <w:sz w:val="22"/>
          <w:szCs w:val="22"/>
          <w:lang w:val="en-GB"/>
        </w:rPr>
        <w:t>The contract and its Annexes are to be taken as mutually explanatory of one another. For the purposes of interpretation, the priority of the documents shall be in accordance with the following sequence:</w:t>
      </w:r>
    </w:p>
    <w:p w14:paraId="227464E5" w14:textId="77777777" w:rsidR="00845021" w:rsidRPr="00FE7197" w:rsidRDefault="00845021" w:rsidP="00662FAB">
      <w:pPr>
        <w:widowControl w:val="0"/>
        <w:numPr>
          <w:ilvl w:val="0"/>
          <w:numId w:val="27"/>
        </w:numPr>
        <w:tabs>
          <w:tab w:val="left" w:pos="-1440"/>
          <w:tab w:val="left" w:pos="-720"/>
          <w:tab w:val="left" w:pos="0"/>
          <w:tab w:val="left" w:pos="720"/>
        </w:tabs>
        <w:spacing w:before="120"/>
        <w:ind w:left="720"/>
        <w:jc w:val="both"/>
        <w:rPr>
          <w:rFonts w:ascii="Trebuchet MS" w:hAnsi="Trebuchet MS" w:cs="Open Sans"/>
          <w:sz w:val="22"/>
          <w:szCs w:val="22"/>
          <w:lang w:val="en-GB"/>
        </w:rPr>
      </w:pPr>
      <w:r w:rsidRPr="00FE7197">
        <w:rPr>
          <w:rFonts w:ascii="Trebuchet MS" w:hAnsi="Trebuchet MS" w:cs="Open Sans"/>
          <w:sz w:val="22"/>
          <w:szCs w:val="22"/>
          <w:lang w:val="en-GB"/>
        </w:rPr>
        <w:t>Any subsequent amendments to the contract and its Annexes made in accordance with the provisions of Article 13;</w:t>
      </w:r>
    </w:p>
    <w:p w14:paraId="664F7CC8" w14:textId="77777777" w:rsidR="00F22A88" w:rsidRPr="00FE7197" w:rsidRDefault="00F22A88" w:rsidP="00662FAB">
      <w:pPr>
        <w:widowControl w:val="0"/>
        <w:numPr>
          <w:ilvl w:val="0"/>
          <w:numId w:val="27"/>
        </w:numPr>
        <w:tabs>
          <w:tab w:val="left" w:pos="-1440"/>
          <w:tab w:val="left" w:pos="-720"/>
          <w:tab w:val="left" w:pos="0"/>
          <w:tab w:val="left" w:pos="720"/>
        </w:tabs>
        <w:spacing w:before="120"/>
        <w:ind w:left="720"/>
        <w:jc w:val="both"/>
        <w:rPr>
          <w:rFonts w:ascii="Trebuchet MS" w:hAnsi="Trebuchet MS" w:cs="Open Sans"/>
          <w:sz w:val="22"/>
          <w:szCs w:val="22"/>
          <w:lang w:val="en-GB"/>
        </w:rPr>
      </w:pPr>
      <w:r w:rsidRPr="00FE7197">
        <w:rPr>
          <w:rFonts w:ascii="Trebuchet MS" w:hAnsi="Trebuchet MS" w:cs="Open Sans"/>
          <w:sz w:val="22"/>
          <w:szCs w:val="22"/>
          <w:lang w:val="en-GB"/>
        </w:rPr>
        <w:t>Subsidy contract</w:t>
      </w:r>
      <w:r w:rsidR="00845021" w:rsidRPr="00FE7197">
        <w:rPr>
          <w:rFonts w:ascii="Trebuchet MS" w:hAnsi="Trebuchet MS" w:cs="Open Sans"/>
          <w:sz w:val="22"/>
          <w:szCs w:val="22"/>
          <w:lang w:val="en-GB"/>
        </w:rPr>
        <w:t>.</w:t>
      </w:r>
    </w:p>
    <w:p w14:paraId="1272EB76" w14:textId="58B51683" w:rsidR="00F22A88" w:rsidRPr="00FE7197" w:rsidRDefault="006D283F" w:rsidP="0004418C">
      <w:pPr>
        <w:widowControl w:val="0"/>
        <w:tabs>
          <w:tab w:val="left" w:pos="-1440"/>
          <w:tab w:val="left" w:pos="-720"/>
          <w:tab w:val="left" w:pos="360"/>
        </w:tabs>
        <w:spacing w:before="120"/>
        <w:ind w:left="360" w:hanging="360"/>
        <w:jc w:val="both"/>
        <w:rPr>
          <w:rFonts w:ascii="Trebuchet MS" w:hAnsi="Trebuchet MS" w:cs="Open Sans"/>
          <w:sz w:val="22"/>
          <w:szCs w:val="22"/>
          <w:lang w:val="en-GB"/>
        </w:rPr>
      </w:pPr>
      <w:r w:rsidRPr="00FE7197">
        <w:rPr>
          <w:rFonts w:ascii="Trebuchet MS" w:hAnsi="Trebuchet MS" w:cs="Open Sans"/>
          <w:bCs/>
          <w:sz w:val="22"/>
          <w:szCs w:val="22"/>
        </w:rPr>
        <w:t>4)</w:t>
      </w:r>
      <w:r w:rsidRPr="00FE7197">
        <w:rPr>
          <w:rFonts w:ascii="Trebuchet MS" w:hAnsi="Trebuchet MS" w:cs="Open Sans"/>
          <w:sz w:val="22"/>
          <w:szCs w:val="22"/>
        </w:rPr>
        <w:t xml:space="preserve"> All amendments </w:t>
      </w:r>
      <w:r w:rsidR="00266F53" w:rsidRPr="00FE7197">
        <w:rPr>
          <w:rFonts w:ascii="Trebuchet MS" w:hAnsi="Trebuchet MS" w:cs="Open Sans"/>
          <w:sz w:val="22"/>
          <w:szCs w:val="22"/>
        </w:rPr>
        <w:t>to</w:t>
      </w:r>
      <w:r w:rsidRPr="00FE7197">
        <w:rPr>
          <w:rFonts w:ascii="Trebuchet MS" w:hAnsi="Trebuchet MS" w:cs="Open Sans"/>
          <w:sz w:val="22"/>
          <w:szCs w:val="22"/>
        </w:rPr>
        <w:t xml:space="preserve"> this Contract will be issued in two original copies, in English language, one for the Lead </w:t>
      </w:r>
      <w:r w:rsidR="00E10ACB" w:rsidRPr="00FE7197">
        <w:rPr>
          <w:rFonts w:ascii="Trebuchet MS" w:hAnsi="Trebuchet MS" w:cs="Open Sans"/>
          <w:sz w:val="22"/>
          <w:szCs w:val="22"/>
        </w:rPr>
        <w:t xml:space="preserve">Partner </w:t>
      </w:r>
      <w:r w:rsidRPr="00FE7197">
        <w:rPr>
          <w:rFonts w:ascii="Trebuchet MS" w:hAnsi="Trebuchet MS" w:cs="Open Sans"/>
          <w:sz w:val="22"/>
          <w:szCs w:val="22"/>
        </w:rPr>
        <w:t>and one for the Managing Authority</w:t>
      </w:r>
      <w:r w:rsidR="00B317E6" w:rsidRPr="00FE7197">
        <w:rPr>
          <w:rFonts w:ascii="Trebuchet MS" w:hAnsi="Trebuchet MS" w:cs="Open Sans"/>
          <w:sz w:val="22"/>
          <w:szCs w:val="22"/>
        </w:rPr>
        <w:t>,</w:t>
      </w:r>
      <w:r w:rsidR="00354E07" w:rsidRPr="00FE7197">
        <w:rPr>
          <w:rFonts w:ascii="Trebuchet MS" w:hAnsi="Trebuchet MS" w:cs="Open Sans"/>
          <w:sz w:val="22"/>
          <w:szCs w:val="22"/>
        </w:rPr>
        <w:t xml:space="preserve"> </w:t>
      </w:r>
      <w:r w:rsidR="00B317E6" w:rsidRPr="00FE7197">
        <w:rPr>
          <w:rFonts w:ascii="Trebuchet MS" w:hAnsi="Trebuchet MS" w:cs="Open Sans"/>
          <w:sz w:val="22"/>
          <w:szCs w:val="22"/>
        </w:rPr>
        <w:t>unless signed electronically</w:t>
      </w:r>
      <w:r w:rsidRPr="00FE7197">
        <w:rPr>
          <w:rFonts w:ascii="Trebuchet MS" w:hAnsi="Trebuchet MS" w:cs="Open Sans"/>
          <w:sz w:val="22"/>
          <w:szCs w:val="22"/>
        </w:rPr>
        <w:t>.</w:t>
      </w:r>
    </w:p>
    <w:tbl>
      <w:tblPr>
        <w:tblW w:w="10170" w:type="dxa"/>
        <w:tblInd w:w="-252" w:type="dxa"/>
        <w:tblLook w:val="0000" w:firstRow="0" w:lastRow="0" w:firstColumn="0" w:lastColumn="0" w:noHBand="0" w:noVBand="0"/>
      </w:tblPr>
      <w:tblGrid>
        <w:gridCol w:w="5130"/>
        <w:gridCol w:w="5040"/>
      </w:tblGrid>
      <w:tr w:rsidR="00A01D13" w:rsidRPr="00FE7197" w14:paraId="21D546BC" w14:textId="77777777" w:rsidTr="00F13815">
        <w:tc>
          <w:tcPr>
            <w:tcW w:w="5130" w:type="dxa"/>
          </w:tcPr>
          <w:p w14:paraId="5DBFC96F" w14:textId="77777777" w:rsidR="006D283F" w:rsidRPr="00FE7197" w:rsidRDefault="006D283F" w:rsidP="00742F79">
            <w:pPr>
              <w:pStyle w:val="Heading6"/>
              <w:keepNext w:val="0"/>
              <w:widowControl w:val="0"/>
              <w:spacing w:after="240"/>
              <w:jc w:val="left"/>
              <w:rPr>
                <w:rFonts w:ascii="Trebuchet MS" w:hAnsi="Trebuchet MS" w:cs="Open Sans"/>
                <w:b/>
                <w:bCs/>
                <w:sz w:val="22"/>
                <w:szCs w:val="22"/>
                <w:lang w:val="en-GB"/>
              </w:rPr>
            </w:pPr>
          </w:p>
          <w:p w14:paraId="219F90AD" w14:textId="77777777" w:rsidR="00A519A3" w:rsidRPr="00FE7197" w:rsidRDefault="00A519A3" w:rsidP="00742F79">
            <w:pPr>
              <w:pStyle w:val="Heading6"/>
              <w:keepNext w:val="0"/>
              <w:widowControl w:val="0"/>
              <w:spacing w:after="240"/>
              <w:jc w:val="left"/>
              <w:rPr>
                <w:rFonts w:ascii="Trebuchet MS" w:hAnsi="Trebuchet MS" w:cs="Open Sans"/>
                <w:b/>
                <w:bCs/>
                <w:sz w:val="22"/>
                <w:szCs w:val="22"/>
                <w:lang w:val="en-GB"/>
              </w:rPr>
            </w:pPr>
            <w:r w:rsidRPr="00FE7197">
              <w:rPr>
                <w:rFonts w:ascii="Trebuchet MS" w:hAnsi="Trebuchet MS" w:cs="Open Sans"/>
                <w:b/>
                <w:bCs/>
                <w:sz w:val="22"/>
                <w:szCs w:val="22"/>
                <w:lang w:val="en-GB"/>
              </w:rPr>
              <w:t>Managing Authority</w:t>
            </w:r>
          </w:p>
          <w:p w14:paraId="017DFF2A" w14:textId="77777777" w:rsidR="00F13815" w:rsidRPr="00FE7197" w:rsidRDefault="003E5CCE" w:rsidP="00742F79">
            <w:pPr>
              <w:spacing w:after="240"/>
              <w:rPr>
                <w:rFonts w:ascii="Trebuchet MS" w:hAnsi="Trebuchet MS"/>
                <w:b/>
                <w:sz w:val="22"/>
                <w:szCs w:val="22"/>
                <w:lang w:val="en-GB"/>
              </w:rPr>
            </w:pPr>
            <w:r w:rsidRPr="00FE7197">
              <w:rPr>
                <w:rFonts w:ascii="Trebuchet MS" w:hAnsi="Trebuchet MS"/>
                <w:b/>
                <w:sz w:val="22"/>
                <w:szCs w:val="22"/>
                <w:lang w:val="en-GB"/>
              </w:rPr>
              <w:t>M</w:t>
            </w:r>
            <w:r w:rsidR="001B390D" w:rsidRPr="00FE7197">
              <w:rPr>
                <w:rFonts w:ascii="Trebuchet MS" w:hAnsi="Trebuchet MS"/>
                <w:b/>
                <w:sz w:val="22"/>
                <w:szCs w:val="22"/>
                <w:lang w:val="en-GB"/>
              </w:rPr>
              <w:t>inistry of Development</w:t>
            </w:r>
            <w:r w:rsidR="009A4F1B" w:rsidRPr="00FE7197">
              <w:rPr>
                <w:rFonts w:ascii="Trebuchet MS" w:hAnsi="Trebuchet MS"/>
                <w:b/>
                <w:sz w:val="22"/>
                <w:szCs w:val="22"/>
                <w:lang w:val="en-GB"/>
              </w:rPr>
              <w:t>,</w:t>
            </w:r>
            <w:r w:rsidRPr="00FE7197">
              <w:rPr>
                <w:rFonts w:ascii="Trebuchet MS" w:hAnsi="Trebuchet MS"/>
                <w:b/>
                <w:sz w:val="22"/>
                <w:szCs w:val="22"/>
                <w:lang w:val="en-GB"/>
              </w:rPr>
              <w:t xml:space="preserve"> Public </w:t>
            </w:r>
            <w:r w:rsidR="009A4F1B" w:rsidRPr="00FE7197">
              <w:rPr>
                <w:rFonts w:ascii="Trebuchet MS" w:hAnsi="Trebuchet MS"/>
                <w:b/>
                <w:sz w:val="22"/>
                <w:szCs w:val="22"/>
                <w:lang w:val="en-GB"/>
              </w:rPr>
              <w:t xml:space="preserve">Works and </w:t>
            </w:r>
            <w:r w:rsidRPr="00FE7197">
              <w:rPr>
                <w:rFonts w:ascii="Trebuchet MS" w:hAnsi="Trebuchet MS"/>
                <w:b/>
                <w:sz w:val="22"/>
                <w:szCs w:val="22"/>
                <w:lang w:val="en-GB"/>
              </w:rPr>
              <w:t>Administration</w:t>
            </w:r>
          </w:p>
        </w:tc>
        <w:tc>
          <w:tcPr>
            <w:tcW w:w="5040" w:type="dxa"/>
          </w:tcPr>
          <w:p w14:paraId="59B29837" w14:textId="77777777" w:rsidR="006D283F" w:rsidRPr="00FE7197" w:rsidRDefault="006D283F" w:rsidP="00742F79">
            <w:pPr>
              <w:pStyle w:val="Heading6"/>
              <w:keepNext w:val="0"/>
              <w:widowControl w:val="0"/>
              <w:spacing w:after="240"/>
              <w:jc w:val="left"/>
              <w:rPr>
                <w:rFonts w:ascii="Trebuchet MS" w:hAnsi="Trebuchet MS" w:cs="Open Sans"/>
                <w:b/>
                <w:bCs/>
                <w:sz w:val="22"/>
                <w:szCs w:val="22"/>
                <w:lang w:val="en-GB"/>
              </w:rPr>
            </w:pPr>
          </w:p>
          <w:p w14:paraId="33866B65" w14:textId="77777777" w:rsidR="00A519A3" w:rsidRPr="00FE7197" w:rsidRDefault="00A519A3" w:rsidP="00742F79">
            <w:pPr>
              <w:pStyle w:val="Heading6"/>
              <w:keepNext w:val="0"/>
              <w:widowControl w:val="0"/>
              <w:spacing w:after="240"/>
              <w:jc w:val="left"/>
              <w:rPr>
                <w:rFonts w:ascii="Trebuchet MS" w:hAnsi="Trebuchet MS" w:cs="Open Sans"/>
                <w:b/>
                <w:bCs/>
                <w:sz w:val="22"/>
                <w:szCs w:val="22"/>
                <w:lang w:val="en-GB"/>
              </w:rPr>
            </w:pPr>
            <w:r w:rsidRPr="00FE7197">
              <w:rPr>
                <w:rFonts w:ascii="Trebuchet MS" w:hAnsi="Trebuchet MS" w:cs="Open Sans"/>
                <w:b/>
                <w:bCs/>
                <w:sz w:val="22"/>
                <w:szCs w:val="22"/>
                <w:lang w:val="en-GB"/>
              </w:rPr>
              <w:t xml:space="preserve">Lead </w:t>
            </w:r>
            <w:r w:rsidR="000D3F82" w:rsidRPr="00FE7197">
              <w:rPr>
                <w:rFonts w:ascii="Trebuchet MS" w:hAnsi="Trebuchet MS" w:cs="Open Sans"/>
                <w:b/>
                <w:bCs/>
                <w:sz w:val="22"/>
                <w:szCs w:val="22"/>
                <w:lang w:val="en-GB"/>
              </w:rPr>
              <w:t>Partner</w:t>
            </w:r>
          </w:p>
          <w:p w14:paraId="46D2D8D5" w14:textId="77777777" w:rsidR="00374A97" w:rsidRPr="00FE7197" w:rsidRDefault="00742F79" w:rsidP="00742F79">
            <w:pPr>
              <w:spacing w:after="240"/>
              <w:rPr>
                <w:rFonts w:ascii="Trebuchet MS" w:hAnsi="Trebuchet MS"/>
                <w:sz w:val="22"/>
                <w:szCs w:val="22"/>
                <w:lang w:val="en-GB"/>
              </w:rPr>
            </w:pPr>
            <w:r w:rsidRPr="00FE7197">
              <w:rPr>
                <w:rFonts w:ascii="Trebuchet MS" w:hAnsi="Trebuchet MS"/>
                <w:sz w:val="22"/>
                <w:szCs w:val="22"/>
                <w:lang w:val="en-GB"/>
              </w:rPr>
              <w:t>...</w:t>
            </w:r>
          </w:p>
        </w:tc>
      </w:tr>
      <w:tr w:rsidR="00A01D13" w:rsidRPr="00FE7197" w14:paraId="0785F2F8" w14:textId="77777777" w:rsidTr="00F13815">
        <w:tc>
          <w:tcPr>
            <w:tcW w:w="5130" w:type="dxa"/>
          </w:tcPr>
          <w:p w14:paraId="0E076E98" w14:textId="77777777" w:rsidR="00A519A3" w:rsidRPr="00FE7197" w:rsidRDefault="007D2A66" w:rsidP="00742F79">
            <w:pPr>
              <w:widowControl w:val="0"/>
              <w:spacing w:before="240" w:after="240"/>
              <w:ind w:right="101"/>
              <w:jc w:val="both"/>
              <w:rPr>
                <w:rFonts w:ascii="Trebuchet MS" w:hAnsi="Trebuchet MS" w:cs="Open Sans"/>
                <w:b/>
                <w:sz w:val="22"/>
                <w:szCs w:val="22"/>
                <w:lang w:val="en-GB"/>
              </w:rPr>
            </w:pPr>
            <w:r w:rsidRPr="00FE7197">
              <w:rPr>
                <w:rFonts w:ascii="Trebuchet MS" w:hAnsi="Trebuchet MS" w:cs="Open Sans"/>
                <w:b/>
                <w:sz w:val="22"/>
                <w:szCs w:val="22"/>
                <w:lang w:val="en-GB"/>
              </w:rPr>
              <w:t>R</w:t>
            </w:r>
            <w:r w:rsidR="00A519A3" w:rsidRPr="00FE7197">
              <w:rPr>
                <w:rFonts w:ascii="Trebuchet MS" w:hAnsi="Trebuchet MS" w:cs="Open Sans"/>
                <w:b/>
                <w:sz w:val="22"/>
                <w:szCs w:val="22"/>
                <w:lang w:val="en-GB"/>
              </w:rPr>
              <w:t>epresent</w:t>
            </w:r>
            <w:r w:rsidRPr="00FE7197">
              <w:rPr>
                <w:rFonts w:ascii="Trebuchet MS" w:hAnsi="Trebuchet MS" w:cs="Open Sans"/>
                <w:b/>
                <w:sz w:val="22"/>
                <w:szCs w:val="22"/>
                <w:lang w:val="en-GB"/>
              </w:rPr>
              <w:t>ed by</w:t>
            </w:r>
            <w:r w:rsidR="00BD6AEE" w:rsidRPr="00FE7197">
              <w:rPr>
                <w:rFonts w:ascii="Trebuchet MS" w:hAnsi="Trebuchet MS" w:cs="Open Sans"/>
                <w:b/>
                <w:sz w:val="22"/>
                <w:szCs w:val="22"/>
                <w:lang w:val="en-GB"/>
              </w:rPr>
              <w:t>/Legal representativ</w:t>
            </w:r>
            <w:r w:rsidR="002D2BF8" w:rsidRPr="00FE7197">
              <w:rPr>
                <w:rFonts w:ascii="Trebuchet MS" w:hAnsi="Trebuchet MS" w:cs="Open Sans"/>
                <w:b/>
                <w:sz w:val="22"/>
                <w:szCs w:val="22"/>
                <w:lang w:val="en-GB"/>
              </w:rPr>
              <w:t>e</w:t>
            </w:r>
            <w:r w:rsidR="00A519A3" w:rsidRPr="00FE7197">
              <w:rPr>
                <w:rFonts w:ascii="Trebuchet MS" w:hAnsi="Trebuchet MS" w:cs="Open Sans"/>
                <w:b/>
                <w:sz w:val="22"/>
                <w:szCs w:val="22"/>
                <w:lang w:val="en-GB"/>
              </w:rPr>
              <w:t>:</w:t>
            </w:r>
          </w:p>
          <w:p w14:paraId="4E2A7DF5"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Name: </w:t>
            </w:r>
          </w:p>
        </w:tc>
        <w:tc>
          <w:tcPr>
            <w:tcW w:w="5040" w:type="dxa"/>
          </w:tcPr>
          <w:p w14:paraId="4F2EF772"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Legal representative: </w:t>
            </w:r>
          </w:p>
          <w:p w14:paraId="57D7A947" w14:textId="77777777" w:rsidR="00A519A3" w:rsidRPr="00FE7197" w:rsidRDefault="00A519A3" w:rsidP="00742F79">
            <w:pPr>
              <w:widowControl w:val="0"/>
              <w:spacing w:before="240" w:after="24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Name: </w:t>
            </w:r>
          </w:p>
        </w:tc>
      </w:tr>
      <w:tr w:rsidR="00A01D13" w:rsidRPr="00FE7197" w14:paraId="79EEB695" w14:textId="77777777" w:rsidTr="00F13815">
        <w:tc>
          <w:tcPr>
            <w:tcW w:w="5130" w:type="dxa"/>
          </w:tcPr>
          <w:p w14:paraId="38C6D655" w14:textId="77777777" w:rsidR="00A519A3" w:rsidRPr="00FE7197" w:rsidRDefault="00A519A3" w:rsidP="00971C98">
            <w:pPr>
              <w:widowControl w:val="0"/>
              <w:spacing w:before="120"/>
              <w:jc w:val="both"/>
              <w:rPr>
                <w:rFonts w:ascii="Trebuchet MS" w:hAnsi="Trebuchet MS" w:cs="Open Sans"/>
                <w:b/>
                <w:sz w:val="22"/>
                <w:szCs w:val="22"/>
                <w:lang w:val="en-GB"/>
              </w:rPr>
            </w:pPr>
            <w:r w:rsidRPr="00FE7197">
              <w:rPr>
                <w:rFonts w:ascii="Trebuchet MS" w:hAnsi="Trebuchet MS" w:cs="Open Sans"/>
                <w:b/>
                <w:sz w:val="22"/>
                <w:szCs w:val="22"/>
                <w:lang w:val="en-GB"/>
              </w:rPr>
              <w:t>Signature</w:t>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p>
          <w:p w14:paraId="3F19443C" w14:textId="77777777" w:rsidR="00A519A3" w:rsidRPr="00FE7197" w:rsidRDefault="00A519A3" w:rsidP="00971C98">
            <w:pPr>
              <w:widowControl w:val="0"/>
              <w:spacing w:before="120"/>
              <w:jc w:val="both"/>
              <w:rPr>
                <w:rFonts w:ascii="Trebuchet MS" w:hAnsi="Trebuchet MS" w:cs="Open Sans"/>
                <w:b/>
                <w:sz w:val="22"/>
                <w:szCs w:val="22"/>
                <w:lang w:val="en-GB"/>
              </w:rPr>
            </w:pPr>
            <w:r w:rsidRPr="00FE7197">
              <w:rPr>
                <w:rFonts w:ascii="Trebuchet MS" w:hAnsi="Trebuchet MS" w:cs="Open Sans"/>
                <w:b/>
                <w:sz w:val="22"/>
                <w:szCs w:val="22"/>
                <w:lang w:val="en-GB"/>
              </w:rPr>
              <w:t xml:space="preserve">Date </w:t>
            </w:r>
          </w:p>
        </w:tc>
        <w:tc>
          <w:tcPr>
            <w:tcW w:w="5040" w:type="dxa"/>
          </w:tcPr>
          <w:p w14:paraId="475B84F8" w14:textId="77777777" w:rsidR="00A519A3" w:rsidRPr="00FE7197" w:rsidRDefault="00A519A3" w:rsidP="001B390D">
            <w:pPr>
              <w:widowControl w:val="0"/>
              <w:spacing w:before="120" w:after="120"/>
              <w:jc w:val="both"/>
              <w:rPr>
                <w:rFonts w:ascii="Trebuchet MS" w:hAnsi="Trebuchet MS" w:cs="Open Sans"/>
                <w:b/>
                <w:sz w:val="22"/>
                <w:szCs w:val="22"/>
                <w:lang w:val="en-GB"/>
              </w:rPr>
            </w:pPr>
            <w:r w:rsidRPr="00FE7197">
              <w:rPr>
                <w:rFonts w:ascii="Trebuchet MS" w:hAnsi="Trebuchet MS" w:cs="Open Sans"/>
                <w:b/>
                <w:sz w:val="22"/>
                <w:szCs w:val="22"/>
                <w:lang w:val="en-GB"/>
              </w:rPr>
              <w:t>Signature</w:t>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r w:rsidRPr="00FE7197">
              <w:rPr>
                <w:rFonts w:ascii="Trebuchet MS" w:hAnsi="Trebuchet MS" w:cs="Open Sans"/>
                <w:b/>
                <w:sz w:val="22"/>
                <w:szCs w:val="22"/>
                <w:lang w:val="en-GB"/>
              </w:rPr>
              <w:tab/>
            </w:r>
          </w:p>
          <w:p w14:paraId="1D08E966" w14:textId="77777777" w:rsidR="00A519A3" w:rsidRPr="00FE7197" w:rsidRDefault="00A519A3" w:rsidP="001B390D">
            <w:pPr>
              <w:widowControl w:val="0"/>
              <w:spacing w:before="120" w:after="120"/>
              <w:jc w:val="both"/>
              <w:rPr>
                <w:rFonts w:ascii="Trebuchet MS" w:hAnsi="Trebuchet MS" w:cs="Open Sans"/>
                <w:b/>
                <w:sz w:val="22"/>
                <w:szCs w:val="22"/>
                <w:lang w:val="en-GB"/>
              </w:rPr>
            </w:pPr>
            <w:r w:rsidRPr="00FE7197">
              <w:rPr>
                <w:rFonts w:ascii="Trebuchet MS" w:hAnsi="Trebuchet MS" w:cs="Open Sans"/>
                <w:b/>
                <w:sz w:val="22"/>
                <w:szCs w:val="22"/>
                <w:lang w:val="en-GB"/>
              </w:rPr>
              <w:t>Date</w:t>
            </w:r>
          </w:p>
        </w:tc>
      </w:tr>
    </w:tbl>
    <w:p w14:paraId="55DF6BBD" w14:textId="77777777" w:rsidR="00802CE9" w:rsidRPr="00FE7197" w:rsidRDefault="00802CE9" w:rsidP="00827E35">
      <w:pPr>
        <w:pStyle w:val="maintext-bullet"/>
        <w:widowControl w:val="0"/>
        <w:spacing w:before="120"/>
        <w:rPr>
          <w:rFonts w:ascii="Trebuchet MS" w:hAnsi="Trebuchet MS"/>
          <w:b/>
          <w:sz w:val="22"/>
          <w:szCs w:val="22"/>
          <w:lang w:val="en-GB"/>
        </w:rPr>
      </w:pPr>
    </w:p>
    <w:p w14:paraId="77350401" w14:textId="77777777" w:rsidR="00E14E94" w:rsidRPr="00FE7197" w:rsidRDefault="00E14E94">
      <w:pPr>
        <w:widowControl w:val="0"/>
        <w:spacing w:after="120"/>
        <w:rPr>
          <w:rFonts w:ascii="Trebuchet MS" w:hAnsi="Trebuchet MS" w:cs="Open Sans"/>
          <w:sz w:val="22"/>
          <w:szCs w:val="22"/>
          <w:lang w:val="en-GB"/>
        </w:rPr>
      </w:pPr>
    </w:p>
    <w:sectPr w:rsidR="00E14E94" w:rsidRPr="00FE7197" w:rsidSect="000931B5">
      <w:headerReference w:type="default" r:id="rId13"/>
      <w:footerReference w:type="even" r:id="rId14"/>
      <w:footerReference w:type="default" r:id="rId15"/>
      <w:headerReference w:type="first" r:id="rId16"/>
      <w:pgSz w:w="11907" w:h="16840" w:code="9"/>
      <w:pgMar w:top="1418" w:right="1134" w:bottom="1080" w:left="1701"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9390E" w14:textId="77777777" w:rsidR="00047EC6" w:rsidRDefault="00047EC6">
      <w:r>
        <w:separator/>
      </w:r>
    </w:p>
  </w:endnote>
  <w:endnote w:type="continuationSeparator" w:id="0">
    <w:p w14:paraId="170056DF" w14:textId="77777777" w:rsidR="00047EC6" w:rsidRDefault="0004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C Square Sans Pro">
    <w:altName w:val="Calibri"/>
    <w:panose1 w:val="00000000000000000000"/>
    <w:charset w:val="00"/>
    <w:family w:val="swiss"/>
    <w:notTrueType/>
    <w:pitch w:val="default"/>
    <w:sig w:usb0="00000003" w:usb1="00000000" w:usb2="00000000" w:usb3="00000000" w:csb0="00000001" w:csb1="00000000"/>
  </w:font>
  <w:font w:name="EUAlbertina">
    <w:altName w:val="Calibri"/>
    <w:panose1 w:val="00000000000000000000"/>
    <w:charset w:val="00"/>
    <w:family w:val="swiss"/>
    <w:notTrueType/>
    <w:pitch w:val="default"/>
    <w:sig w:usb0="00000001" w:usb1="00000000" w:usb2="00000000" w:usb3="00000000" w:csb0="00000005" w:csb1="00000000"/>
  </w:font>
  <w:font w:name="Montserrat Light">
    <w:altName w:val="Calibri"/>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D96D3" w14:textId="77777777" w:rsidR="00440BA0" w:rsidRDefault="00440B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9FD3CC" w14:textId="77777777" w:rsidR="00440BA0" w:rsidRDefault="00440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0986E" w14:textId="133434C5" w:rsidR="00440BA0" w:rsidRDefault="00440B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8068E">
      <w:rPr>
        <w:rStyle w:val="PageNumber"/>
        <w:noProof/>
      </w:rPr>
      <w:t>20</w:t>
    </w:r>
    <w:r>
      <w:rPr>
        <w:rStyle w:val="PageNumber"/>
      </w:rPr>
      <w:fldChar w:fldCharType="end"/>
    </w:r>
  </w:p>
  <w:p w14:paraId="2EB46E2E" w14:textId="77777777" w:rsidR="00440BA0" w:rsidRDefault="00440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A72A2" w14:textId="77777777" w:rsidR="00047EC6" w:rsidRDefault="00047EC6">
      <w:r>
        <w:separator/>
      </w:r>
    </w:p>
  </w:footnote>
  <w:footnote w:type="continuationSeparator" w:id="0">
    <w:p w14:paraId="291179F9" w14:textId="77777777" w:rsidR="00047EC6" w:rsidRDefault="00047EC6">
      <w:r>
        <w:continuationSeparator/>
      </w:r>
    </w:p>
  </w:footnote>
  <w:footnote w:id="1">
    <w:p w14:paraId="38CD40F3" w14:textId="307E1D65" w:rsidR="00440BA0" w:rsidRPr="000D1B82" w:rsidRDefault="00440BA0" w:rsidP="00113BC6">
      <w:pPr>
        <w:pStyle w:val="FootnoteText"/>
        <w:jc w:val="both"/>
        <w:rPr>
          <w:lang w:val="en-GB"/>
        </w:rPr>
      </w:pPr>
      <w:r w:rsidRPr="00533CE7">
        <w:rPr>
          <w:rStyle w:val="FootnoteReference"/>
        </w:rPr>
        <w:footnoteRef/>
      </w:r>
      <w:r w:rsidRPr="00533CE7">
        <w:t xml:space="preserve"> </w:t>
      </w:r>
      <w:r w:rsidRPr="00533CE7">
        <w:rPr>
          <w:rFonts w:ascii="Trebuchet MS" w:hAnsi="Trebuchet MS"/>
          <w:iCs/>
          <w:lang w:val="en-GB"/>
        </w:rPr>
        <w:t>During the project implementation/national control/certification/verification process, the last published version of Project Implementation Manual will apply, provided that the updated version is less restrictive than the original one.</w:t>
      </w:r>
    </w:p>
  </w:footnote>
  <w:footnote w:id="2">
    <w:p w14:paraId="35418B16" w14:textId="77777777" w:rsidR="00440BA0" w:rsidRPr="002022A8" w:rsidRDefault="00440BA0">
      <w:pPr>
        <w:pStyle w:val="FootnoteText"/>
        <w:rPr>
          <w:rFonts w:ascii="Trebuchet MS" w:hAnsi="Trebuchet MS"/>
          <w:lang w:val="ro-RO"/>
        </w:rPr>
      </w:pPr>
      <w:r w:rsidRPr="00DC5C31">
        <w:rPr>
          <w:rStyle w:val="FootnoteReference"/>
          <w:rFonts w:ascii="Trebuchet MS" w:hAnsi="Trebuchet MS"/>
        </w:rPr>
        <w:footnoteRef/>
      </w:r>
      <w:r w:rsidRPr="00DC5C31">
        <w:rPr>
          <w:rFonts w:ascii="Trebuchet MS" w:hAnsi="Trebuchet MS"/>
        </w:rPr>
        <w:t xml:space="preserve"> </w:t>
      </w:r>
      <w:r w:rsidRPr="002022A8">
        <w:rPr>
          <w:rFonts w:ascii="Trebuchet MS" w:hAnsi="Trebuchet MS"/>
        </w:rPr>
        <w:t xml:space="preserve">The date of the last </w:t>
      </w:r>
      <w:r>
        <w:rPr>
          <w:rFonts w:ascii="Trebuchet MS" w:hAnsi="Trebuchet MS"/>
        </w:rPr>
        <w:t>payment</w:t>
      </w:r>
      <w:r w:rsidRPr="002022A8">
        <w:rPr>
          <w:rFonts w:ascii="Trebuchet MS" w:hAnsi="Trebuchet MS"/>
        </w:rPr>
        <w:t xml:space="preserve"> </w:t>
      </w:r>
      <w:r>
        <w:rPr>
          <w:rFonts w:ascii="Trebuchet MS" w:hAnsi="Trebuchet MS"/>
        </w:rPr>
        <w:t>to the LP</w:t>
      </w:r>
    </w:p>
  </w:footnote>
  <w:footnote w:id="3">
    <w:p w14:paraId="2E81988B" w14:textId="7F7DBC17" w:rsidR="00440BA0" w:rsidRDefault="00440BA0" w:rsidP="008D6F7D">
      <w:r>
        <w:rPr>
          <w:rStyle w:val="FootnoteReference"/>
        </w:rPr>
        <w:footnoteRef/>
      </w:r>
      <w:r>
        <w:t xml:space="preserve"> </w:t>
      </w:r>
      <w:r w:rsidRPr="00B07D7C">
        <w:rPr>
          <w:rFonts w:ascii="Trebuchet MS" w:hAnsi="Trebuchet MS" w:cs="Open Sans"/>
          <w:sz w:val="20"/>
          <w:szCs w:val="20"/>
        </w:rPr>
        <w:t>Indirect aid is when a third party (not included in the project partnership) ends up receiving an advantage from the project, this advantage representing state aid.</w:t>
      </w:r>
      <w:r>
        <w:rPr>
          <w:rFonts w:ascii="Trebuchet MS" w:hAnsi="Trebuchet MS" w:cs="Open Sans"/>
          <w:sz w:val="20"/>
          <w:szCs w:val="20"/>
        </w:rPr>
        <w:t xml:space="preserve"> </w:t>
      </w:r>
    </w:p>
  </w:footnote>
  <w:footnote w:id="4">
    <w:p w14:paraId="0F1F630C" w14:textId="4CC85CBB" w:rsidR="00440BA0" w:rsidRDefault="00440BA0" w:rsidP="004328BC">
      <w:pPr>
        <w:pStyle w:val="FootnoteText"/>
        <w:jc w:val="both"/>
      </w:pPr>
      <w:r>
        <w:rPr>
          <w:rStyle w:val="FootnoteReference"/>
        </w:rPr>
        <w:footnoteRef/>
      </w:r>
      <w:r>
        <w:t xml:space="preserve"> </w:t>
      </w:r>
      <w:r w:rsidRPr="00850C9E">
        <w:rPr>
          <w:rFonts w:ascii="Trebuchet MS" w:hAnsi="Trebuchet MS"/>
        </w:rPr>
        <w:t>State aid notifications and summary information should be sent by the Member State</w:t>
      </w:r>
      <w:r>
        <w:rPr>
          <w:rFonts w:ascii="Trebuchet MS" w:hAnsi="Trebuchet MS"/>
        </w:rPr>
        <w:t xml:space="preserve"> concerned</w:t>
      </w:r>
      <w:r w:rsidRPr="00850C9E">
        <w:rPr>
          <w:rFonts w:ascii="Trebuchet MS" w:hAnsi="Trebuchet MS"/>
        </w:rPr>
        <w:t xml:space="preserve"> to the European Commission, by means of a web application State Aid Notification Interactive or SANI, which is available on: </w:t>
      </w:r>
      <w:hyperlink r:id="rId1" w:history="1">
        <w:r>
          <w:rPr>
            <w:rStyle w:val="Hyperlink"/>
            <w:rFonts w:ascii="Trebuchet MS" w:hAnsi="Trebuchet MS"/>
          </w:rPr>
          <w:t>https://webgate.ec.europa.eu/competition/sani.</w:t>
        </w:r>
      </w:hyperlink>
      <w:r w:rsidRPr="00850C9E">
        <w:rPr>
          <w:rFonts w:ascii="Trebuchet MS" w:hAnsi="Trebuchet MS"/>
        </w:rPr>
        <w:t xml:space="preserve"> The LB must provide all state aid relevant data, required by the </w:t>
      </w:r>
      <w:proofErr w:type="spellStart"/>
      <w:r w:rsidRPr="00850C9E">
        <w:rPr>
          <w:rFonts w:ascii="Trebuchet MS" w:hAnsi="Trebuchet MS"/>
        </w:rPr>
        <w:t>Programme</w:t>
      </w:r>
      <w:proofErr w:type="spellEnd"/>
      <w:r w:rsidRPr="00850C9E">
        <w:rPr>
          <w:rFonts w:ascii="Trebuchet MS" w:hAnsi="Trebuchet MS"/>
        </w:rPr>
        <w:t>.</w:t>
      </w:r>
    </w:p>
  </w:footnote>
  <w:footnote w:id="5">
    <w:p w14:paraId="53B835A5" w14:textId="1271842A" w:rsidR="00440BA0" w:rsidRPr="00FE7197" w:rsidRDefault="00440BA0" w:rsidP="00527C60">
      <w:pPr>
        <w:pStyle w:val="FootnoteText"/>
        <w:jc w:val="both"/>
        <w:rPr>
          <w:rFonts w:ascii="Trebuchet MS" w:eastAsia="Trebuchet MS" w:hAnsi="Trebuchet MS" w:cs="Trebuchet MS"/>
          <w:lang w:val="en-GB"/>
        </w:rPr>
      </w:pPr>
      <w:r w:rsidRPr="00FE7197">
        <w:rPr>
          <w:rStyle w:val="FootnoteReference"/>
          <w:rFonts w:ascii="Trebuchet MS" w:hAnsi="Trebuchet MS"/>
        </w:rPr>
        <w:footnoteRef/>
      </w:r>
      <w:r w:rsidRPr="00FE7197">
        <w:rPr>
          <w:rFonts w:ascii="Trebuchet MS" w:hAnsi="Trebuchet MS"/>
        </w:rPr>
        <w:t xml:space="preserve"> </w:t>
      </w:r>
      <w:r w:rsidRPr="00FE7197">
        <w:rPr>
          <w:rFonts w:ascii="Trebuchet MS" w:eastAsia="Trebuchet MS" w:hAnsi="Trebuchet MS" w:cs="Trebuchet MS"/>
          <w:lang w:val="en-GB"/>
        </w:rPr>
        <w:t>The LP shall notify the MA (state aid provider) / JS (scheme administrator) regarding the incidence of indirect aid, so that the eligibility conditions can be verified and confirmed in order to conclude the respective aid awarding decision or contract, including the quantified indirect aid value.</w:t>
      </w:r>
    </w:p>
  </w:footnote>
  <w:footnote w:id="6">
    <w:p w14:paraId="42277A82" w14:textId="094D7D65" w:rsidR="00440BA0" w:rsidRPr="00F97D6E" w:rsidRDefault="00440BA0" w:rsidP="00527C60">
      <w:pPr>
        <w:pStyle w:val="FootnoteText"/>
        <w:jc w:val="both"/>
        <w:rPr>
          <w:rFonts w:ascii="Trebuchet MS" w:hAnsi="Trebuchet MS"/>
        </w:rPr>
      </w:pPr>
      <w:r w:rsidRPr="00FE7197">
        <w:rPr>
          <w:rStyle w:val="FootnoteReference"/>
          <w:rFonts w:ascii="Trebuchet MS" w:hAnsi="Trebuchet MS"/>
        </w:rPr>
        <w:footnoteRef/>
      </w:r>
      <w:r w:rsidRPr="00FE7197">
        <w:rPr>
          <w:rFonts w:ascii="Trebuchet MS" w:hAnsi="Trebuchet MS"/>
        </w:rPr>
        <w:t xml:space="preserve"> </w:t>
      </w:r>
      <w:r w:rsidRPr="00FE7197">
        <w:rPr>
          <w:rFonts w:ascii="Trebuchet MS" w:eastAsia="Trebuchet MS" w:hAnsi="Trebuchet MS" w:cs="Trebuchet MS"/>
          <w:lang w:val="en-GB"/>
        </w:rPr>
        <w:t>As regulated by the GBER and the de minimis schemes</w:t>
      </w:r>
      <w:r w:rsidR="00FE7197" w:rsidRPr="00FE7197">
        <w:rPr>
          <w:rFonts w:ascii="Trebuchet MS" w:eastAsia="Trebuchet MS" w:hAnsi="Trebuchet MS" w:cs="Trebuchet MS"/>
          <w:lang w:val="en-GB"/>
        </w:rPr>
        <w:t>.</w:t>
      </w:r>
      <w:r w:rsidR="00FE7197">
        <w:rPr>
          <w:rFonts w:ascii="Trebuchet MS" w:eastAsia="Trebuchet MS" w:hAnsi="Trebuchet MS" w:cs="Trebuchet MS"/>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9859B" w14:textId="77777777" w:rsidR="00440BA0" w:rsidRPr="006E3507" w:rsidRDefault="00440BA0">
    <w:pPr>
      <w:pStyle w:val="Header"/>
      <w:jc w:val="right"/>
      <w:rPr>
        <w:rFonts w:ascii="Open Sans" w:hAnsi="Open Sans" w:cs="Open Sans"/>
        <w:b/>
        <w:bCs/>
        <w:color w:val="1F4E79"/>
        <w:sz w:val="20"/>
      </w:rPr>
    </w:pPr>
    <w:r w:rsidRPr="006E3507">
      <w:rPr>
        <w:rFonts w:ascii="Open Sans" w:hAnsi="Open Sans" w:cs="Open Sans"/>
        <w:b/>
        <w:bCs/>
        <w:color w:val="1F4E79"/>
        <w:sz w:val="20"/>
      </w:rPr>
      <w:t>Subsidy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8C4F9" w14:textId="237A6EF3" w:rsidR="00440BA0" w:rsidRDefault="00440BA0" w:rsidP="0004418C">
    <w:pPr>
      <w:pStyle w:val="Header"/>
      <w:tabs>
        <w:tab w:val="clear" w:pos="4320"/>
        <w:tab w:val="clear" w:pos="8640"/>
        <w:tab w:val="left" w:pos="2352"/>
      </w:tabs>
      <w:rPr>
        <w:noProof/>
        <w:lang w:val="en-GB" w:eastAsia="en-GB"/>
      </w:rPr>
    </w:pPr>
    <w:r w:rsidRPr="00150C5F">
      <w:rPr>
        <w:rFonts w:ascii="Montserrat Light" w:hAnsi="Montserrat Light"/>
        <w:noProof/>
        <w:lang w:val="hu-HU" w:eastAsia="hu-HU"/>
      </w:rPr>
      <w:drawing>
        <wp:inline distT="0" distB="0" distL="0" distR="0" wp14:anchorId="57D5F1FF" wp14:editId="1F8DF19A">
          <wp:extent cx="3009900" cy="685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685800"/>
                  </a:xfrm>
                  <a:prstGeom prst="rect">
                    <a:avLst/>
                  </a:prstGeom>
                  <a:noFill/>
                  <a:ln>
                    <a:noFill/>
                  </a:ln>
                </pic:spPr>
              </pic:pic>
            </a:graphicData>
          </a:graphic>
        </wp:inline>
      </w:drawing>
    </w:r>
    <w:r>
      <w:rPr>
        <w:rFonts w:ascii="Montserrat Light" w:hAnsi="Montserrat Light"/>
        <w:noProof/>
      </w:rPr>
      <w:t xml:space="preserve">                             </w:t>
    </w:r>
    <w:r>
      <w:rPr>
        <w:noProof/>
      </w:rPr>
      <w:t xml:space="preserve">   </w:t>
    </w:r>
    <w:r>
      <w:rPr>
        <w:noProof/>
      </w:rPr>
      <w:tab/>
    </w:r>
  </w:p>
  <w:p w14:paraId="5E196B55" w14:textId="77777777" w:rsidR="00440BA0" w:rsidRPr="00B141CB" w:rsidRDefault="00440BA0" w:rsidP="001333C3">
    <w:pPr>
      <w:pStyle w:val="Header"/>
      <w:jc w:val="right"/>
      <w:rPr>
        <w:rFonts w:ascii="Trebuchet MS" w:hAnsi="Trebuchet MS" w:cs="Open Sans"/>
        <w:b/>
        <w:bCs/>
        <w:sz w:val="20"/>
      </w:rPr>
    </w:pPr>
    <w:r w:rsidRPr="00B141CB">
      <w:rPr>
        <w:rFonts w:ascii="Trebuchet MS" w:hAnsi="Trebuchet MS" w:cs="Open Sans"/>
        <w:b/>
        <w:bCs/>
        <w:sz w:val="20"/>
      </w:rPr>
      <w:t xml:space="preserve"> </w:t>
    </w:r>
  </w:p>
  <w:p w14:paraId="103784C8" w14:textId="77777777" w:rsidR="00440BA0" w:rsidRPr="00526DA3" w:rsidRDefault="00440BA0" w:rsidP="001333C3">
    <w:pPr>
      <w:pStyle w:val="Header"/>
      <w:jc w:val="right"/>
      <w:rPr>
        <w:rFonts w:ascii="Open Sans" w:hAnsi="Open Sans" w:cs="Open Sans"/>
        <w:sz w:val="16"/>
        <w:szCs w:val="16"/>
      </w:rPr>
    </w:pPr>
    <w:r w:rsidRPr="00B141CB">
      <w:rPr>
        <w:rFonts w:ascii="Trebuchet MS" w:hAnsi="Trebuchet MS" w:cs="Open Sans"/>
        <w:b/>
        <w:bCs/>
        <w:sz w:val="20"/>
      </w:rPr>
      <w:t>Subsidy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B2673"/>
    <w:multiLevelType w:val="hybridMultilevel"/>
    <w:tmpl w:val="948E8E1A"/>
    <w:lvl w:ilvl="0" w:tplc="A686164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E2581"/>
    <w:multiLevelType w:val="hybridMultilevel"/>
    <w:tmpl w:val="9B904AB6"/>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DE6505"/>
    <w:multiLevelType w:val="hybridMultilevel"/>
    <w:tmpl w:val="CA0E03F8"/>
    <w:lvl w:ilvl="0" w:tplc="04090017">
      <w:start w:val="1"/>
      <w:numFmt w:val="lowerLetter"/>
      <w:lvlText w:val="%1)"/>
      <w:lvlJc w:val="left"/>
      <w:pPr>
        <w:ind w:left="1154" w:hanging="360"/>
      </w:pPr>
    </w:lvl>
    <w:lvl w:ilvl="1" w:tplc="04090019">
      <w:start w:val="1"/>
      <w:numFmt w:val="lowerLetter"/>
      <w:lvlText w:val="%2."/>
      <w:lvlJc w:val="left"/>
      <w:pPr>
        <w:ind w:left="1874" w:hanging="360"/>
      </w:pPr>
    </w:lvl>
    <w:lvl w:ilvl="2" w:tplc="0409001B">
      <w:start w:val="1"/>
      <w:numFmt w:val="lowerRoman"/>
      <w:lvlText w:val="%3."/>
      <w:lvlJc w:val="right"/>
      <w:pPr>
        <w:ind w:left="2594" w:hanging="180"/>
      </w:pPr>
    </w:lvl>
    <w:lvl w:ilvl="3" w:tplc="0409000F">
      <w:start w:val="1"/>
      <w:numFmt w:val="decimal"/>
      <w:lvlText w:val="%4."/>
      <w:lvlJc w:val="left"/>
      <w:pPr>
        <w:ind w:left="3314" w:hanging="360"/>
      </w:pPr>
    </w:lvl>
    <w:lvl w:ilvl="4" w:tplc="04090019">
      <w:start w:val="1"/>
      <w:numFmt w:val="lowerLetter"/>
      <w:lvlText w:val="%5."/>
      <w:lvlJc w:val="left"/>
      <w:pPr>
        <w:ind w:left="4034" w:hanging="360"/>
      </w:pPr>
    </w:lvl>
    <w:lvl w:ilvl="5" w:tplc="0409001B">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3" w15:restartNumberingAfterBreak="0">
    <w:nsid w:val="0E1F7482"/>
    <w:multiLevelType w:val="hybridMultilevel"/>
    <w:tmpl w:val="2CE0112E"/>
    <w:lvl w:ilvl="0" w:tplc="81D8D0D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42DC5"/>
    <w:multiLevelType w:val="hybridMultilevel"/>
    <w:tmpl w:val="2828E8A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B5D7DE6"/>
    <w:multiLevelType w:val="hybridMultilevel"/>
    <w:tmpl w:val="CC42A4D4"/>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8E47A37"/>
    <w:multiLevelType w:val="hybridMultilevel"/>
    <w:tmpl w:val="4920D78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F0D349C"/>
    <w:multiLevelType w:val="hybridMultilevel"/>
    <w:tmpl w:val="1F042D9C"/>
    <w:lvl w:ilvl="0" w:tplc="2AA8DFD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D8C47352">
      <w:start w:val="5"/>
      <w:numFmt w:val="lowerLetter"/>
      <w:lvlText w:val="%3)"/>
      <w:lvlJc w:val="left"/>
      <w:pPr>
        <w:tabs>
          <w:tab w:val="num" w:pos="-180"/>
        </w:tabs>
        <w:ind w:left="-180" w:hanging="360"/>
      </w:pPr>
      <w:rPr>
        <w:rFonts w:cs="Times New Roman" w:hint="default"/>
      </w:rPr>
    </w:lvl>
    <w:lvl w:ilvl="3" w:tplc="3668C244">
      <w:start w:val="1"/>
      <w:numFmt w:val="decimal"/>
      <w:lvlText w:val="%4)"/>
      <w:lvlJc w:val="left"/>
      <w:pPr>
        <w:tabs>
          <w:tab w:val="num" w:pos="360"/>
        </w:tabs>
        <w:ind w:left="360" w:hanging="360"/>
      </w:pPr>
      <w:rPr>
        <w:rFonts w:cs="Times New Roman" w:hint="default"/>
        <w:b/>
        <w:bCs/>
      </w:rPr>
    </w:lvl>
    <w:lvl w:ilvl="4" w:tplc="04090019">
      <w:start w:val="1"/>
      <w:numFmt w:val="lowerLetter"/>
      <w:lvlText w:val="%5."/>
      <w:lvlJc w:val="left"/>
      <w:pPr>
        <w:tabs>
          <w:tab w:val="num" w:pos="1080"/>
        </w:tabs>
        <w:ind w:left="1080" w:hanging="360"/>
      </w:pPr>
      <w:rPr>
        <w:rFonts w:cs="Times New Roman"/>
      </w:rPr>
    </w:lvl>
    <w:lvl w:ilvl="5" w:tplc="04090017">
      <w:start w:val="1"/>
      <w:numFmt w:val="lowerLetter"/>
      <w:lvlText w:val="%6)"/>
      <w:lvlJc w:val="left"/>
      <w:pPr>
        <w:tabs>
          <w:tab w:val="num" w:pos="1980"/>
        </w:tabs>
        <w:ind w:left="1980" w:hanging="360"/>
      </w:pPr>
      <w:rPr>
        <w:rFonts w:cs="Times New Roman"/>
      </w:rPr>
    </w:lvl>
    <w:lvl w:ilvl="6" w:tplc="0409000F">
      <w:start w:val="1"/>
      <w:numFmt w:val="decimal"/>
      <w:lvlText w:val="%7."/>
      <w:lvlJc w:val="left"/>
      <w:pPr>
        <w:tabs>
          <w:tab w:val="num" w:pos="2520"/>
        </w:tabs>
        <w:ind w:left="2520" w:hanging="360"/>
      </w:pPr>
      <w:rPr>
        <w:rFonts w:cs="Times New Roman"/>
      </w:rPr>
    </w:lvl>
    <w:lvl w:ilvl="7" w:tplc="EC8429A0">
      <w:numFmt w:val="bullet"/>
      <w:lvlText w:val="2"/>
      <w:lvlJc w:val="left"/>
      <w:pPr>
        <w:ind w:left="3240" w:hanging="360"/>
      </w:pPr>
      <w:rPr>
        <w:rFonts w:ascii="Trebuchet MS" w:eastAsia="Times New Roman" w:hAnsi="Trebuchet MS" w:cs="Open Sans" w:hint="default"/>
      </w:rPr>
    </w:lvl>
    <w:lvl w:ilvl="8" w:tplc="0409001B" w:tentative="1">
      <w:start w:val="1"/>
      <w:numFmt w:val="lowerRoman"/>
      <w:lvlText w:val="%9."/>
      <w:lvlJc w:val="right"/>
      <w:pPr>
        <w:tabs>
          <w:tab w:val="num" w:pos="3960"/>
        </w:tabs>
        <w:ind w:left="3960" w:hanging="180"/>
      </w:pPr>
      <w:rPr>
        <w:rFonts w:cs="Times New Roman"/>
      </w:rPr>
    </w:lvl>
  </w:abstractNum>
  <w:abstractNum w:abstractNumId="8" w15:restartNumberingAfterBreak="0">
    <w:nsid w:val="2FA45C78"/>
    <w:multiLevelType w:val="hybridMultilevel"/>
    <w:tmpl w:val="77FC7EF8"/>
    <w:lvl w:ilvl="0" w:tplc="2138AD4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0524DC"/>
    <w:multiLevelType w:val="hybridMultilevel"/>
    <w:tmpl w:val="900C9D32"/>
    <w:lvl w:ilvl="0" w:tplc="19BA45C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B46184"/>
    <w:multiLevelType w:val="hybridMultilevel"/>
    <w:tmpl w:val="5A060F08"/>
    <w:lvl w:ilvl="0" w:tplc="FFD08B8A">
      <w:start w:val="1"/>
      <w:numFmt w:val="lowerLetter"/>
      <w:lvlText w:val="%1."/>
      <w:lvlJc w:val="left"/>
      <w:pPr>
        <w:ind w:left="1004" w:hanging="360"/>
      </w:pPr>
      <w:rPr>
        <w:rFonts w:ascii="Trebuchet MS" w:eastAsia="Times New Roman" w:hAnsi="Trebuchet MS" w:cs="Open Sans"/>
        <w:b w:val="0"/>
        <w:i w:val="0"/>
        <w:sz w:val="22"/>
      </w:r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35204BE6"/>
    <w:multiLevelType w:val="hybridMultilevel"/>
    <w:tmpl w:val="8CE0E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C87B07"/>
    <w:multiLevelType w:val="hybridMultilevel"/>
    <w:tmpl w:val="2B8E6708"/>
    <w:lvl w:ilvl="0" w:tplc="0644C85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3C501853"/>
    <w:multiLevelType w:val="hybridMultilevel"/>
    <w:tmpl w:val="A3EAE180"/>
    <w:lvl w:ilvl="0" w:tplc="18C0EEF2">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30309"/>
    <w:multiLevelType w:val="hybridMultilevel"/>
    <w:tmpl w:val="02D85D2C"/>
    <w:lvl w:ilvl="0" w:tplc="0644C8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AB5393"/>
    <w:multiLevelType w:val="hybridMultilevel"/>
    <w:tmpl w:val="0F8005DE"/>
    <w:lvl w:ilvl="0" w:tplc="7F0C824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C4721A"/>
    <w:multiLevelType w:val="hybridMultilevel"/>
    <w:tmpl w:val="AE50A14E"/>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8007A4F"/>
    <w:multiLevelType w:val="hybridMultilevel"/>
    <w:tmpl w:val="008A2DE6"/>
    <w:lvl w:ilvl="0" w:tplc="6AC0A02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BB010E"/>
    <w:multiLevelType w:val="hybridMultilevel"/>
    <w:tmpl w:val="6AE0997A"/>
    <w:lvl w:ilvl="0" w:tplc="FFFFFFFF">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3A042C"/>
    <w:multiLevelType w:val="hybridMultilevel"/>
    <w:tmpl w:val="91DAF26C"/>
    <w:lvl w:ilvl="0" w:tplc="B058C17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980599"/>
    <w:multiLevelType w:val="hybridMultilevel"/>
    <w:tmpl w:val="722A1A40"/>
    <w:lvl w:ilvl="0" w:tplc="04090011">
      <w:start w:val="1"/>
      <w:numFmt w:val="decimal"/>
      <w:lvlText w:val="%1)"/>
      <w:lvlJc w:val="left"/>
      <w:pPr>
        <w:tabs>
          <w:tab w:val="num" w:pos="360"/>
        </w:tabs>
        <w:ind w:left="360" w:hanging="360"/>
      </w:pPr>
      <w:rPr>
        <w:rFonts w:cs="Times New Roman"/>
      </w:rPr>
    </w:lvl>
    <w:lvl w:ilvl="1" w:tplc="D728A6A4">
      <w:start w:val="1"/>
      <w:numFmt w:val="decimal"/>
      <w:lvlText w:val="%2."/>
      <w:lvlJc w:val="left"/>
      <w:pPr>
        <w:tabs>
          <w:tab w:val="num" w:pos="1080"/>
        </w:tabs>
        <w:ind w:left="1080" w:hanging="360"/>
      </w:pPr>
      <w:rPr>
        <w:rFonts w:cs="Times New Roman" w:hint="default"/>
      </w:rPr>
    </w:lvl>
    <w:lvl w:ilvl="2" w:tplc="690ED93A">
      <w:start w:val="10"/>
      <w:numFmt w:val="lowerLetter"/>
      <w:lvlText w:val="%3)"/>
      <w:lvlJc w:val="left"/>
      <w:pPr>
        <w:tabs>
          <w:tab w:val="num" w:pos="1980"/>
        </w:tabs>
        <w:ind w:left="1980" w:hanging="360"/>
      </w:pPr>
      <w:rPr>
        <w:rFonts w:cs="Times New Roman" w:hint="default"/>
      </w:rPr>
    </w:lvl>
    <w:lvl w:ilvl="3" w:tplc="58483208">
      <w:numFmt w:val="bullet"/>
      <w:lvlText w:val="-"/>
      <w:lvlJc w:val="left"/>
      <w:pPr>
        <w:tabs>
          <w:tab w:val="num" w:pos="2520"/>
        </w:tabs>
        <w:ind w:left="2520" w:hanging="360"/>
      </w:pPr>
      <w:rPr>
        <w:rFonts w:ascii="Times New Roman" w:eastAsia="Times New Roman" w:hAnsi="Times New Roman" w:hint="default"/>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554C112A"/>
    <w:multiLevelType w:val="hybridMultilevel"/>
    <w:tmpl w:val="73224D4C"/>
    <w:lvl w:ilvl="0" w:tplc="4E323EE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295719"/>
    <w:multiLevelType w:val="hybridMultilevel"/>
    <w:tmpl w:val="57EA220E"/>
    <w:lvl w:ilvl="0" w:tplc="DBFCEB0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277ED6"/>
    <w:multiLevelType w:val="hybridMultilevel"/>
    <w:tmpl w:val="79C6167A"/>
    <w:lvl w:ilvl="0" w:tplc="04090011">
      <w:start w:val="1"/>
      <w:numFmt w:val="decimal"/>
      <w:lvlText w:val="%1)"/>
      <w:lvlJc w:val="left"/>
      <w:pPr>
        <w:tabs>
          <w:tab w:val="num" w:pos="360"/>
        </w:tabs>
        <w:ind w:left="360" w:hanging="360"/>
      </w:pPr>
      <w:rPr>
        <w:rFonts w:cs="Times New Roman" w:hint="default"/>
      </w:rPr>
    </w:lvl>
    <w:lvl w:ilvl="1" w:tplc="04090017">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rPr>
        <w:rFonts w:cs="Times New Roman"/>
      </w:rPr>
    </w:lvl>
    <w:lvl w:ilvl="3" w:tplc="2906555A">
      <w:start w:val="1"/>
      <w:numFmt w:val="low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620E0E70"/>
    <w:multiLevelType w:val="hybridMultilevel"/>
    <w:tmpl w:val="29B0CA64"/>
    <w:lvl w:ilvl="0" w:tplc="9CBC7CD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150A22"/>
    <w:multiLevelType w:val="hybridMultilevel"/>
    <w:tmpl w:val="BDA05998"/>
    <w:lvl w:ilvl="0" w:tplc="04090019">
      <w:start w:val="1"/>
      <w:numFmt w:val="lowerLetter"/>
      <w:lvlText w:val="%1."/>
      <w:lvlJc w:val="left"/>
      <w:pPr>
        <w:ind w:left="187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4F2E07"/>
    <w:multiLevelType w:val="singleLevel"/>
    <w:tmpl w:val="D63C3992"/>
    <w:lvl w:ilvl="0">
      <w:start w:val="1"/>
      <w:numFmt w:val="bullet"/>
      <w:pStyle w:val="StyleBulleted"/>
      <w:lvlText w:val=""/>
      <w:lvlJc w:val="left"/>
      <w:pPr>
        <w:tabs>
          <w:tab w:val="num" w:pos="360"/>
        </w:tabs>
        <w:ind w:left="360" w:hanging="360"/>
      </w:pPr>
      <w:rPr>
        <w:rFonts w:ascii="Symbol" w:hAnsi="Symbol" w:hint="default"/>
      </w:rPr>
    </w:lvl>
  </w:abstractNum>
  <w:abstractNum w:abstractNumId="28" w15:restartNumberingAfterBreak="0">
    <w:nsid w:val="76A55B28"/>
    <w:multiLevelType w:val="hybridMultilevel"/>
    <w:tmpl w:val="B3ECD11E"/>
    <w:lvl w:ilvl="0" w:tplc="726AECB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7C435DE9"/>
    <w:multiLevelType w:val="hybridMultilevel"/>
    <w:tmpl w:val="E0F220F6"/>
    <w:lvl w:ilvl="0" w:tplc="0886759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6D4826"/>
    <w:multiLevelType w:val="hybridMultilevel"/>
    <w:tmpl w:val="F46677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7195405">
    <w:abstractNumId w:val="20"/>
  </w:num>
  <w:num w:numId="2" w16cid:durableId="1201865203">
    <w:abstractNumId w:val="26"/>
  </w:num>
  <w:num w:numId="3" w16cid:durableId="1055352836">
    <w:abstractNumId w:val="23"/>
  </w:num>
  <w:num w:numId="4" w16cid:durableId="1973098189">
    <w:abstractNumId w:val="29"/>
  </w:num>
  <w:num w:numId="5" w16cid:durableId="1759863675">
    <w:abstractNumId w:val="5"/>
  </w:num>
  <w:num w:numId="6" w16cid:durableId="1180781020">
    <w:abstractNumId w:val="1"/>
  </w:num>
  <w:num w:numId="7" w16cid:durableId="1652829731">
    <w:abstractNumId w:val="7"/>
  </w:num>
  <w:num w:numId="8" w16cid:durableId="339624054">
    <w:abstractNumId w:val="27"/>
  </w:num>
  <w:num w:numId="9" w16cid:durableId="940187627">
    <w:abstractNumId w:val="6"/>
  </w:num>
  <w:num w:numId="10" w16cid:durableId="1906910153">
    <w:abstractNumId w:val="2"/>
  </w:num>
  <w:num w:numId="11" w16cid:durableId="721438459">
    <w:abstractNumId w:val="30"/>
  </w:num>
  <w:num w:numId="12" w16cid:durableId="344090298">
    <w:abstractNumId w:val="12"/>
  </w:num>
  <w:num w:numId="13" w16cid:durableId="1535459042">
    <w:abstractNumId w:val="19"/>
  </w:num>
  <w:num w:numId="14" w16cid:durableId="825322990">
    <w:abstractNumId w:val="9"/>
  </w:num>
  <w:num w:numId="15" w16cid:durableId="747732514">
    <w:abstractNumId w:val="3"/>
  </w:num>
  <w:num w:numId="16" w16cid:durableId="1523935977">
    <w:abstractNumId w:val="18"/>
  </w:num>
  <w:num w:numId="17" w16cid:durableId="1886793889">
    <w:abstractNumId w:val="13"/>
  </w:num>
  <w:num w:numId="18" w16cid:durableId="349113942">
    <w:abstractNumId w:val="15"/>
  </w:num>
  <w:num w:numId="19" w16cid:durableId="1013531815">
    <w:abstractNumId w:val="24"/>
  </w:num>
  <w:num w:numId="20" w16cid:durableId="821897489">
    <w:abstractNumId w:val="22"/>
  </w:num>
  <w:num w:numId="21" w16cid:durableId="235750583">
    <w:abstractNumId w:val="0"/>
  </w:num>
  <w:num w:numId="22" w16cid:durableId="1848204168">
    <w:abstractNumId w:val="28"/>
  </w:num>
  <w:num w:numId="23" w16cid:durableId="597716113">
    <w:abstractNumId w:val="14"/>
  </w:num>
  <w:num w:numId="24" w16cid:durableId="796215154">
    <w:abstractNumId w:val="8"/>
  </w:num>
  <w:num w:numId="25" w16cid:durableId="1018239451">
    <w:abstractNumId w:val="17"/>
  </w:num>
  <w:num w:numId="26" w16cid:durableId="554662310">
    <w:abstractNumId w:val="21"/>
  </w:num>
  <w:num w:numId="27" w16cid:durableId="1102913996">
    <w:abstractNumId w:val="25"/>
  </w:num>
  <w:num w:numId="28" w16cid:durableId="255479917">
    <w:abstractNumId w:val="16"/>
  </w:num>
  <w:num w:numId="29" w16cid:durableId="996230079">
    <w:abstractNumId w:val="31"/>
  </w:num>
  <w:num w:numId="30" w16cid:durableId="1387604161">
    <w:abstractNumId w:val="11"/>
  </w:num>
  <w:num w:numId="31" w16cid:durableId="1209996324">
    <w:abstractNumId w:val="4"/>
  </w:num>
  <w:num w:numId="32" w16cid:durableId="795949197">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trackRevisions/>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FF8"/>
    <w:rsid w:val="00001DA0"/>
    <w:rsid w:val="000031B7"/>
    <w:rsid w:val="00003BB8"/>
    <w:rsid w:val="00005703"/>
    <w:rsid w:val="00006EB6"/>
    <w:rsid w:val="000070BD"/>
    <w:rsid w:val="0001092F"/>
    <w:rsid w:val="000142F0"/>
    <w:rsid w:val="000148F4"/>
    <w:rsid w:val="000149FD"/>
    <w:rsid w:val="00016723"/>
    <w:rsid w:val="00017606"/>
    <w:rsid w:val="00020C39"/>
    <w:rsid w:val="00020F02"/>
    <w:rsid w:val="00021AC3"/>
    <w:rsid w:val="0002268F"/>
    <w:rsid w:val="000236BD"/>
    <w:rsid w:val="000242DB"/>
    <w:rsid w:val="00025AD9"/>
    <w:rsid w:val="00025C27"/>
    <w:rsid w:val="000262A3"/>
    <w:rsid w:val="00027041"/>
    <w:rsid w:val="0002775B"/>
    <w:rsid w:val="00031696"/>
    <w:rsid w:val="00031C61"/>
    <w:rsid w:val="00032735"/>
    <w:rsid w:val="000336D3"/>
    <w:rsid w:val="00034408"/>
    <w:rsid w:val="00036BE3"/>
    <w:rsid w:val="0003745A"/>
    <w:rsid w:val="00043A19"/>
    <w:rsid w:val="00043E3A"/>
    <w:rsid w:val="0004418C"/>
    <w:rsid w:val="00045846"/>
    <w:rsid w:val="00047177"/>
    <w:rsid w:val="00047EC6"/>
    <w:rsid w:val="000528C7"/>
    <w:rsid w:val="00053DD0"/>
    <w:rsid w:val="0005433B"/>
    <w:rsid w:val="000574B3"/>
    <w:rsid w:val="00057856"/>
    <w:rsid w:val="000578B7"/>
    <w:rsid w:val="00060967"/>
    <w:rsid w:val="0006137A"/>
    <w:rsid w:val="000650BC"/>
    <w:rsid w:val="00065708"/>
    <w:rsid w:val="00065BA2"/>
    <w:rsid w:val="00066142"/>
    <w:rsid w:val="00067327"/>
    <w:rsid w:val="00067804"/>
    <w:rsid w:val="00070766"/>
    <w:rsid w:val="00071B6F"/>
    <w:rsid w:val="000723CF"/>
    <w:rsid w:val="000748E6"/>
    <w:rsid w:val="00075F9D"/>
    <w:rsid w:val="00076A8C"/>
    <w:rsid w:val="00076C12"/>
    <w:rsid w:val="00076D1E"/>
    <w:rsid w:val="00077455"/>
    <w:rsid w:val="00077BF3"/>
    <w:rsid w:val="0008068E"/>
    <w:rsid w:val="00081526"/>
    <w:rsid w:val="00081B7A"/>
    <w:rsid w:val="00084656"/>
    <w:rsid w:val="0008473C"/>
    <w:rsid w:val="0008536E"/>
    <w:rsid w:val="00087E7D"/>
    <w:rsid w:val="000902FA"/>
    <w:rsid w:val="00090897"/>
    <w:rsid w:val="00090D18"/>
    <w:rsid w:val="00091B62"/>
    <w:rsid w:val="00091EF6"/>
    <w:rsid w:val="000920A6"/>
    <w:rsid w:val="00092338"/>
    <w:rsid w:val="00092CF1"/>
    <w:rsid w:val="000931B5"/>
    <w:rsid w:val="00093521"/>
    <w:rsid w:val="00093A3A"/>
    <w:rsid w:val="00095B06"/>
    <w:rsid w:val="000975A4"/>
    <w:rsid w:val="000A2093"/>
    <w:rsid w:val="000A3D4B"/>
    <w:rsid w:val="000A3EAD"/>
    <w:rsid w:val="000A3FED"/>
    <w:rsid w:val="000A4107"/>
    <w:rsid w:val="000A4B6E"/>
    <w:rsid w:val="000A720F"/>
    <w:rsid w:val="000A726B"/>
    <w:rsid w:val="000A753D"/>
    <w:rsid w:val="000A75FD"/>
    <w:rsid w:val="000A7C96"/>
    <w:rsid w:val="000A7CD6"/>
    <w:rsid w:val="000B0F76"/>
    <w:rsid w:val="000B3B90"/>
    <w:rsid w:val="000B44B2"/>
    <w:rsid w:val="000B48AD"/>
    <w:rsid w:val="000B4E07"/>
    <w:rsid w:val="000B5AAF"/>
    <w:rsid w:val="000B62E9"/>
    <w:rsid w:val="000B722D"/>
    <w:rsid w:val="000B79E4"/>
    <w:rsid w:val="000C00F3"/>
    <w:rsid w:val="000C04E4"/>
    <w:rsid w:val="000C2402"/>
    <w:rsid w:val="000C2410"/>
    <w:rsid w:val="000C2460"/>
    <w:rsid w:val="000C34A0"/>
    <w:rsid w:val="000C4576"/>
    <w:rsid w:val="000C6277"/>
    <w:rsid w:val="000C69B8"/>
    <w:rsid w:val="000C72C0"/>
    <w:rsid w:val="000D02E3"/>
    <w:rsid w:val="000D0673"/>
    <w:rsid w:val="000D098E"/>
    <w:rsid w:val="000D1721"/>
    <w:rsid w:val="000D1B82"/>
    <w:rsid w:val="000D2EEC"/>
    <w:rsid w:val="000D3D99"/>
    <w:rsid w:val="000D3F82"/>
    <w:rsid w:val="000D5269"/>
    <w:rsid w:val="000D5691"/>
    <w:rsid w:val="000D5810"/>
    <w:rsid w:val="000D595A"/>
    <w:rsid w:val="000D60BA"/>
    <w:rsid w:val="000D692B"/>
    <w:rsid w:val="000D6DF0"/>
    <w:rsid w:val="000D7CED"/>
    <w:rsid w:val="000E1898"/>
    <w:rsid w:val="000E1C1F"/>
    <w:rsid w:val="000E2A9E"/>
    <w:rsid w:val="000E3AD7"/>
    <w:rsid w:val="000E45C8"/>
    <w:rsid w:val="000E70FC"/>
    <w:rsid w:val="000E7DA0"/>
    <w:rsid w:val="000E7ED3"/>
    <w:rsid w:val="000F1DE8"/>
    <w:rsid w:val="000F33AE"/>
    <w:rsid w:val="000F3883"/>
    <w:rsid w:val="000F3DE6"/>
    <w:rsid w:val="000F52C2"/>
    <w:rsid w:val="000F5E41"/>
    <w:rsid w:val="000F68BE"/>
    <w:rsid w:val="000F73BC"/>
    <w:rsid w:val="000F75FD"/>
    <w:rsid w:val="00100436"/>
    <w:rsid w:val="00100F85"/>
    <w:rsid w:val="00101315"/>
    <w:rsid w:val="001018A5"/>
    <w:rsid w:val="00102875"/>
    <w:rsid w:val="00102AFF"/>
    <w:rsid w:val="001031FA"/>
    <w:rsid w:val="00103E4F"/>
    <w:rsid w:val="00105150"/>
    <w:rsid w:val="00105288"/>
    <w:rsid w:val="001053C3"/>
    <w:rsid w:val="00106E5D"/>
    <w:rsid w:val="001076C0"/>
    <w:rsid w:val="00110097"/>
    <w:rsid w:val="001111A5"/>
    <w:rsid w:val="0011169D"/>
    <w:rsid w:val="00111F5F"/>
    <w:rsid w:val="00113127"/>
    <w:rsid w:val="00113BC6"/>
    <w:rsid w:val="00114DFC"/>
    <w:rsid w:val="00117F0B"/>
    <w:rsid w:val="00120E15"/>
    <w:rsid w:val="00123926"/>
    <w:rsid w:val="00124180"/>
    <w:rsid w:val="00124792"/>
    <w:rsid w:val="00124A98"/>
    <w:rsid w:val="00125159"/>
    <w:rsid w:val="00125363"/>
    <w:rsid w:val="00125BF9"/>
    <w:rsid w:val="00125D47"/>
    <w:rsid w:val="00127437"/>
    <w:rsid w:val="00127EEC"/>
    <w:rsid w:val="00130245"/>
    <w:rsid w:val="00131A85"/>
    <w:rsid w:val="001328AC"/>
    <w:rsid w:val="001333C3"/>
    <w:rsid w:val="0013428E"/>
    <w:rsid w:val="00134360"/>
    <w:rsid w:val="00134C49"/>
    <w:rsid w:val="001350D1"/>
    <w:rsid w:val="00135D25"/>
    <w:rsid w:val="00136276"/>
    <w:rsid w:val="00137E95"/>
    <w:rsid w:val="001408D7"/>
    <w:rsid w:val="0014152B"/>
    <w:rsid w:val="00141E7D"/>
    <w:rsid w:val="001428BF"/>
    <w:rsid w:val="001459D2"/>
    <w:rsid w:val="00145DC7"/>
    <w:rsid w:val="001463F7"/>
    <w:rsid w:val="00147A9C"/>
    <w:rsid w:val="00147E20"/>
    <w:rsid w:val="00150416"/>
    <w:rsid w:val="00150C5F"/>
    <w:rsid w:val="00151A7E"/>
    <w:rsid w:val="00151C4E"/>
    <w:rsid w:val="00152FBB"/>
    <w:rsid w:val="0015525F"/>
    <w:rsid w:val="00155D38"/>
    <w:rsid w:val="00157560"/>
    <w:rsid w:val="00161BA5"/>
    <w:rsid w:val="00161E63"/>
    <w:rsid w:val="001621B4"/>
    <w:rsid w:val="0016223E"/>
    <w:rsid w:val="001622C1"/>
    <w:rsid w:val="00162CEF"/>
    <w:rsid w:val="001634C0"/>
    <w:rsid w:val="00164B32"/>
    <w:rsid w:val="001650E8"/>
    <w:rsid w:val="0016520C"/>
    <w:rsid w:val="00165C0B"/>
    <w:rsid w:val="00170010"/>
    <w:rsid w:val="00170811"/>
    <w:rsid w:val="00170BDD"/>
    <w:rsid w:val="001711B4"/>
    <w:rsid w:val="00172C95"/>
    <w:rsid w:val="00173C1D"/>
    <w:rsid w:val="001742F7"/>
    <w:rsid w:val="001746A0"/>
    <w:rsid w:val="00174D63"/>
    <w:rsid w:val="0017529A"/>
    <w:rsid w:val="00175B4D"/>
    <w:rsid w:val="00176A87"/>
    <w:rsid w:val="001773D4"/>
    <w:rsid w:val="00177457"/>
    <w:rsid w:val="00177517"/>
    <w:rsid w:val="001811A5"/>
    <w:rsid w:val="001829DA"/>
    <w:rsid w:val="001833D3"/>
    <w:rsid w:val="00183910"/>
    <w:rsid w:val="00183ABB"/>
    <w:rsid w:val="001849DB"/>
    <w:rsid w:val="001850E5"/>
    <w:rsid w:val="00185905"/>
    <w:rsid w:val="001859E1"/>
    <w:rsid w:val="00186502"/>
    <w:rsid w:val="00186859"/>
    <w:rsid w:val="00187864"/>
    <w:rsid w:val="001908D9"/>
    <w:rsid w:val="00191411"/>
    <w:rsid w:val="00191778"/>
    <w:rsid w:val="00191FA3"/>
    <w:rsid w:val="00192EDB"/>
    <w:rsid w:val="00192EE9"/>
    <w:rsid w:val="00195D45"/>
    <w:rsid w:val="00195FA9"/>
    <w:rsid w:val="00196495"/>
    <w:rsid w:val="001A13D6"/>
    <w:rsid w:val="001A1CA0"/>
    <w:rsid w:val="001A2243"/>
    <w:rsid w:val="001A2E1E"/>
    <w:rsid w:val="001A426E"/>
    <w:rsid w:val="001A57B4"/>
    <w:rsid w:val="001A6641"/>
    <w:rsid w:val="001A6E73"/>
    <w:rsid w:val="001A7849"/>
    <w:rsid w:val="001A7FD1"/>
    <w:rsid w:val="001B3167"/>
    <w:rsid w:val="001B3662"/>
    <w:rsid w:val="001B390D"/>
    <w:rsid w:val="001B3C3F"/>
    <w:rsid w:val="001B3D0D"/>
    <w:rsid w:val="001B4D26"/>
    <w:rsid w:val="001B4FDC"/>
    <w:rsid w:val="001B563A"/>
    <w:rsid w:val="001B7FCD"/>
    <w:rsid w:val="001C1063"/>
    <w:rsid w:val="001C162B"/>
    <w:rsid w:val="001C18D5"/>
    <w:rsid w:val="001C1DF4"/>
    <w:rsid w:val="001C413E"/>
    <w:rsid w:val="001C43DB"/>
    <w:rsid w:val="001C4B17"/>
    <w:rsid w:val="001C69A1"/>
    <w:rsid w:val="001D10A5"/>
    <w:rsid w:val="001D1D15"/>
    <w:rsid w:val="001D272B"/>
    <w:rsid w:val="001D287C"/>
    <w:rsid w:val="001D3F2C"/>
    <w:rsid w:val="001D597E"/>
    <w:rsid w:val="001D5D9E"/>
    <w:rsid w:val="001D6196"/>
    <w:rsid w:val="001D7113"/>
    <w:rsid w:val="001D76C9"/>
    <w:rsid w:val="001E006C"/>
    <w:rsid w:val="001E241D"/>
    <w:rsid w:val="001E324F"/>
    <w:rsid w:val="001E6009"/>
    <w:rsid w:val="001E64B4"/>
    <w:rsid w:val="001F0C8C"/>
    <w:rsid w:val="001F11DD"/>
    <w:rsid w:val="001F1C23"/>
    <w:rsid w:val="001F1ECA"/>
    <w:rsid w:val="001F2828"/>
    <w:rsid w:val="001F3BFE"/>
    <w:rsid w:val="001F3D43"/>
    <w:rsid w:val="001F4D27"/>
    <w:rsid w:val="001F5BF7"/>
    <w:rsid w:val="001F5C9B"/>
    <w:rsid w:val="001F5FA6"/>
    <w:rsid w:val="001F751B"/>
    <w:rsid w:val="001F7D8F"/>
    <w:rsid w:val="00200607"/>
    <w:rsid w:val="00201F39"/>
    <w:rsid w:val="002022A8"/>
    <w:rsid w:val="002023D1"/>
    <w:rsid w:val="00203369"/>
    <w:rsid w:val="002047F9"/>
    <w:rsid w:val="00205A3D"/>
    <w:rsid w:val="002064D7"/>
    <w:rsid w:val="002068DB"/>
    <w:rsid w:val="002111D7"/>
    <w:rsid w:val="002120D1"/>
    <w:rsid w:val="00215AB0"/>
    <w:rsid w:val="00215CAD"/>
    <w:rsid w:val="002160E9"/>
    <w:rsid w:val="00216803"/>
    <w:rsid w:val="002176B6"/>
    <w:rsid w:val="002179D7"/>
    <w:rsid w:val="00221515"/>
    <w:rsid w:val="0022214E"/>
    <w:rsid w:val="00222BA5"/>
    <w:rsid w:val="00223B19"/>
    <w:rsid w:val="00225727"/>
    <w:rsid w:val="00225928"/>
    <w:rsid w:val="002276E9"/>
    <w:rsid w:val="00227EE7"/>
    <w:rsid w:val="00231575"/>
    <w:rsid w:val="0023169F"/>
    <w:rsid w:val="0023183F"/>
    <w:rsid w:val="002322D4"/>
    <w:rsid w:val="002331E2"/>
    <w:rsid w:val="00234D45"/>
    <w:rsid w:val="00235180"/>
    <w:rsid w:val="00235CB0"/>
    <w:rsid w:val="00237234"/>
    <w:rsid w:val="002408C0"/>
    <w:rsid w:val="00240C8F"/>
    <w:rsid w:val="0024116B"/>
    <w:rsid w:val="002413D0"/>
    <w:rsid w:val="00241906"/>
    <w:rsid w:val="00243CB8"/>
    <w:rsid w:val="00244321"/>
    <w:rsid w:val="00244511"/>
    <w:rsid w:val="002446BC"/>
    <w:rsid w:val="00246206"/>
    <w:rsid w:val="00246D4F"/>
    <w:rsid w:val="00246E20"/>
    <w:rsid w:val="00250132"/>
    <w:rsid w:val="002503B8"/>
    <w:rsid w:val="002539BC"/>
    <w:rsid w:val="00253C49"/>
    <w:rsid w:val="002542A7"/>
    <w:rsid w:val="00255B0E"/>
    <w:rsid w:val="00255BB5"/>
    <w:rsid w:val="002561C8"/>
    <w:rsid w:val="00256F4E"/>
    <w:rsid w:val="0026397B"/>
    <w:rsid w:val="0026547A"/>
    <w:rsid w:val="002656FE"/>
    <w:rsid w:val="00265E56"/>
    <w:rsid w:val="00266F53"/>
    <w:rsid w:val="00270280"/>
    <w:rsid w:val="0027106D"/>
    <w:rsid w:val="0027148D"/>
    <w:rsid w:val="00271B47"/>
    <w:rsid w:val="00271FE8"/>
    <w:rsid w:val="00274E05"/>
    <w:rsid w:val="00276270"/>
    <w:rsid w:val="00276409"/>
    <w:rsid w:val="00277137"/>
    <w:rsid w:val="00277802"/>
    <w:rsid w:val="00277BC6"/>
    <w:rsid w:val="00281417"/>
    <w:rsid w:val="002825AB"/>
    <w:rsid w:val="0028263F"/>
    <w:rsid w:val="0028268A"/>
    <w:rsid w:val="00282B61"/>
    <w:rsid w:val="00283463"/>
    <w:rsid w:val="00283DC6"/>
    <w:rsid w:val="002847F0"/>
    <w:rsid w:val="002853FA"/>
    <w:rsid w:val="00285B99"/>
    <w:rsid w:val="00286694"/>
    <w:rsid w:val="002872E7"/>
    <w:rsid w:val="002913DD"/>
    <w:rsid w:val="0029184F"/>
    <w:rsid w:val="00291B37"/>
    <w:rsid w:val="00291EC5"/>
    <w:rsid w:val="00291F72"/>
    <w:rsid w:val="00292C99"/>
    <w:rsid w:val="0029325D"/>
    <w:rsid w:val="00293B6F"/>
    <w:rsid w:val="002948DF"/>
    <w:rsid w:val="002954F0"/>
    <w:rsid w:val="00295FB4"/>
    <w:rsid w:val="0029603D"/>
    <w:rsid w:val="002962BE"/>
    <w:rsid w:val="002A0EBF"/>
    <w:rsid w:val="002A234A"/>
    <w:rsid w:val="002A2B28"/>
    <w:rsid w:val="002A3B55"/>
    <w:rsid w:val="002A3CE8"/>
    <w:rsid w:val="002A4211"/>
    <w:rsid w:val="002A4600"/>
    <w:rsid w:val="002A4895"/>
    <w:rsid w:val="002A50CC"/>
    <w:rsid w:val="002A545F"/>
    <w:rsid w:val="002B17BA"/>
    <w:rsid w:val="002B1B8A"/>
    <w:rsid w:val="002B1D98"/>
    <w:rsid w:val="002B2E25"/>
    <w:rsid w:val="002B3BF4"/>
    <w:rsid w:val="002B4410"/>
    <w:rsid w:val="002B4A71"/>
    <w:rsid w:val="002B4C18"/>
    <w:rsid w:val="002B4CC2"/>
    <w:rsid w:val="002B791C"/>
    <w:rsid w:val="002C06CA"/>
    <w:rsid w:val="002C11C5"/>
    <w:rsid w:val="002C1A32"/>
    <w:rsid w:val="002C3C13"/>
    <w:rsid w:val="002C4117"/>
    <w:rsid w:val="002C49E0"/>
    <w:rsid w:val="002C4BC3"/>
    <w:rsid w:val="002C61E3"/>
    <w:rsid w:val="002D0473"/>
    <w:rsid w:val="002D1A28"/>
    <w:rsid w:val="002D1AB0"/>
    <w:rsid w:val="002D20D3"/>
    <w:rsid w:val="002D288D"/>
    <w:rsid w:val="002D2AE6"/>
    <w:rsid w:val="002D2BF8"/>
    <w:rsid w:val="002D3F94"/>
    <w:rsid w:val="002D500E"/>
    <w:rsid w:val="002D5D18"/>
    <w:rsid w:val="002E11FB"/>
    <w:rsid w:val="002E1AF5"/>
    <w:rsid w:val="002E22D4"/>
    <w:rsid w:val="002E26F3"/>
    <w:rsid w:val="002E2E25"/>
    <w:rsid w:val="002E3823"/>
    <w:rsid w:val="002E3F8A"/>
    <w:rsid w:val="002E613D"/>
    <w:rsid w:val="002E66D9"/>
    <w:rsid w:val="002E6942"/>
    <w:rsid w:val="002E6987"/>
    <w:rsid w:val="00300222"/>
    <w:rsid w:val="00300C77"/>
    <w:rsid w:val="00302363"/>
    <w:rsid w:val="00303263"/>
    <w:rsid w:val="003032AB"/>
    <w:rsid w:val="003039C7"/>
    <w:rsid w:val="00303E6F"/>
    <w:rsid w:val="00303FE6"/>
    <w:rsid w:val="00305241"/>
    <w:rsid w:val="00305E76"/>
    <w:rsid w:val="003075D6"/>
    <w:rsid w:val="00310E71"/>
    <w:rsid w:val="00310EC5"/>
    <w:rsid w:val="00313A9E"/>
    <w:rsid w:val="003143B5"/>
    <w:rsid w:val="00315D5A"/>
    <w:rsid w:val="003160B3"/>
    <w:rsid w:val="00316D19"/>
    <w:rsid w:val="0031760E"/>
    <w:rsid w:val="0031763C"/>
    <w:rsid w:val="00320EE5"/>
    <w:rsid w:val="003223F2"/>
    <w:rsid w:val="00323FDF"/>
    <w:rsid w:val="003242AB"/>
    <w:rsid w:val="00324FC4"/>
    <w:rsid w:val="0032715C"/>
    <w:rsid w:val="003272BB"/>
    <w:rsid w:val="003276B7"/>
    <w:rsid w:val="00332C18"/>
    <w:rsid w:val="0033392B"/>
    <w:rsid w:val="003350EA"/>
    <w:rsid w:val="00335A19"/>
    <w:rsid w:val="00336380"/>
    <w:rsid w:val="003363D1"/>
    <w:rsid w:val="003366D8"/>
    <w:rsid w:val="00336C8E"/>
    <w:rsid w:val="00336FBA"/>
    <w:rsid w:val="00337DF5"/>
    <w:rsid w:val="0034027D"/>
    <w:rsid w:val="00346050"/>
    <w:rsid w:val="00346F27"/>
    <w:rsid w:val="00346FB1"/>
    <w:rsid w:val="00347F74"/>
    <w:rsid w:val="00350573"/>
    <w:rsid w:val="00350745"/>
    <w:rsid w:val="00350CF9"/>
    <w:rsid w:val="0035211D"/>
    <w:rsid w:val="003529A6"/>
    <w:rsid w:val="00352E31"/>
    <w:rsid w:val="00352FB1"/>
    <w:rsid w:val="003530F0"/>
    <w:rsid w:val="0035464D"/>
    <w:rsid w:val="00354E07"/>
    <w:rsid w:val="0035702B"/>
    <w:rsid w:val="00357FBE"/>
    <w:rsid w:val="00360E14"/>
    <w:rsid w:val="00361AE5"/>
    <w:rsid w:val="0036208E"/>
    <w:rsid w:val="003622E8"/>
    <w:rsid w:val="00363A7D"/>
    <w:rsid w:val="00363B87"/>
    <w:rsid w:val="00364A9D"/>
    <w:rsid w:val="0036550E"/>
    <w:rsid w:val="0036653B"/>
    <w:rsid w:val="0036756D"/>
    <w:rsid w:val="00367B4E"/>
    <w:rsid w:val="00370752"/>
    <w:rsid w:val="00370DAA"/>
    <w:rsid w:val="0037141E"/>
    <w:rsid w:val="003727A5"/>
    <w:rsid w:val="003728B5"/>
    <w:rsid w:val="00372F8C"/>
    <w:rsid w:val="00374A97"/>
    <w:rsid w:val="003753D1"/>
    <w:rsid w:val="00375B50"/>
    <w:rsid w:val="003774D5"/>
    <w:rsid w:val="00377A4A"/>
    <w:rsid w:val="003814AF"/>
    <w:rsid w:val="0038179B"/>
    <w:rsid w:val="00381AF3"/>
    <w:rsid w:val="00383336"/>
    <w:rsid w:val="003838AE"/>
    <w:rsid w:val="00384D59"/>
    <w:rsid w:val="00385AB9"/>
    <w:rsid w:val="0038642F"/>
    <w:rsid w:val="003865A9"/>
    <w:rsid w:val="00386EE2"/>
    <w:rsid w:val="0038767C"/>
    <w:rsid w:val="003900C3"/>
    <w:rsid w:val="003917CA"/>
    <w:rsid w:val="003917E6"/>
    <w:rsid w:val="0039252B"/>
    <w:rsid w:val="003928C5"/>
    <w:rsid w:val="00393085"/>
    <w:rsid w:val="00393A58"/>
    <w:rsid w:val="0039493D"/>
    <w:rsid w:val="00395CD2"/>
    <w:rsid w:val="003A00EB"/>
    <w:rsid w:val="003A1B7B"/>
    <w:rsid w:val="003A272D"/>
    <w:rsid w:val="003A312C"/>
    <w:rsid w:val="003A33F3"/>
    <w:rsid w:val="003A6422"/>
    <w:rsid w:val="003A7B15"/>
    <w:rsid w:val="003B0762"/>
    <w:rsid w:val="003B1F03"/>
    <w:rsid w:val="003B2555"/>
    <w:rsid w:val="003B2835"/>
    <w:rsid w:val="003B3A1C"/>
    <w:rsid w:val="003B4567"/>
    <w:rsid w:val="003B52FC"/>
    <w:rsid w:val="003B578D"/>
    <w:rsid w:val="003B6C28"/>
    <w:rsid w:val="003C1FC9"/>
    <w:rsid w:val="003C36B3"/>
    <w:rsid w:val="003C3A82"/>
    <w:rsid w:val="003C54A5"/>
    <w:rsid w:val="003C568A"/>
    <w:rsid w:val="003C633A"/>
    <w:rsid w:val="003C71CB"/>
    <w:rsid w:val="003D1E6E"/>
    <w:rsid w:val="003D2E0B"/>
    <w:rsid w:val="003D33CF"/>
    <w:rsid w:val="003D4E1F"/>
    <w:rsid w:val="003D5421"/>
    <w:rsid w:val="003D727E"/>
    <w:rsid w:val="003D77FB"/>
    <w:rsid w:val="003D78FA"/>
    <w:rsid w:val="003E0554"/>
    <w:rsid w:val="003E19C4"/>
    <w:rsid w:val="003E5CCE"/>
    <w:rsid w:val="003E6787"/>
    <w:rsid w:val="003E6F62"/>
    <w:rsid w:val="003E76CE"/>
    <w:rsid w:val="003F0046"/>
    <w:rsid w:val="003F22D9"/>
    <w:rsid w:val="003F4518"/>
    <w:rsid w:val="003F5E71"/>
    <w:rsid w:val="003F6C80"/>
    <w:rsid w:val="003F6DFD"/>
    <w:rsid w:val="003F70BA"/>
    <w:rsid w:val="003F73E0"/>
    <w:rsid w:val="004009D3"/>
    <w:rsid w:val="00401B23"/>
    <w:rsid w:val="004020BF"/>
    <w:rsid w:val="004039A7"/>
    <w:rsid w:val="00403C81"/>
    <w:rsid w:val="00405EE4"/>
    <w:rsid w:val="004063F1"/>
    <w:rsid w:val="00406552"/>
    <w:rsid w:val="00410F2F"/>
    <w:rsid w:val="00413781"/>
    <w:rsid w:val="00414295"/>
    <w:rsid w:val="00415533"/>
    <w:rsid w:val="00415619"/>
    <w:rsid w:val="004162BD"/>
    <w:rsid w:val="00416EE2"/>
    <w:rsid w:val="00417835"/>
    <w:rsid w:val="00420542"/>
    <w:rsid w:val="00420E8A"/>
    <w:rsid w:val="004216F7"/>
    <w:rsid w:val="00423190"/>
    <w:rsid w:val="00423238"/>
    <w:rsid w:val="00423CE7"/>
    <w:rsid w:val="00424697"/>
    <w:rsid w:val="00424A8D"/>
    <w:rsid w:val="00427324"/>
    <w:rsid w:val="00430DB7"/>
    <w:rsid w:val="00431432"/>
    <w:rsid w:val="004328BC"/>
    <w:rsid w:val="0043339A"/>
    <w:rsid w:val="00434646"/>
    <w:rsid w:val="00434F0F"/>
    <w:rsid w:val="00435044"/>
    <w:rsid w:val="004352E6"/>
    <w:rsid w:val="004363DC"/>
    <w:rsid w:val="004363E1"/>
    <w:rsid w:val="00437AB1"/>
    <w:rsid w:val="00440BA0"/>
    <w:rsid w:val="0044229C"/>
    <w:rsid w:val="0044239F"/>
    <w:rsid w:val="00442CAA"/>
    <w:rsid w:val="00443E55"/>
    <w:rsid w:val="00444D77"/>
    <w:rsid w:val="00445AF3"/>
    <w:rsid w:val="00447652"/>
    <w:rsid w:val="004477C5"/>
    <w:rsid w:val="00450933"/>
    <w:rsid w:val="004526BD"/>
    <w:rsid w:val="004546A1"/>
    <w:rsid w:val="0045479A"/>
    <w:rsid w:val="004558C4"/>
    <w:rsid w:val="00455BCF"/>
    <w:rsid w:val="004571BB"/>
    <w:rsid w:val="00457F71"/>
    <w:rsid w:val="00460BF1"/>
    <w:rsid w:val="00461648"/>
    <w:rsid w:val="004628F5"/>
    <w:rsid w:val="00462C4E"/>
    <w:rsid w:val="00463318"/>
    <w:rsid w:val="00463635"/>
    <w:rsid w:val="00465A12"/>
    <w:rsid w:val="00465A6C"/>
    <w:rsid w:val="00466CCC"/>
    <w:rsid w:val="00467628"/>
    <w:rsid w:val="00471BCD"/>
    <w:rsid w:val="0047327A"/>
    <w:rsid w:val="00475675"/>
    <w:rsid w:val="00475897"/>
    <w:rsid w:val="004763CE"/>
    <w:rsid w:val="004765E8"/>
    <w:rsid w:val="00476DA6"/>
    <w:rsid w:val="00477598"/>
    <w:rsid w:val="0048000A"/>
    <w:rsid w:val="00481735"/>
    <w:rsid w:val="004825E2"/>
    <w:rsid w:val="00482D20"/>
    <w:rsid w:val="004833E4"/>
    <w:rsid w:val="00484D42"/>
    <w:rsid w:val="004858E6"/>
    <w:rsid w:val="0048598F"/>
    <w:rsid w:val="00485C79"/>
    <w:rsid w:val="0048633D"/>
    <w:rsid w:val="004907DC"/>
    <w:rsid w:val="00491768"/>
    <w:rsid w:val="00491C96"/>
    <w:rsid w:val="00493D11"/>
    <w:rsid w:val="004941CC"/>
    <w:rsid w:val="0049479D"/>
    <w:rsid w:val="0049604C"/>
    <w:rsid w:val="00496A6A"/>
    <w:rsid w:val="00497C42"/>
    <w:rsid w:val="0049FC91"/>
    <w:rsid w:val="004A0879"/>
    <w:rsid w:val="004A0CEC"/>
    <w:rsid w:val="004A0D2A"/>
    <w:rsid w:val="004A0D6E"/>
    <w:rsid w:val="004A0E48"/>
    <w:rsid w:val="004A109C"/>
    <w:rsid w:val="004A1546"/>
    <w:rsid w:val="004A1D69"/>
    <w:rsid w:val="004A32CA"/>
    <w:rsid w:val="004A4F3B"/>
    <w:rsid w:val="004A6780"/>
    <w:rsid w:val="004A757E"/>
    <w:rsid w:val="004A79A3"/>
    <w:rsid w:val="004B2E94"/>
    <w:rsid w:val="004B3192"/>
    <w:rsid w:val="004B3C07"/>
    <w:rsid w:val="004B4319"/>
    <w:rsid w:val="004B4BBE"/>
    <w:rsid w:val="004B5CF8"/>
    <w:rsid w:val="004B6D57"/>
    <w:rsid w:val="004C0776"/>
    <w:rsid w:val="004C1F60"/>
    <w:rsid w:val="004C370E"/>
    <w:rsid w:val="004C3750"/>
    <w:rsid w:val="004C489F"/>
    <w:rsid w:val="004C4D3C"/>
    <w:rsid w:val="004C4E87"/>
    <w:rsid w:val="004C57FC"/>
    <w:rsid w:val="004C5ED8"/>
    <w:rsid w:val="004C6864"/>
    <w:rsid w:val="004D04EC"/>
    <w:rsid w:val="004D06CD"/>
    <w:rsid w:val="004D2462"/>
    <w:rsid w:val="004D27D9"/>
    <w:rsid w:val="004D2ADD"/>
    <w:rsid w:val="004D53FC"/>
    <w:rsid w:val="004D55BA"/>
    <w:rsid w:val="004D5A45"/>
    <w:rsid w:val="004D6474"/>
    <w:rsid w:val="004D7C92"/>
    <w:rsid w:val="004E012F"/>
    <w:rsid w:val="004E0536"/>
    <w:rsid w:val="004E3CCA"/>
    <w:rsid w:val="004E4425"/>
    <w:rsid w:val="004E4A7A"/>
    <w:rsid w:val="004E530B"/>
    <w:rsid w:val="004E5BAE"/>
    <w:rsid w:val="004E601E"/>
    <w:rsid w:val="004F0EB3"/>
    <w:rsid w:val="004F13D2"/>
    <w:rsid w:val="004F2427"/>
    <w:rsid w:val="004F26E6"/>
    <w:rsid w:val="004F2E67"/>
    <w:rsid w:val="004F38CB"/>
    <w:rsid w:val="004F3DE5"/>
    <w:rsid w:val="004F4ABA"/>
    <w:rsid w:val="004F5209"/>
    <w:rsid w:val="004F7086"/>
    <w:rsid w:val="004F708C"/>
    <w:rsid w:val="004F798E"/>
    <w:rsid w:val="00500C96"/>
    <w:rsid w:val="005023C9"/>
    <w:rsid w:val="00502490"/>
    <w:rsid w:val="005026BA"/>
    <w:rsid w:val="00503213"/>
    <w:rsid w:val="005036E6"/>
    <w:rsid w:val="00503E40"/>
    <w:rsid w:val="00503F92"/>
    <w:rsid w:val="00504237"/>
    <w:rsid w:val="00504406"/>
    <w:rsid w:val="00504902"/>
    <w:rsid w:val="005056D9"/>
    <w:rsid w:val="005062B4"/>
    <w:rsid w:val="00506626"/>
    <w:rsid w:val="00506FD0"/>
    <w:rsid w:val="00507E04"/>
    <w:rsid w:val="00511D1D"/>
    <w:rsid w:val="00512766"/>
    <w:rsid w:val="00513C81"/>
    <w:rsid w:val="00514D26"/>
    <w:rsid w:val="00515D38"/>
    <w:rsid w:val="00516A7C"/>
    <w:rsid w:val="005174CB"/>
    <w:rsid w:val="00521360"/>
    <w:rsid w:val="00521963"/>
    <w:rsid w:val="00523394"/>
    <w:rsid w:val="005240FE"/>
    <w:rsid w:val="00524A18"/>
    <w:rsid w:val="00524EC3"/>
    <w:rsid w:val="0052642B"/>
    <w:rsid w:val="00526C0B"/>
    <w:rsid w:val="00526DA3"/>
    <w:rsid w:val="00527C60"/>
    <w:rsid w:val="005303E4"/>
    <w:rsid w:val="005311A5"/>
    <w:rsid w:val="00531350"/>
    <w:rsid w:val="005318D1"/>
    <w:rsid w:val="00533389"/>
    <w:rsid w:val="00533CE7"/>
    <w:rsid w:val="005340CF"/>
    <w:rsid w:val="00536FD0"/>
    <w:rsid w:val="00537932"/>
    <w:rsid w:val="00537980"/>
    <w:rsid w:val="005402BB"/>
    <w:rsid w:val="00540997"/>
    <w:rsid w:val="00542121"/>
    <w:rsid w:val="00542A46"/>
    <w:rsid w:val="0054357E"/>
    <w:rsid w:val="0054478D"/>
    <w:rsid w:val="00544EBC"/>
    <w:rsid w:val="00546356"/>
    <w:rsid w:val="005467A6"/>
    <w:rsid w:val="00546D96"/>
    <w:rsid w:val="00547296"/>
    <w:rsid w:val="00550A06"/>
    <w:rsid w:val="00552D6D"/>
    <w:rsid w:val="00553045"/>
    <w:rsid w:val="00554A85"/>
    <w:rsid w:val="005550C6"/>
    <w:rsid w:val="00555E86"/>
    <w:rsid w:val="0056075F"/>
    <w:rsid w:val="00562AE9"/>
    <w:rsid w:val="00563368"/>
    <w:rsid w:val="00564BCE"/>
    <w:rsid w:val="00566522"/>
    <w:rsid w:val="00566D44"/>
    <w:rsid w:val="00571203"/>
    <w:rsid w:val="00572D1E"/>
    <w:rsid w:val="00573550"/>
    <w:rsid w:val="00575322"/>
    <w:rsid w:val="00577893"/>
    <w:rsid w:val="0057797F"/>
    <w:rsid w:val="00580771"/>
    <w:rsid w:val="005807CA"/>
    <w:rsid w:val="005820F3"/>
    <w:rsid w:val="00583161"/>
    <w:rsid w:val="00584C35"/>
    <w:rsid w:val="00585711"/>
    <w:rsid w:val="0059037D"/>
    <w:rsid w:val="00590695"/>
    <w:rsid w:val="00590EF5"/>
    <w:rsid w:val="00591386"/>
    <w:rsid w:val="00591B74"/>
    <w:rsid w:val="00591E92"/>
    <w:rsid w:val="0059433B"/>
    <w:rsid w:val="00594415"/>
    <w:rsid w:val="00595D53"/>
    <w:rsid w:val="005977E0"/>
    <w:rsid w:val="00597B0F"/>
    <w:rsid w:val="005A082C"/>
    <w:rsid w:val="005A1B3E"/>
    <w:rsid w:val="005A2FDE"/>
    <w:rsid w:val="005A5240"/>
    <w:rsid w:val="005A526A"/>
    <w:rsid w:val="005A65DA"/>
    <w:rsid w:val="005A7292"/>
    <w:rsid w:val="005B0872"/>
    <w:rsid w:val="005B0E7F"/>
    <w:rsid w:val="005B1502"/>
    <w:rsid w:val="005B20B6"/>
    <w:rsid w:val="005B2EFE"/>
    <w:rsid w:val="005B4970"/>
    <w:rsid w:val="005B583D"/>
    <w:rsid w:val="005B6B25"/>
    <w:rsid w:val="005B6B44"/>
    <w:rsid w:val="005B6F72"/>
    <w:rsid w:val="005B7B1A"/>
    <w:rsid w:val="005B7F72"/>
    <w:rsid w:val="005C112F"/>
    <w:rsid w:val="005C1BFB"/>
    <w:rsid w:val="005C214A"/>
    <w:rsid w:val="005C2A55"/>
    <w:rsid w:val="005C50BA"/>
    <w:rsid w:val="005D0F49"/>
    <w:rsid w:val="005D1390"/>
    <w:rsid w:val="005D2437"/>
    <w:rsid w:val="005D2912"/>
    <w:rsid w:val="005D3534"/>
    <w:rsid w:val="005D3E9C"/>
    <w:rsid w:val="005D3F31"/>
    <w:rsid w:val="005D3FD6"/>
    <w:rsid w:val="005D4734"/>
    <w:rsid w:val="005D5304"/>
    <w:rsid w:val="005D5862"/>
    <w:rsid w:val="005D5B16"/>
    <w:rsid w:val="005D64F7"/>
    <w:rsid w:val="005D74A1"/>
    <w:rsid w:val="005E0970"/>
    <w:rsid w:val="005E2675"/>
    <w:rsid w:val="005E298F"/>
    <w:rsid w:val="005E3BD8"/>
    <w:rsid w:val="005E46E8"/>
    <w:rsid w:val="005E484A"/>
    <w:rsid w:val="005E49CA"/>
    <w:rsid w:val="005E49EB"/>
    <w:rsid w:val="005E59D2"/>
    <w:rsid w:val="005E6E2E"/>
    <w:rsid w:val="005F0E45"/>
    <w:rsid w:val="005F0EC0"/>
    <w:rsid w:val="005F0F5F"/>
    <w:rsid w:val="005F3332"/>
    <w:rsid w:val="005F371C"/>
    <w:rsid w:val="005F4A19"/>
    <w:rsid w:val="005F4C87"/>
    <w:rsid w:val="005F5471"/>
    <w:rsid w:val="005F737C"/>
    <w:rsid w:val="005F7B1E"/>
    <w:rsid w:val="00601E6C"/>
    <w:rsid w:val="006028AA"/>
    <w:rsid w:val="00602BF1"/>
    <w:rsid w:val="00604B4D"/>
    <w:rsid w:val="006056B3"/>
    <w:rsid w:val="006066C5"/>
    <w:rsid w:val="00606FF2"/>
    <w:rsid w:val="00610B79"/>
    <w:rsid w:val="00611530"/>
    <w:rsid w:val="006129E0"/>
    <w:rsid w:val="0061323F"/>
    <w:rsid w:val="006148B3"/>
    <w:rsid w:val="00615294"/>
    <w:rsid w:val="00621627"/>
    <w:rsid w:val="00621C9A"/>
    <w:rsid w:val="00622DBB"/>
    <w:rsid w:val="00624ACE"/>
    <w:rsid w:val="00624C75"/>
    <w:rsid w:val="00625E99"/>
    <w:rsid w:val="006306A1"/>
    <w:rsid w:val="00630A59"/>
    <w:rsid w:val="00631640"/>
    <w:rsid w:val="00633B1F"/>
    <w:rsid w:val="00634511"/>
    <w:rsid w:val="006347A6"/>
    <w:rsid w:val="00634978"/>
    <w:rsid w:val="00635082"/>
    <w:rsid w:val="0063724A"/>
    <w:rsid w:val="00637B5C"/>
    <w:rsid w:val="006401A8"/>
    <w:rsid w:val="00640DC2"/>
    <w:rsid w:val="006414D6"/>
    <w:rsid w:val="00642E6E"/>
    <w:rsid w:val="00642FBA"/>
    <w:rsid w:val="00643A45"/>
    <w:rsid w:val="006451B1"/>
    <w:rsid w:val="00645331"/>
    <w:rsid w:val="006453B6"/>
    <w:rsid w:val="00645ADE"/>
    <w:rsid w:val="00646417"/>
    <w:rsid w:val="006469C2"/>
    <w:rsid w:val="006476EB"/>
    <w:rsid w:val="00651032"/>
    <w:rsid w:val="0065181D"/>
    <w:rsid w:val="00651B5B"/>
    <w:rsid w:val="00651B75"/>
    <w:rsid w:val="0065231C"/>
    <w:rsid w:val="00653520"/>
    <w:rsid w:val="006546BC"/>
    <w:rsid w:val="0065677B"/>
    <w:rsid w:val="0065705C"/>
    <w:rsid w:val="00660B33"/>
    <w:rsid w:val="006610BC"/>
    <w:rsid w:val="00662C7C"/>
    <w:rsid w:val="00662FAB"/>
    <w:rsid w:val="00663343"/>
    <w:rsid w:val="00663490"/>
    <w:rsid w:val="006638D9"/>
    <w:rsid w:val="00664B94"/>
    <w:rsid w:val="00664E3B"/>
    <w:rsid w:val="006658EE"/>
    <w:rsid w:val="00666866"/>
    <w:rsid w:val="006724BF"/>
    <w:rsid w:val="00673BEA"/>
    <w:rsid w:val="0067540B"/>
    <w:rsid w:val="00677161"/>
    <w:rsid w:val="00677AB6"/>
    <w:rsid w:val="00677F63"/>
    <w:rsid w:val="00680611"/>
    <w:rsid w:val="00680A44"/>
    <w:rsid w:val="00684383"/>
    <w:rsid w:val="00684FDE"/>
    <w:rsid w:val="00690A58"/>
    <w:rsid w:val="00691199"/>
    <w:rsid w:val="006924F1"/>
    <w:rsid w:val="00693878"/>
    <w:rsid w:val="00693B91"/>
    <w:rsid w:val="00695553"/>
    <w:rsid w:val="00695CEB"/>
    <w:rsid w:val="00695D33"/>
    <w:rsid w:val="00695EDD"/>
    <w:rsid w:val="006A139A"/>
    <w:rsid w:val="006A1B5A"/>
    <w:rsid w:val="006A1DCC"/>
    <w:rsid w:val="006A21DF"/>
    <w:rsid w:val="006A3044"/>
    <w:rsid w:val="006A3488"/>
    <w:rsid w:val="006A44AF"/>
    <w:rsid w:val="006A70DD"/>
    <w:rsid w:val="006A7DE3"/>
    <w:rsid w:val="006B0762"/>
    <w:rsid w:val="006B0AC2"/>
    <w:rsid w:val="006B0C2B"/>
    <w:rsid w:val="006B164F"/>
    <w:rsid w:val="006B20DC"/>
    <w:rsid w:val="006B226D"/>
    <w:rsid w:val="006B2C47"/>
    <w:rsid w:val="006B2D5D"/>
    <w:rsid w:val="006B2D8B"/>
    <w:rsid w:val="006B363E"/>
    <w:rsid w:val="006B37A2"/>
    <w:rsid w:val="006B41A4"/>
    <w:rsid w:val="006B5391"/>
    <w:rsid w:val="006B5CF4"/>
    <w:rsid w:val="006B75E0"/>
    <w:rsid w:val="006B772E"/>
    <w:rsid w:val="006C0338"/>
    <w:rsid w:val="006C049A"/>
    <w:rsid w:val="006C1877"/>
    <w:rsid w:val="006C2C9C"/>
    <w:rsid w:val="006C3B50"/>
    <w:rsid w:val="006C3BD0"/>
    <w:rsid w:val="006C4033"/>
    <w:rsid w:val="006C4FA8"/>
    <w:rsid w:val="006C559C"/>
    <w:rsid w:val="006C5B43"/>
    <w:rsid w:val="006C5CC4"/>
    <w:rsid w:val="006C72F5"/>
    <w:rsid w:val="006C7CC7"/>
    <w:rsid w:val="006C7DE1"/>
    <w:rsid w:val="006D055B"/>
    <w:rsid w:val="006D0A69"/>
    <w:rsid w:val="006D129B"/>
    <w:rsid w:val="006D1CBB"/>
    <w:rsid w:val="006D283F"/>
    <w:rsid w:val="006D2F75"/>
    <w:rsid w:val="006D37F0"/>
    <w:rsid w:val="006D4B66"/>
    <w:rsid w:val="006D4F2E"/>
    <w:rsid w:val="006D551A"/>
    <w:rsid w:val="006D5F3D"/>
    <w:rsid w:val="006E181C"/>
    <w:rsid w:val="006E23A4"/>
    <w:rsid w:val="006E3507"/>
    <w:rsid w:val="006E3539"/>
    <w:rsid w:val="006E36CA"/>
    <w:rsid w:val="006E3B53"/>
    <w:rsid w:val="006E3C27"/>
    <w:rsid w:val="006E4253"/>
    <w:rsid w:val="006E5AD8"/>
    <w:rsid w:val="006E5DBE"/>
    <w:rsid w:val="006E6324"/>
    <w:rsid w:val="006E65B9"/>
    <w:rsid w:val="006E67AA"/>
    <w:rsid w:val="006F0581"/>
    <w:rsid w:val="006F0AB3"/>
    <w:rsid w:val="006F0D8B"/>
    <w:rsid w:val="006F3461"/>
    <w:rsid w:val="006F4CAC"/>
    <w:rsid w:val="006F5348"/>
    <w:rsid w:val="006F629A"/>
    <w:rsid w:val="006F6943"/>
    <w:rsid w:val="006F6B11"/>
    <w:rsid w:val="006F6B23"/>
    <w:rsid w:val="00700A7B"/>
    <w:rsid w:val="0070277F"/>
    <w:rsid w:val="007031AC"/>
    <w:rsid w:val="0070372D"/>
    <w:rsid w:val="00703AD1"/>
    <w:rsid w:val="00704484"/>
    <w:rsid w:val="00704B2F"/>
    <w:rsid w:val="007067D4"/>
    <w:rsid w:val="0070706F"/>
    <w:rsid w:val="00710319"/>
    <w:rsid w:val="00710C7F"/>
    <w:rsid w:val="00711886"/>
    <w:rsid w:val="007120C5"/>
    <w:rsid w:val="00713BBB"/>
    <w:rsid w:val="00715F68"/>
    <w:rsid w:val="00716711"/>
    <w:rsid w:val="007168E2"/>
    <w:rsid w:val="00716B7F"/>
    <w:rsid w:val="0071791F"/>
    <w:rsid w:val="00717A90"/>
    <w:rsid w:val="007200F8"/>
    <w:rsid w:val="00720284"/>
    <w:rsid w:val="00720AFE"/>
    <w:rsid w:val="00720B1B"/>
    <w:rsid w:val="0072144A"/>
    <w:rsid w:val="007224E7"/>
    <w:rsid w:val="007234B5"/>
    <w:rsid w:val="007235D7"/>
    <w:rsid w:val="00723838"/>
    <w:rsid w:val="00723D38"/>
    <w:rsid w:val="00724102"/>
    <w:rsid w:val="00724F5B"/>
    <w:rsid w:val="00726A33"/>
    <w:rsid w:val="00727BF6"/>
    <w:rsid w:val="00730234"/>
    <w:rsid w:val="00733044"/>
    <w:rsid w:val="00734286"/>
    <w:rsid w:val="00735975"/>
    <w:rsid w:val="00736EC0"/>
    <w:rsid w:val="007371A7"/>
    <w:rsid w:val="00740B23"/>
    <w:rsid w:val="00742F79"/>
    <w:rsid w:val="00744304"/>
    <w:rsid w:val="00744411"/>
    <w:rsid w:val="0074450A"/>
    <w:rsid w:val="007450B4"/>
    <w:rsid w:val="00745140"/>
    <w:rsid w:val="00745BEF"/>
    <w:rsid w:val="0074785C"/>
    <w:rsid w:val="007500B1"/>
    <w:rsid w:val="0075078D"/>
    <w:rsid w:val="00751313"/>
    <w:rsid w:val="007517CB"/>
    <w:rsid w:val="007527F9"/>
    <w:rsid w:val="007531EB"/>
    <w:rsid w:val="00753F2F"/>
    <w:rsid w:val="00755D45"/>
    <w:rsid w:val="00756CE3"/>
    <w:rsid w:val="00761113"/>
    <w:rsid w:val="007637DD"/>
    <w:rsid w:val="007641D7"/>
    <w:rsid w:val="00765F37"/>
    <w:rsid w:val="00766045"/>
    <w:rsid w:val="0076635F"/>
    <w:rsid w:val="00767C4D"/>
    <w:rsid w:val="00770FC4"/>
    <w:rsid w:val="00775585"/>
    <w:rsid w:val="00775AAA"/>
    <w:rsid w:val="00776917"/>
    <w:rsid w:val="00776D2C"/>
    <w:rsid w:val="0077793B"/>
    <w:rsid w:val="00777CDB"/>
    <w:rsid w:val="00780E6B"/>
    <w:rsid w:val="007829CE"/>
    <w:rsid w:val="00782BAA"/>
    <w:rsid w:val="00783248"/>
    <w:rsid w:val="007840F1"/>
    <w:rsid w:val="00784167"/>
    <w:rsid w:val="0078449E"/>
    <w:rsid w:val="00784B44"/>
    <w:rsid w:val="00786C50"/>
    <w:rsid w:val="00787305"/>
    <w:rsid w:val="00791D72"/>
    <w:rsid w:val="00793C9B"/>
    <w:rsid w:val="00794835"/>
    <w:rsid w:val="00796FDD"/>
    <w:rsid w:val="00797D27"/>
    <w:rsid w:val="00797D9C"/>
    <w:rsid w:val="007A17A8"/>
    <w:rsid w:val="007A17D1"/>
    <w:rsid w:val="007A23CE"/>
    <w:rsid w:val="007A26F8"/>
    <w:rsid w:val="007A291F"/>
    <w:rsid w:val="007A3229"/>
    <w:rsid w:val="007A3495"/>
    <w:rsid w:val="007A3E7F"/>
    <w:rsid w:val="007A4BAD"/>
    <w:rsid w:val="007A6126"/>
    <w:rsid w:val="007A6C66"/>
    <w:rsid w:val="007B4965"/>
    <w:rsid w:val="007B50FF"/>
    <w:rsid w:val="007B514B"/>
    <w:rsid w:val="007C03C5"/>
    <w:rsid w:val="007C1077"/>
    <w:rsid w:val="007C1944"/>
    <w:rsid w:val="007C41BE"/>
    <w:rsid w:val="007C5540"/>
    <w:rsid w:val="007C62FF"/>
    <w:rsid w:val="007C793A"/>
    <w:rsid w:val="007C7D9D"/>
    <w:rsid w:val="007D097F"/>
    <w:rsid w:val="007D2A66"/>
    <w:rsid w:val="007D352F"/>
    <w:rsid w:val="007D4465"/>
    <w:rsid w:val="007D6798"/>
    <w:rsid w:val="007D6846"/>
    <w:rsid w:val="007D7C94"/>
    <w:rsid w:val="007E0703"/>
    <w:rsid w:val="007E0992"/>
    <w:rsid w:val="007E0C03"/>
    <w:rsid w:val="007E26C7"/>
    <w:rsid w:val="007E2A05"/>
    <w:rsid w:val="007E4098"/>
    <w:rsid w:val="007E6DE2"/>
    <w:rsid w:val="007F05B5"/>
    <w:rsid w:val="007F091D"/>
    <w:rsid w:val="007F12C2"/>
    <w:rsid w:val="007F222E"/>
    <w:rsid w:val="007F347C"/>
    <w:rsid w:val="007F6735"/>
    <w:rsid w:val="007F6906"/>
    <w:rsid w:val="00800822"/>
    <w:rsid w:val="008012D1"/>
    <w:rsid w:val="00801F9B"/>
    <w:rsid w:val="00802744"/>
    <w:rsid w:val="00802CE9"/>
    <w:rsid w:val="00803F5B"/>
    <w:rsid w:val="00804927"/>
    <w:rsid w:val="008067D9"/>
    <w:rsid w:val="00806D98"/>
    <w:rsid w:val="00810719"/>
    <w:rsid w:val="00810720"/>
    <w:rsid w:val="00811BDF"/>
    <w:rsid w:val="008132A4"/>
    <w:rsid w:val="00813DA2"/>
    <w:rsid w:val="0081614F"/>
    <w:rsid w:val="00816533"/>
    <w:rsid w:val="0081736C"/>
    <w:rsid w:val="00817856"/>
    <w:rsid w:val="0081795F"/>
    <w:rsid w:val="00821821"/>
    <w:rsid w:val="0082290D"/>
    <w:rsid w:val="00824196"/>
    <w:rsid w:val="00825575"/>
    <w:rsid w:val="0082563F"/>
    <w:rsid w:val="00825BBC"/>
    <w:rsid w:val="00825DD2"/>
    <w:rsid w:val="00827787"/>
    <w:rsid w:val="00827E35"/>
    <w:rsid w:val="00830CD5"/>
    <w:rsid w:val="0083162A"/>
    <w:rsid w:val="00831C2F"/>
    <w:rsid w:val="00833C4D"/>
    <w:rsid w:val="00833EBB"/>
    <w:rsid w:val="008353D4"/>
    <w:rsid w:val="008371EF"/>
    <w:rsid w:val="00840257"/>
    <w:rsid w:val="00840428"/>
    <w:rsid w:val="00841CF3"/>
    <w:rsid w:val="0084207D"/>
    <w:rsid w:val="0084255F"/>
    <w:rsid w:val="00842A85"/>
    <w:rsid w:val="00843716"/>
    <w:rsid w:val="00845021"/>
    <w:rsid w:val="00845916"/>
    <w:rsid w:val="008501A1"/>
    <w:rsid w:val="0085103F"/>
    <w:rsid w:val="0085135C"/>
    <w:rsid w:val="00851535"/>
    <w:rsid w:val="008517E4"/>
    <w:rsid w:val="00851D79"/>
    <w:rsid w:val="00853A8B"/>
    <w:rsid w:val="00853BBB"/>
    <w:rsid w:val="00854B67"/>
    <w:rsid w:val="00855270"/>
    <w:rsid w:val="0085578B"/>
    <w:rsid w:val="00856C9D"/>
    <w:rsid w:val="008574A0"/>
    <w:rsid w:val="00857720"/>
    <w:rsid w:val="00857F16"/>
    <w:rsid w:val="0086036B"/>
    <w:rsid w:val="00860421"/>
    <w:rsid w:val="00860727"/>
    <w:rsid w:val="00860A2C"/>
    <w:rsid w:val="0086104C"/>
    <w:rsid w:val="00862E98"/>
    <w:rsid w:val="00863203"/>
    <w:rsid w:val="00863579"/>
    <w:rsid w:val="008639D8"/>
    <w:rsid w:val="00864071"/>
    <w:rsid w:val="00865595"/>
    <w:rsid w:val="00865A07"/>
    <w:rsid w:val="008664D6"/>
    <w:rsid w:val="00866769"/>
    <w:rsid w:val="00867030"/>
    <w:rsid w:val="00867470"/>
    <w:rsid w:val="008700A1"/>
    <w:rsid w:val="00870CD7"/>
    <w:rsid w:val="008723B4"/>
    <w:rsid w:val="0087488E"/>
    <w:rsid w:val="00874960"/>
    <w:rsid w:val="0087762C"/>
    <w:rsid w:val="00877960"/>
    <w:rsid w:val="00877994"/>
    <w:rsid w:val="00877BEC"/>
    <w:rsid w:val="00881634"/>
    <w:rsid w:val="00882048"/>
    <w:rsid w:val="0088246B"/>
    <w:rsid w:val="00882637"/>
    <w:rsid w:val="00882AC6"/>
    <w:rsid w:val="00882EA7"/>
    <w:rsid w:val="008834B8"/>
    <w:rsid w:val="0088463E"/>
    <w:rsid w:val="0088599B"/>
    <w:rsid w:val="00886AEF"/>
    <w:rsid w:val="00887236"/>
    <w:rsid w:val="008875DC"/>
    <w:rsid w:val="00890BDF"/>
    <w:rsid w:val="00894F00"/>
    <w:rsid w:val="0089676E"/>
    <w:rsid w:val="008A09A5"/>
    <w:rsid w:val="008A1FC5"/>
    <w:rsid w:val="008A44AE"/>
    <w:rsid w:val="008A4682"/>
    <w:rsid w:val="008A4AC5"/>
    <w:rsid w:val="008A4C90"/>
    <w:rsid w:val="008A5035"/>
    <w:rsid w:val="008A50EB"/>
    <w:rsid w:val="008A526C"/>
    <w:rsid w:val="008A59F0"/>
    <w:rsid w:val="008A62E5"/>
    <w:rsid w:val="008A6814"/>
    <w:rsid w:val="008B018A"/>
    <w:rsid w:val="008B0513"/>
    <w:rsid w:val="008B09E2"/>
    <w:rsid w:val="008B1225"/>
    <w:rsid w:val="008B14E6"/>
    <w:rsid w:val="008B1CF7"/>
    <w:rsid w:val="008B3172"/>
    <w:rsid w:val="008B431E"/>
    <w:rsid w:val="008B44ED"/>
    <w:rsid w:val="008B51E4"/>
    <w:rsid w:val="008B60E6"/>
    <w:rsid w:val="008B73F2"/>
    <w:rsid w:val="008B7421"/>
    <w:rsid w:val="008B749E"/>
    <w:rsid w:val="008C18B2"/>
    <w:rsid w:val="008C2859"/>
    <w:rsid w:val="008C2FFA"/>
    <w:rsid w:val="008C3B91"/>
    <w:rsid w:val="008C3DA5"/>
    <w:rsid w:val="008C415C"/>
    <w:rsid w:val="008C5852"/>
    <w:rsid w:val="008C6D0A"/>
    <w:rsid w:val="008D0237"/>
    <w:rsid w:val="008D184F"/>
    <w:rsid w:val="008D1AF0"/>
    <w:rsid w:val="008D3F7C"/>
    <w:rsid w:val="008D4EFF"/>
    <w:rsid w:val="008D6EB3"/>
    <w:rsid w:val="008D6F7D"/>
    <w:rsid w:val="008D7242"/>
    <w:rsid w:val="008D72A5"/>
    <w:rsid w:val="008D75B1"/>
    <w:rsid w:val="008D7AFE"/>
    <w:rsid w:val="008E0AC3"/>
    <w:rsid w:val="008E0E33"/>
    <w:rsid w:val="008E2C36"/>
    <w:rsid w:val="008E516B"/>
    <w:rsid w:val="008E68A0"/>
    <w:rsid w:val="008E697B"/>
    <w:rsid w:val="008E709A"/>
    <w:rsid w:val="008E7A2C"/>
    <w:rsid w:val="008F02D9"/>
    <w:rsid w:val="008F193D"/>
    <w:rsid w:val="008F2471"/>
    <w:rsid w:val="008F358E"/>
    <w:rsid w:val="008F7130"/>
    <w:rsid w:val="008F7923"/>
    <w:rsid w:val="008F7D98"/>
    <w:rsid w:val="00900645"/>
    <w:rsid w:val="00900BFF"/>
    <w:rsid w:val="009020B7"/>
    <w:rsid w:val="00903217"/>
    <w:rsid w:val="00903ED4"/>
    <w:rsid w:val="00903F43"/>
    <w:rsid w:val="009048C6"/>
    <w:rsid w:val="00907279"/>
    <w:rsid w:val="00907E72"/>
    <w:rsid w:val="00911766"/>
    <w:rsid w:val="00912002"/>
    <w:rsid w:val="0091201D"/>
    <w:rsid w:val="009125DD"/>
    <w:rsid w:val="0091339B"/>
    <w:rsid w:val="00914DF1"/>
    <w:rsid w:val="009155B0"/>
    <w:rsid w:val="009203BB"/>
    <w:rsid w:val="00922462"/>
    <w:rsid w:val="00922ECD"/>
    <w:rsid w:val="009234A1"/>
    <w:rsid w:val="009251AC"/>
    <w:rsid w:val="00925FB5"/>
    <w:rsid w:val="00926990"/>
    <w:rsid w:val="00927749"/>
    <w:rsid w:val="00927E7B"/>
    <w:rsid w:val="009306CE"/>
    <w:rsid w:val="00930868"/>
    <w:rsid w:val="00933A73"/>
    <w:rsid w:val="00934A0C"/>
    <w:rsid w:val="009359B9"/>
    <w:rsid w:val="00936205"/>
    <w:rsid w:val="0093668A"/>
    <w:rsid w:val="00936F8F"/>
    <w:rsid w:val="00937917"/>
    <w:rsid w:val="009411B4"/>
    <w:rsid w:val="00942FFD"/>
    <w:rsid w:val="00943B92"/>
    <w:rsid w:val="0094421F"/>
    <w:rsid w:val="009465C3"/>
    <w:rsid w:val="00946AE5"/>
    <w:rsid w:val="009475E1"/>
    <w:rsid w:val="00947FD0"/>
    <w:rsid w:val="0095005A"/>
    <w:rsid w:val="009500B7"/>
    <w:rsid w:val="0095051D"/>
    <w:rsid w:val="00952968"/>
    <w:rsid w:val="009533D8"/>
    <w:rsid w:val="00953CBE"/>
    <w:rsid w:val="00955ADA"/>
    <w:rsid w:val="00960A41"/>
    <w:rsid w:val="009637F2"/>
    <w:rsid w:val="00963FC8"/>
    <w:rsid w:val="00964728"/>
    <w:rsid w:val="00966AF2"/>
    <w:rsid w:val="00967557"/>
    <w:rsid w:val="0097024F"/>
    <w:rsid w:val="00971C98"/>
    <w:rsid w:val="00972824"/>
    <w:rsid w:val="00972DB4"/>
    <w:rsid w:val="00972E0F"/>
    <w:rsid w:val="00973390"/>
    <w:rsid w:val="009739E7"/>
    <w:rsid w:val="009772A7"/>
    <w:rsid w:val="00980044"/>
    <w:rsid w:val="00981839"/>
    <w:rsid w:val="0098207F"/>
    <w:rsid w:val="0098344C"/>
    <w:rsid w:val="00983AE2"/>
    <w:rsid w:val="00983F9B"/>
    <w:rsid w:val="009855E2"/>
    <w:rsid w:val="00985B1F"/>
    <w:rsid w:val="009871B4"/>
    <w:rsid w:val="009879A2"/>
    <w:rsid w:val="00987F0A"/>
    <w:rsid w:val="009912AC"/>
    <w:rsid w:val="00994BCF"/>
    <w:rsid w:val="009950A0"/>
    <w:rsid w:val="00995F12"/>
    <w:rsid w:val="00995FD8"/>
    <w:rsid w:val="009960C0"/>
    <w:rsid w:val="00996797"/>
    <w:rsid w:val="00997328"/>
    <w:rsid w:val="009A16B4"/>
    <w:rsid w:val="009A1751"/>
    <w:rsid w:val="009A4F1B"/>
    <w:rsid w:val="009A6688"/>
    <w:rsid w:val="009B0D53"/>
    <w:rsid w:val="009B10F4"/>
    <w:rsid w:val="009B3944"/>
    <w:rsid w:val="009B481C"/>
    <w:rsid w:val="009B4CF8"/>
    <w:rsid w:val="009B5C38"/>
    <w:rsid w:val="009C123A"/>
    <w:rsid w:val="009C2159"/>
    <w:rsid w:val="009C27AE"/>
    <w:rsid w:val="009C2BA1"/>
    <w:rsid w:val="009C3528"/>
    <w:rsid w:val="009C353D"/>
    <w:rsid w:val="009C3AFA"/>
    <w:rsid w:val="009C4CE4"/>
    <w:rsid w:val="009C5231"/>
    <w:rsid w:val="009C6DC7"/>
    <w:rsid w:val="009C7804"/>
    <w:rsid w:val="009C79F9"/>
    <w:rsid w:val="009C7FC2"/>
    <w:rsid w:val="009D0FD8"/>
    <w:rsid w:val="009D114C"/>
    <w:rsid w:val="009D11BB"/>
    <w:rsid w:val="009D2000"/>
    <w:rsid w:val="009D219C"/>
    <w:rsid w:val="009D493B"/>
    <w:rsid w:val="009D5D75"/>
    <w:rsid w:val="009D685F"/>
    <w:rsid w:val="009D7677"/>
    <w:rsid w:val="009D76F2"/>
    <w:rsid w:val="009E0FF8"/>
    <w:rsid w:val="009E13D6"/>
    <w:rsid w:val="009E40FF"/>
    <w:rsid w:val="009E4DE7"/>
    <w:rsid w:val="009E4F68"/>
    <w:rsid w:val="009E6D6B"/>
    <w:rsid w:val="009F04C9"/>
    <w:rsid w:val="009F0BAE"/>
    <w:rsid w:val="009F1851"/>
    <w:rsid w:val="009F1D6B"/>
    <w:rsid w:val="009F23F9"/>
    <w:rsid w:val="009F2F4E"/>
    <w:rsid w:val="009F3717"/>
    <w:rsid w:val="009F41C1"/>
    <w:rsid w:val="009F53EA"/>
    <w:rsid w:val="009F5666"/>
    <w:rsid w:val="009F5E3A"/>
    <w:rsid w:val="009F6778"/>
    <w:rsid w:val="009F6927"/>
    <w:rsid w:val="009F7C80"/>
    <w:rsid w:val="009F7CEA"/>
    <w:rsid w:val="00A001F0"/>
    <w:rsid w:val="00A006F6"/>
    <w:rsid w:val="00A00A55"/>
    <w:rsid w:val="00A00A6F"/>
    <w:rsid w:val="00A01012"/>
    <w:rsid w:val="00A01D13"/>
    <w:rsid w:val="00A02F08"/>
    <w:rsid w:val="00A05BA1"/>
    <w:rsid w:val="00A0699A"/>
    <w:rsid w:val="00A104B5"/>
    <w:rsid w:val="00A10646"/>
    <w:rsid w:val="00A11977"/>
    <w:rsid w:val="00A12289"/>
    <w:rsid w:val="00A152C9"/>
    <w:rsid w:val="00A159B3"/>
    <w:rsid w:val="00A16EB8"/>
    <w:rsid w:val="00A1747C"/>
    <w:rsid w:val="00A2066E"/>
    <w:rsid w:val="00A20DD0"/>
    <w:rsid w:val="00A2222D"/>
    <w:rsid w:val="00A22EEB"/>
    <w:rsid w:val="00A232B6"/>
    <w:rsid w:val="00A23697"/>
    <w:rsid w:val="00A249DC"/>
    <w:rsid w:val="00A24D00"/>
    <w:rsid w:val="00A266C6"/>
    <w:rsid w:val="00A26D5D"/>
    <w:rsid w:val="00A270D5"/>
    <w:rsid w:val="00A30373"/>
    <w:rsid w:val="00A325DC"/>
    <w:rsid w:val="00A33C61"/>
    <w:rsid w:val="00A34789"/>
    <w:rsid w:val="00A354B0"/>
    <w:rsid w:val="00A36290"/>
    <w:rsid w:val="00A36A73"/>
    <w:rsid w:val="00A36B29"/>
    <w:rsid w:val="00A36E3F"/>
    <w:rsid w:val="00A36EAA"/>
    <w:rsid w:val="00A372C6"/>
    <w:rsid w:val="00A37A0E"/>
    <w:rsid w:val="00A40C49"/>
    <w:rsid w:val="00A41615"/>
    <w:rsid w:val="00A420BF"/>
    <w:rsid w:val="00A42303"/>
    <w:rsid w:val="00A42D10"/>
    <w:rsid w:val="00A42F63"/>
    <w:rsid w:val="00A43CEE"/>
    <w:rsid w:val="00A44A50"/>
    <w:rsid w:val="00A44DFC"/>
    <w:rsid w:val="00A456F3"/>
    <w:rsid w:val="00A45B9E"/>
    <w:rsid w:val="00A4621B"/>
    <w:rsid w:val="00A46DB1"/>
    <w:rsid w:val="00A5158F"/>
    <w:rsid w:val="00A519A3"/>
    <w:rsid w:val="00A52C0C"/>
    <w:rsid w:val="00A53F80"/>
    <w:rsid w:val="00A55CC0"/>
    <w:rsid w:val="00A56089"/>
    <w:rsid w:val="00A56D44"/>
    <w:rsid w:val="00A616CD"/>
    <w:rsid w:val="00A617A8"/>
    <w:rsid w:val="00A6214E"/>
    <w:rsid w:val="00A64176"/>
    <w:rsid w:val="00A64F69"/>
    <w:rsid w:val="00A65246"/>
    <w:rsid w:val="00A67AAB"/>
    <w:rsid w:val="00A67DBB"/>
    <w:rsid w:val="00A70CF3"/>
    <w:rsid w:val="00A712A9"/>
    <w:rsid w:val="00A72384"/>
    <w:rsid w:val="00A73563"/>
    <w:rsid w:val="00A73808"/>
    <w:rsid w:val="00A74621"/>
    <w:rsid w:val="00A74DD3"/>
    <w:rsid w:val="00A82653"/>
    <w:rsid w:val="00A8272A"/>
    <w:rsid w:val="00A8368C"/>
    <w:rsid w:val="00A84B75"/>
    <w:rsid w:val="00A84B8E"/>
    <w:rsid w:val="00A84DB4"/>
    <w:rsid w:val="00A84E61"/>
    <w:rsid w:val="00A85F43"/>
    <w:rsid w:val="00A86C19"/>
    <w:rsid w:val="00A86E35"/>
    <w:rsid w:val="00A878CC"/>
    <w:rsid w:val="00A9035B"/>
    <w:rsid w:val="00A9136E"/>
    <w:rsid w:val="00A9172D"/>
    <w:rsid w:val="00A928CE"/>
    <w:rsid w:val="00A93B53"/>
    <w:rsid w:val="00A93EFA"/>
    <w:rsid w:val="00A940D5"/>
    <w:rsid w:val="00A95586"/>
    <w:rsid w:val="00AA13BF"/>
    <w:rsid w:val="00AA22D0"/>
    <w:rsid w:val="00AA35AF"/>
    <w:rsid w:val="00AA39CB"/>
    <w:rsid w:val="00AA5BCD"/>
    <w:rsid w:val="00AA6220"/>
    <w:rsid w:val="00AA644F"/>
    <w:rsid w:val="00AA6764"/>
    <w:rsid w:val="00AB0D70"/>
    <w:rsid w:val="00AB14DB"/>
    <w:rsid w:val="00AB16E9"/>
    <w:rsid w:val="00AB1F40"/>
    <w:rsid w:val="00AB2D57"/>
    <w:rsid w:val="00AB35BA"/>
    <w:rsid w:val="00AB39DE"/>
    <w:rsid w:val="00AB4160"/>
    <w:rsid w:val="00AB5EAA"/>
    <w:rsid w:val="00AB6DF7"/>
    <w:rsid w:val="00AC0AAD"/>
    <w:rsid w:val="00AC2251"/>
    <w:rsid w:val="00AC22C0"/>
    <w:rsid w:val="00AC27A6"/>
    <w:rsid w:val="00AC2E8A"/>
    <w:rsid w:val="00AC33E3"/>
    <w:rsid w:val="00AC3C13"/>
    <w:rsid w:val="00AC4F8E"/>
    <w:rsid w:val="00AC50FE"/>
    <w:rsid w:val="00AC6E38"/>
    <w:rsid w:val="00AC77C2"/>
    <w:rsid w:val="00AC7C5E"/>
    <w:rsid w:val="00AD1C52"/>
    <w:rsid w:val="00AD7807"/>
    <w:rsid w:val="00AE06EF"/>
    <w:rsid w:val="00AE07CC"/>
    <w:rsid w:val="00AE1BCF"/>
    <w:rsid w:val="00AE20FE"/>
    <w:rsid w:val="00AE251A"/>
    <w:rsid w:val="00AE3AEF"/>
    <w:rsid w:val="00AE4B54"/>
    <w:rsid w:val="00AE5DC5"/>
    <w:rsid w:val="00AE6D81"/>
    <w:rsid w:val="00AF12E4"/>
    <w:rsid w:val="00AF1327"/>
    <w:rsid w:val="00AF156B"/>
    <w:rsid w:val="00AF2BB6"/>
    <w:rsid w:val="00AF40B4"/>
    <w:rsid w:val="00AF4D89"/>
    <w:rsid w:val="00AF50D8"/>
    <w:rsid w:val="00AF5469"/>
    <w:rsid w:val="00AF728E"/>
    <w:rsid w:val="00B0128B"/>
    <w:rsid w:val="00B018C8"/>
    <w:rsid w:val="00B03277"/>
    <w:rsid w:val="00B03A21"/>
    <w:rsid w:val="00B03C5F"/>
    <w:rsid w:val="00B03CD8"/>
    <w:rsid w:val="00B03CE8"/>
    <w:rsid w:val="00B04BE1"/>
    <w:rsid w:val="00B04FC3"/>
    <w:rsid w:val="00B05E5E"/>
    <w:rsid w:val="00B06799"/>
    <w:rsid w:val="00B06893"/>
    <w:rsid w:val="00B06D2D"/>
    <w:rsid w:val="00B07300"/>
    <w:rsid w:val="00B07D7C"/>
    <w:rsid w:val="00B10215"/>
    <w:rsid w:val="00B107BE"/>
    <w:rsid w:val="00B10FA0"/>
    <w:rsid w:val="00B11F0F"/>
    <w:rsid w:val="00B1235D"/>
    <w:rsid w:val="00B12B5F"/>
    <w:rsid w:val="00B135ED"/>
    <w:rsid w:val="00B141CB"/>
    <w:rsid w:val="00B141DB"/>
    <w:rsid w:val="00B15DE1"/>
    <w:rsid w:val="00B17B71"/>
    <w:rsid w:val="00B20DF2"/>
    <w:rsid w:val="00B20EDD"/>
    <w:rsid w:val="00B2155B"/>
    <w:rsid w:val="00B21836"/>
    <w:rsid w:val="00B218F5"/>
    <w:rsid w:val="00B220DA"/>
    <w:rsid w:val="00B227A8"/>
    <w:rsid w:val="00B23CFC"/>
    <w:rsid w:val="00B2544F"/>
    <w:rsid w:val="00B25838"/>
    <w:rsid w:val="00B25C51"/>
    <w:rsid w:val="00B26AA8"/>
    <w:rsid w:val="00B2748A"/>
    <w:rsid w:val="00B30F6F"/>
    <w:rsid w:val="00B317E6"/>
    <w:rsid w:val="00B35605"/>
    <w:rsid w:val="00B357A9"/>
    <w:rsid w:val="00B35802"/>
    <w:rsid w:val="00B35C83"/>
    <w:rsid w:val="00B4166F"/>
    <w:rsid w:val="00B423A8"/>
    <w:rsid w:val="00B43888"/>
    <w:rsid w:val="00B446A4"/>
    <w:rsid w:val="00B46874"/>
    <w:rsid w:val="00B47235"/>
    <w:rsid w:val="00B47ED2"/>
    <w:rsid w:val="00B507AC"/>
    <w:rsid w:val="00B50E00"/>
    <w:rsid w:val="00B512FE"/>
    <w:rsid w:val="00B513BB"/>
    <w:rsid w:val="00B51A75"/>
    <w:rsid w:val="00B5275F"/>
    <w:rsid w:val="00B532CF"/>
    <w:rsid w:val="00B550D5"/>
    <w:rsid w:val="00B5534C"/>
    <w:rsid w:val="00B55FDD"/>
    <w:rsid w:val="00B56740"/>
    <w:rsid w:val="00B575C2"/>
    <w:rsid w:val="00B60276"/>
    <w:rsid w:val="00B60CD7"/>
    <w:rsid w:val="00B62422"/>
    <w:rsid w:val="00B62EEC"/>
    <w:rsid w:val="00B643A6"/>
    <w:rsid w:val="00B645D9"/>
    <w:rsid w:val="00B64DC8"/>
    <w:rsid w:val="00B663E9"/>
    <w:rsid w:val="00B6644B"/>
    <w:rsid w:val="00B66C86"/>
    <w:rsid w:val="00B707D9"/>
    <w:rsid w:val="00B70888"/>
    <w:rsid w:val="00B71085"/>
    <w:rsid w:val="00B71189"/>
    <w:rsid w:val="00B71B58"/>
    <w:rsid w:val="00B72218"/>
    <w:rsid w:val="00B73016"/>
    <w:rsid w:val="00B762E5"/>
    <w:rsid w:val="00B8095F"/>
    <w:rsid w:val="00B81527"/>
    <w:rsid w:val="00B81F11"/>
    <w:rsid w:val="00B8251E"/>
    <w:rsid w:val="00B8329A"/>
    <w:rsid w:val="00B83E39"/>
    <w:rsid w:val="00B8447D"/>
    <w:rsid w:val="00B84D80"/>
    <w:rsid w:val="00B85414"/>
    <w:rsid w:val="00B86294"/>
    <w:rsid w:val="00B87288"/>
    <w:rsid w:val="00B87339"/>
    <w:rsid w:val="00B87699"/>
    <w:rsid w:val="00B90573"/>
    <w:rsid w:val="00B926A0"/>
    <w:rsid w:val="00B953DE"/>
    <w:rsid w:val="00B959B6"/>
    <w:rsid w:val="00BA03F4"/>
    <w:rsid w:val="00BA0506"/>
    <w:rsid w:val="00BA11C7"/>
    <w:rsid w:val="00BA1750"/>
    <w:rsid w:val="00BA255D"/>
    <w:rsid w:val="00BA3083"/>
    <w:rsid w:val="00BA3103"/>
    <w:rsid w:val="00BA504B"/>
    <w:rsid w:val="00BA607D"/>
    <w:rsid w:val="00BA621B"/>
    <w:rsid w:val="00BA6973"/>
    <w:rsid w:val="00BA7741"/>
    <w:rsid w:val="00BB0695"/>
    <w:rsid w:val="00BB0D66"/>
    <w:rsid w:val="00BB0E5F"/>
    <w:rsid w:val="00BB14E0"/>
    <w:rsid w:val="00BB743C"/>
    <w:rsid w:val="00BB761D"/>
    <w:rsid w:val="00BC113A"/>
    <w:rsid w:val="00BC3D87"/>
    <w:rsid w:val="00BC3F83"/>
    <w:rsid w:val="00BC41F4"/>
    <w:rsid w:val="00BC4CF6"/>
    <w:rsid w:val="00BC5142"/>
    <w:rsid w:val="00BC5C48"/>
    <w:rsid w:val="00BC68B4"/>
    <w:rsid w:val="00BC691C"/>
    <w:rsid w:val="00BC696F"/>
    <w:rsid w:val="00BC69D4"/>
    <w:rsid w:val="00BC6DF2"/>
    <w:rsid w:val="00BC7398"/>
    <w:rsid w:val="00BC757B"/>
    <w:rsid w:val="00BD0012"/>
    <w:rsid w:val="00BD0CDC"/>
    <w:rsid w:val="00BD147D"/>
    <w:rsid w:val="00BD1784"/>
    <w:rsid w:val="00BD1F72"/>
    <w:rsid w:val="00BD210A"/>
    <w:rsid w:val="00BD47C6"/>
    <w:rsid w:val="00BD56BA"/>
    <w:rsid w:val="00BD6AEE"/>
    <w:rsid w:val="00BD6DDB"/>
    <w:rsid w:val="00BD7028"/>
    <w:rsid w:val="00BD7402"/>
    <w:rsid w:val="00BE04EB"/>
    <w:rsid w:val="00BE0A73"/>
    <w:rsid w:val="00BE6274"/>
    <w:rsid w:val="00BE6811"/>
    <w:rsid w:val="00BE6B75"/>
    <w:rsid w:val="00BE71FF"/>
    <w:rsid w:val="00BF2C7F"/>
    <w:rsid w:val="00BF3C87"/>
    <w:rsid w:val="00BF4814"/>
    <w:rsid w:val="00C02A34"/>
    <w:rsid w:val="00C02BE9"/>
    <w:rsid w:val="00C03D40"/>
    <w:rsid w:val="00C05409"/>
    <w:rsid w:val="00C0687B"/>
    <w:rsid w:val="00C06CBC"/>
    <w:rsid w:val="00C07194"/>
    <w:rsid w:val="00C10183"/>
    <w:rsid w:val="00C104AF"/>
    <w:rsid w:val="00C10799"/>
    <w:rsid w:val="00C1133A"/>
    <w:rsid w:val="00C15067"/>
    <w:rsid w:val="00C15DB5"/>
    <w:rsid w:val="00C17A51"/>
    <w:rsid w:val="00C203BE"/>
    <w:rsid w:val="00C208A2"/>
    <w:rsid w:val="00C21B30"/>
    <w:rsid w:val="00C2204E"/>
    <w:rsid w:val="00C2379D"/>
    <w:rsid w:val="00C2498A"/>
    <w:rsid w:val="00C25679"/>
    <w:rsid w:val="00C2666A"/>
    <w:rsid w:val="00C30517"/>
    <w:rsid w:val="00C31C04"/>
    <w:rsid w:val="00C32373"/>
    <w:rsid w:val="00C330C2"/>
    <w:rsid w:val="00C3383E"/>
    <w:rsid w:val="00C34267"/>
    <w:rsid w:val="00C34320"/>
    <w:rsid w:val="00C34E91"/>
    <w:rsid w:val="00C35833"/>
    <w:rsid w:val="00C35FE7"/>
    <w:rsid w:val="00C41180"/>
    <w:rsid w:val="00C412CE"/>
    <w:rsid w:val="00C4150D"/>
    <w:rsid w:val="00C41DA0"/>
    <w:rsid w:val="00C436D6"/>
    <w:rsid w:val="00C4384E"/>
    <w:rsid w:val="00C43898"/>
    <w:rsid w:val="00C43D20"/>
    <w:rsid w:val="00C44ACF"/>
    <w:rsid w:val="00C45D10"/>
    <w:rsid w:val="00C46678"/>
    <w:rsid w:val="00C46792"/>
    <w:rsid w:val="00C47508"/>
    <w:rsid w:val="00C47676"/>
    <w:rsid w:val="00C47D06"/>
    <w:rsid w:val="00C47FBC"/>
    <w:rsid w:val="00C50B12"/>
    <w:rsid w:val="00C51AC5"/>
    <w:rsid w:val="00C52052"/>
    <w:rsid w:val="00C53ABA"/>
    <w:rsid w:val="00C5649D"/>
    <w:rsid w:val="00C629F6"/>
    <w:rsid w:val="00C63297"/>
    <w:rsid w:val="00C63ACA"/>
    <w:rsid w:val="00C643F3"/>
    <w:rsid w:val="00C65C0E"/>
    <w:rsid w:val="00C66D94"/>
    <w:rsid w:val="00C67D3D"/>
    <w:rsid w:val="00C722BE"/>
    <w:rsid w:val="00C734CD"/>
    <w:rsid w:val="00C75DB9"/>
    <w:rsid w:val="00C75F9A"/>
    <w:rsid w:val="00C767BB"/>
    <w:rsid w:val="00C77D66"/>
    <w:rsid w:val="00C82BED"/>
    <w:rsid w:val="00C82D20"/>
    <w:rsid w:val="00C83229"/>
    <w:rsid w:val="00C83438"/>
    <w:rsid w:val="00C84157"/>
    <w:rsid w:val="00C84B25"/>
    <w:rsid w:val="00C85D1B"/>
    <w:rsid w:val="00C86DA5"/>
    <w:rsid w:val="00C90378"/>
    <w:rsid w:val="00C907A4"/>
    <w:rsid w:val="00C912FB"/>
    <w:rsid w:val="00C914C3"/>
    <w:rsid w:val="00C916C7"/>
    <w:rsid w:val="00C931A5"/>
    <w:rsid w:val="00C938BA"/>
    <w:rsid w:val="00C93E54"/>
    <w:rsid w:val="00C97F80"/>
    <w:rsid w:val="00CA0186"/>
    <w:rsid w:val="00CA077D"/>
    <w:rsid w:val="00CA151A"/>
    <w:rsid w:val="00CA1BB8"/>
    <w:rsid w:val="00CA1DDF"/>
    <w:rsid w:val="00CA3B2E"/>
    <w:rsid w:val="00CA7383"/>
    <w:rsid w:val="00CA7C9D"/>
    <w:rsid w:val="00CA7EF4"/>
    <w:rsid w:val="00CB164C"/>
    <w:rsid w:val="00CB270B"/>
    <w:rsid w:val="00CB2A70"/>
    <w:rsid w:val="00CB3278"/>
    <w:rsid w:val="00CB39A8"/>
    <w:rsid w:val="00CB435E"/>
    <w:rsid w:val="00CB668E"/>
    <w:rsid w:val="00CB6EC2"/>
    <w:rsid w:val="00CC139D"/>
    <w:rsid w:val="00CC1FFE"/>
    <w:rsid w:val="00CC5DB4"/>
    <w:rsid w:val="00CC5E58"/>
    <w:rsid w:val="00CC6954"/>
    <w:rsid w:val="00CC6BA6"/>
    <w:rsid w:val="00CC6D14"/>
    <w:rsid w:val="00CC7DA9"/>
    <w:rsid w:val="00CD0BE6"/>
    <w:rsid w:val="00CD0D73"/>
    <w:rsid w:val="00CD3B91"/>
    <w:rsid w:val="00CD3BC0"/>
    <w:rsid w:val="00CD5B32"/>
    <w:rsid w:val="00CD6F10"/>
    <w:rsid w:val="00CD70AE"/>
    <w:rsid w:val="00CE002E"/>
    <w:rsid w:val="00CE014F"/>
    <w:rsid w:val="00CE0776"/>
    <w:rsid w:val="00CE0B28"/>
    <w:rsid w:val="00CE1933"/>
    <w:rsid w:val="00CE1DC1"/>
    <w:rsid w:val="00CE2254"/>
    <w:rsid w:val="00CE27E6"/>
    <w:rsid w:val="00CE52BD"/>
    <w:rsid w:val="00CF07C4"/>
    <w:rsid w:val="00CF0A60"/>
    <w:rsid w:val="00CF110B"/>
    <w:rsid w:val="00CF1C97"/>
    <w:rsid w:val="00CF1E26"/>
    <w:rsid w:val="00CF3290"/>
    <w:rsid w:val="00CF3400"/>
    <w:rsid w:val="00CF3BC3"/>
    <w:rsid w:val="00CF46F6"/>
    <w:rsid w:val="00CF5F37"/>
    <w:rsid w:val="00CF62CD"/>
    <w:rsid w:val="00CF643B"/>
    <w:rsid w:val="00CF6B8B"/>
    <w:rsid w:val="00CF7398"/>
    <w:rsid w:val="00CF76A6"/>
    <w:rsid w:val="00CF7BCB"/>
    <w:rsid w:val="00CF7F51"/>
    <w:rsid w:val="00D01D95"/>
    <w:rsid w:val="00D02B4A"/>
    <w:rsid w:val="00D07254"/>
    <w:rsid w:val="00D10909"/>
    <w:rsid w:val="00D12245"/>
    <w:rsid w:val="00D123E6"/>
    <w:rsid w:val="00D12CF5"/>
    <w:rsid w:val="00D12D95"/>
    <w:rsid w:val="00D133DA"/>
    <w:rsid w:val="00D14E84"/>
    <w:rsid w:val="00D15B36"/>
    <w:rsid w:val="00D15F23"/>
    <w:rsid w:val="00D16055"/>
    <w:rsid w:val="00D206ED"/>
    <w:rsid w:val="00D2384F"/>
    <w:rsid w:val="00D24677"/>
    <w:rsid w:val="00D2649B"/>
    <w:rsid w:val="00D26F81"/>
    <w:rsid w:val="00D27E08"/>
    <w:rsid w:val="00D3350F"/>
    <w:rsid w:val="00D33B85"/>
    <w:rsid w:val="00D33BA8"/>
    <w:rsid w:val="00D343CF"/>
    <w:rsid w:val="00D34E08"/>
    <w:rsid w:val="00D35681"/>
    <w:rsid w:val="00D36D43"/>
    <w:rsid w:val="00D379BA"/>
    <w:rsid w:val="00D40CE4"/>
    <w:rsid w:val="00D40DC2"/>
    <w:rsid w:val="00D41D5F"/>
    <w:rsid w:val="00D41EEB"/>
    <w:rsid w:val="00D42A0F"/>
    <w:rsid w:val="00D43873"/>
    <w:rsid w:val="00D43A82"/>
    <w:rsid w:val="00D450AA"/>
    <w:rsid w:val="00D47488"/>
    <w:rsid w:val="00D5071B"/>
    <w:rsid w:val="00D50E23"/>
    <w:rsid w:val="00D530A1"/>
    <w:rsid w:val="00D53D7B"/>
    <w:rsid w:val="00D55792"/>
    <w:rsid w:val="00D60891"/>
    <w:rsid w:val="00D60A77"/>
    <w:rsid w:val="00D60AEB"/>
    <w:rsid w:val="00D61CC0"/>
    <w:rsid w:val="00D62397"/>
    <w:rsid w:val="00D6273A"/>
    <w:rsid w:val="00D647D9"/>
    <w:rsid w:val="00D65487"/>
    <w:rsid w:val="00D67889"/>
    <w:rsid w:val="00D7047B"/>
    <w:rsid w:val="00D710FF"/>
    <w:rsid w:val="00D72DBE"/>
    <w:rsid w:val="00D74268"/>
    <w:rsid w:val="00D769FA"/>
    <w:rsid w:val="00D8123B"/>
    <w:rsid w:val="00D815C2"/>
    <w:rsid w:val="00D83C0B"/>
    <w:rsid w:val="00D83ED4"/>
    <w:rsid w:val="00D8547F"/>
    <w:rsid w:val="00D85824"/>
    <w:rsid w:val="00D858BD"/>
    <w:rsid w:val="00D86397"/>
    <w:rsid w:val="00D87100"/>
    <w:rsid w:val="00D9002A"/>
    <w:rsid w:val="00D91C85"/>
    <w:rsid w:val="00D92300"/>
    <w:rsid w:val="00D92722"/>
    <w:rsid w:val="00D92D89"/>
    <w:rsid w:val="00D937B9"/>
    <w:rsid w:val="00D9386A"/>
    <w:rsid w:val="00D939FA"/>
    <w:rsid w:val="00D9474C"/>
    <w:rsid w:val="00D95060"/>
    <w:rsid w:val="00D951FB"/>
    <w:rsid w:val="00D965E6"/>
    <w:rsid w:val="00DA23A5"/>
    <w:rsid w:val="00DA5EC8"/>
    <w:rsid w:val="00DA6832"/>
    <w:rsid w:val="00DA763D"/>
    <w:rsid w:val="00DB0723"/>
    <w:rsid w:val="00DB099B"/>
    <w:rsid w:val="00DB1926"/>
    <w:rsid w:val="00DB2337"/>
    <w:rsid w:val="00DB239A"/>
    <w:rsid w:val="00DB3AB2"/>
    <w:rsid w:val="00DB4AA2"/>
    <w:rsid w:val="00DB4F62"/>
    <w:rsid w:val="00DB62C0"/>
    <w:rsid w:val="00DB64F3"/>
    <w:rsid w:val="00DB73A2"/>
    <w:rsid w:val="00DB7725"/>
    <w:rsid w:val="00DB7BE9"/>
    <w:rsid w:val="00DC0B07"/>
    <w:rsid w:val="00DC11A2"/>
    <w:rsid w:val="00DC1C28"/>
    <w:rsid w:val="00DC275C"/>
    <w:rsid w:val="00DC28A0"/>
    <w:rsid w:val="00DC2DE2"/>
    <w:rsid w:val="00DC3DED"/>
    <w:rsid w:val="00DC4524"/>
    <w:rsid w:val="00DC4B1C"/>
    <w:rsid w:val="00DC5765"/>
    <w:rsid w:val="00DC5C31"/>
    <w:rsid w:val="00DC5D99"/>
    <w:rsid w:val="00DC639C"/>
    <w:rsid w:val="00DC66A3"/>
    <w:rsid w:val="00DC6A96"/>
    <w:rsid w:val="00DC73EE"/>
    <w:rsid w:val="00DD006B"/>
    <w:rsid w:val="00DD0907"/>
    <w:rsid w:val="00DD1465"/>
    <w:rsid w:val="00DD32FB"/>
    <w:rsid w:val="00DD3310"/>
    <w:rsid w:val="00DD57F2"/>
    <w:rsid w:val="00DD784E"/>
    <w:rsid w:val="00DE256D"/>
    <w:rsid w:val="00DE3E3E"/>
    <w:rsid w:val="00DE6522"/>
    <w:rsid w:val="00DE7CCA"/>
    <w:rsid w:val="00DF0AA9"/>
    <w:rsid w:val="00DF1C37"/>
    <w:rsid w:val="00DF2441"/>
    <w:rsid w:val="00DF2B53"/>
    <w:rsid w:val="00DF2CAB"/>
    <w:rsid w:val="00DF2F79"/>
    <w:rsid w:val="00DF5D39"/>
    <w:rsid w:val="00DF74D3"/>
    <w:rsid w:val="00DF7563"/>
    <w:rsid w:val="00DF7B8B"/>
    <w:rsid w:val="00E01C73"/>
    <w:rsid w:val="00E02762"/>
    <w:rsid w:val="00E02DDF"/>
    <w:rsid w:val="00E03522"/>
    <w:rsid w:val="00E03B89"/>
    <w:rsid w:val="00E03D3A"/>
    <w:rsid w:val="00E05B3B"/>
    <w:rsid w:val="00E07794"/>
    <w:rsid w:val="00E10ACB"/>
    <w:rsid w:val="00E1198E"/>
    <w:rsid w:val="00E12A52"/>
    <w:rsid w:val="00E13CA3"/>
    <w:rsid w:val="00E14AA8"/>
    <w:rsid w:val="00E14E94"/>
    <w:rsid w:val="00E15884"/>
    <w:rsid w:val="00E16C48"/>
    <w:rsid w:val="00E2070E"/>
    <w:rsid w:val="00E2162C"/>
    <w:rsid w:val="00E235F8"/>
    <w:rsid w:val="00E25156"/>
    <w:rsid w:val="00E26731"/>
    <w:rsid w:val="00E27BD9"/>
    <w:rsid w:val="00E27F58"/>
    <w:rsid w:val="00E30295"/>
    <w:rsid w:val="00E324C7"/>
    <w:rsid w:val="00E32C55"/>
    <w:rsid w:val="00E3324A"/>
    <w:rsid w:val="00E33D12"/>
    <w:rsid w:val="00E34877"/>
    <w:rsid w:val="00E34E3E"/>
    <w:rsid w:val="00E377DC"/>
    <w:rsid w:val="00E37857"/>
    <w:rsid w:val="00E37BB8"/>
    <w:rsid w:val="00E43181"/>
    <w:rsid w:val="00E445AF"/>
    <w:rsid w:val="00E45786"/>
    <w:rsid w:val="00E45F2C"/>
    <w:rsid w:val="00E46DD2"/>
    <w:rsid w:val="00E470C5"/>
    <w:rsid w:val="00E512EC"/>
    <w:rsid w:val="00E53F38"/>
    <w:rsid w:val="00E55CEE"/>
    <w:rsid w:val="00E56867"/>
    <w:rsid w:val="00E607E4"/>
    <w:rsid w:val="00E61277"/>
    <w:rsid w:val="00E61603"/>
    <w:rsid w:val="00E62C73"/>
    <w:rsid w:val="00E642B6"/>
    <w:rsid w:val="00E64529"/>
    <w:rsid w:val="00E6490B"/>
    <w:rsid w:val="00E65FB0"/>
    <w:rsid w:val="00E66A84"/>
    <w:rsid w:val="00E70132"/>
    <w:rsid w:val="00E70A6D"/>
    <w:rsid w:val="00E7118F"/>
    <w:rsid w:val="00E71FB1"/>
    <w:rsid w:val="00E73122"/>
    <w:rsid w:val="00E7325C"/>
    <w:rsid w:val="00E73BDD"/>
    <w:rsid w:val="00E74B5F"/>
    <w:rsid w:val="00E75377"/>
    <w:rsid w:val="00E76EE2"/>
    <w:rsid w:val="00E803CC"/>
    <w:rsid w:val="00E8124C"/>
    <w:rsid w:val="00E83DE3"/>
    <w:rsid w:val="00E83E0D"/>
    <w:rsid w:val="00E84059"/>
    <w:rsid w:val="00E84493"/>
    <w:rsid w:val="00E851F7"/>
    <w:rsid w:val="00E85A03"/>
    <w:rsid w:val="00E85CD5"/>
    <w:rsid w:val="00E866FC"/>
    <w:rsid w:val="00E86977"/>
    <w:rsid w:val="00E90E04"/>
    <w:rsid w:val="00E922DE"/>
    <w:rsid w:val="00E93AC9"/>
    <w:rsid w:val="00E942E3"/>
    <w:rsid w:val="00E94D7E"/>
    <w:rsid w:val="00E955BC"/>
    <w:rsid w:val="00E95709"/>
    <w:rsid w:val="00EA07B2"/>
    <w:rsid w:val="00EA0C71"/>
    <w:rsid w:val="00EA388E"/>
    <w:rsid w:val="00EA39FD"/>
    <w:rsid w:val="00EA3DAD"/>
    <w:rsid w:val="00EA4725"/>
    <w:rsid w:val="00EA4A80"/>
    <w:rsid w:val="00EA56F6"/>
    <w:rsid w:val="00EA6DF2"/>
    <w:rsid w:val="00EA715B"/>
    <w:rsid w:val="00EA7854"/>
    <w:rsid w:val="00EA7C91"/>
    <w:rsid w:val="00EB01E0"/>
    <w:rsid w:val="00EB0D5C"/>
    <w:rsid w:val="00EB283E"/>
    <w:rsid w:val="00EB307B"/>
    <w:rsid w:val="00EB36F3"/>
    <w:rsid w:val="00EB497A"/>
    <w:rsid w:val="00EB4A4B"/>
    <w:rsid w:val="00EB4FA2"/>
    <w:rsid w:val="00EB54D0"/>
    <w:rsid w:val="00EB5E6C"/>
    <w:rsid w:val="00EB6571"/>
    <w:rsid w:val="00EC1DA6"/>
    <w:rsid w:val="00EC24FF"/>
    <w:rsid w:val="00EC313A"/>
    <w:rsid w:val="00EC3F58"/>
    <w:rsid w:val="00EC5A17"/>
    <w:rsid w:val="00EC5A87"/>
    <w:rsid w:val="00EC604D"/>
    <w:rsid w:val="00EC69C0"/>
    <w:rsid w:val="00EC6BD9"/>
    <w:rsid w:val="00EC7435"/>
    <w:rsid w:val="00ED049B"/>
    <w:rsid w:val="00ED064D"/>
    <w:rsid w:val="00ED1116"/>
    <w:rsid w:val="00ED15DB"/>
    <w:rsid w:val="00ED1D26"/>
    <w:rsid w:val="00ED1ED3"/>
    <w:rsid w:val="00ED2FE9"/>
    <w:rsid w:val="00ED3728"/>
    <w:rsid w:val="00ED6CB8"/>
    <w:rsid w:val="00EE0959"/>
    <w:rsid w:val="00EE0A5D"/>
    <w:rsid w:val="00EE1EB6"/>
    <w:rsid w:val="00EE25B7"/>
    <w:rsid w:val="00EE322E"/>
    <w:rsid w:val="00EE4364"/>
    <w:rsid w:val="00EE5867"/>
    <w:rsid w:val="00EE6032"/>
    <w:rsid w:val="00EE71F0"/>
    <w:rsid w:val="00EE7977"/>
    <w:rsid w:val="00EE7A56"/>
    <w:rsid w:val="00EF0396"/>
    <w:rsid w:val="00EF13FC"/>
    <w:rsid w:val="00EF1684"/>
    <w:rsid w:val="00EF174E"/>
    <w:rsid w:val="00EF37F2"/>
    <w:rsid w:val="00EF40C3"/>
    <w:rsid w:val="00EF5F95"/>
    <w:rsid w:val="00EF6954"/>
    <w:rsid w:val="00F00080"/>
    <w:rsid w:val="00F02F7B"/>
    <w:rsid w:val="00F030EF"/>
    <w:rsid w:val="00F04F90"/>
    <w:rsid w:val="00F0611F"/>
    <w:rsid w:val="00F064E8"/>
    <w:rsid w:val="00F06BD5"/>
    <w:rsid w:val="00F06DE7"/>
    <w:rsid w:val="00F0757A"/>
    <w:rsid w:val="00F11D7E"/>
    <w:rsid w:val="00F13815"/>
    <w:rsid w:val="00F14838"/>
    <w:rsid w:val="00F14FA4"/>
    <w:rsid w:val="00F1506C"/>
    <w:rsid w:val="00F15997"/>
    <w:rsid w:val="00F15B34"/>
    <w:rsid w:val="00F16073"/>
    <w:rsid w:val="00F17274"/>
    <w:rsid w:val="00F174C9"/>
    <w:rsid w:val="00F20B21"/>
    <w:rsid w:val="00F229C9"/>
    <w:rsid w:val="00F22A88"/>
    <w:rsid w:val="00F248D0"/>
    <w:rsid w:val="00F25896"/>
    <w:rsid w:val="00F25B34"/>
    <w:rsid w:val="00F26D63"/>
    <w:rsid w:val="00F27E28"/>
    <w:rsid w:val="00F31A91"/>
    <w:rsid w:val="00F325F4"/>
    <w:rsid w:val="00F33FD7"/>
    <w:rsid w:val="00F3432B"/>
    <w:rsid w:val="00F35E15"/>
    <w:rsid w:val="00F44A28"/>
    <w:rsid w:val="00F4541D"/>
    <w:rsid w:val="00F45F31"/>
    <w:rsid w:val="00F45F7A"/>
    <w:rsid w:val="00F462CD"/>
    <w:rsid w:val="00F46C2A"/>
    <w:rsid w:val="00F4728E"/>
    <w:rsid w:val="00F50F3C"/>
    <w:rsid w:val="00F5251C"/>
    <w:rsid w:val="00F5299F"/>
    <w:rsid w:val="00F541DC"/>
    <w:rsid w:val="00F55479"/>
    <w:rsid w:val="00F55B11"/>
    <w:rsid w:val="00F562C8"/>
    <w:rsid w:val="00F56638"/>
    <w:rsid w:val="00F56696"/>
    <w:rsid w:val="00F56FCF"/>
    <w:rsid w:val="00F57701"/>
    <w:rsid w:val="00F61184"/>
    <w:rsid w:val="00F6658D"/>
    <w:rsid w:val="00F678FE"/>
    <w:rsid w:val="00F70217"/>
    <w:rsid w:val="00F70863"/>
    <w:rsid w:val="00F722BA"/>
    <w:rsid w:val="00F728DD"/>
    <w:rsid w:val="00F72AE4"/>
    <w:rsid w:val="00F7381F"/>
    <w:rsid w:val="00F73BEB"/>
    <w:rsid w:val="00F75CBD"/>
    <w:rsid w:val="00F76007"/>
    <w:rsid w:val="00F76E28"/>
    <w:rsid w:val="00F7717B"/>
    <w:rsid w:val="00F7782A"/>
    <w:rsid w:val="00F80E05"/>
    <w:rsid w:val="00F81EA5"/>
    <w:rsid w:val="00F8240D"/>
    <w:rsid w:val="00F8409B"/>
    <w:rsid w:val="00F843C4"/>
    <w:rsid w:val="00F846B5"/>
    <w:rsid w:val="00F84A7F"/>
    <w:rsid w:val="00F84F5C"/>
    <w:rsid w:val="00F90B1D"/>
    <w:rsid w:val="00F91F4B"/>
    <w:rsid w:val="00F92122"/>
    <w:rsid w:val="00F927D9"/>
    <w:rsid w:val="00F93DA6"/>
    <w:rsid w:val="00F9478B"/>
    <w:rsid w:val="00F952E4"/>
    <w:rsid w:val="00F95EBD"/>
    <w:rsid w:val="00F968D7"/>
    <w:rsid w:val="00F96EB6"/>
    <w:rsid w:val="00F96FE8"/>
    <w:rsid w:val="00F97311"/>
    <w:rsid w:val="00F97CC4"/>
    <w:rsid w:val="00FA096C"/>
    <w:rsid w:val="00FA0D8A"/>
    <w:rsid w:val="00FA111A"/>
    <w:rsid w:val="00FA1516"/>
    <w:rsid w:val="00FA1D75"/>
    <w:rsid w:val="00FA33EA"/>
    <w:rsid w:val="00FA4080"/>
    <w:rsid w:val="00FA534D"/>
    <w:rsid w:val="00FA5E83"/>
    <w:rsid w:val="00FA6410"/>
    <w:rsid w:val="00FA7570"/>
    <w:rsid w:val="00FB1160"/>
    <w:rsid w:val="00FB1A85"/>
    <w:rsid w:val="00FB3FA6"/>
    <w:rsid w:val="00FB558E"/>
    <w:rsid w:val="00FB6D84"/>
    <w:rsid w:val="00FC0AF5"/>
    <w:rsid w:val="00FC1BAB"/>
    <w:rsid w:val="00FC36C1"/>
    <w:rsid w:val="00FC40A6"/>
    <w:rsid w:val="00FC4BDF"/>
    <w:rsid w:val="00FC6883"/>
    <w:rsid w:val="00FD062A"/>
    <w:rsid w:val="00FD0F4F"/>
    <w:rsid w:val="00FD1871"/>
    <w:rsid w:val="00FD3095"/>
    <w:rsid w:val="00FD4569"/>
    <w:rsid w:val="00FD4C83"/>
    <w:rsid w:val="00FD78DA"/>
    <w:rsid w:val="00FE2125"/>
    <w:rsid w:val="00FE42BB"/>
    <w:rsid w:val="00FE63D3"/>
    <w:rsid w:val="00FE7197"/>
    <w:rsid w:val="00FF0D28"/>
    <w:rsid w:val="00FF229E"/>
    <w:rsid w:val="00FF251F"/>
    <w:rsid w:val="00FF646F"/>
    <w:rsid w:val="00FF6A17"/>
    <w:rsid w:val="00FF6F45"/>
    <w:rsid w:val="0110CB89"/>
    <w:rsid w:val="0173F4EA"/>
    <w:rsid w:val="01797CC0"/>
    <w:rsid w:val="01F39762"/>
    <w:rsid w:val="021126C9"/>
    <w:rsid w:val="0214BE7D"/>
    <w:rsid w:val="024CB93A"/>
    <w:rsid w:val="028D96B1"/>
    <w:rsid w:val="02EFEC66"/>
    <w:rsid w:val="033D7DF3"/>
    <w:rsid w:val="035D04BE"/>
    <w:rsid w:val="039421F4"/>
    <w:rsid w:val="03BE9247"/>
    <w:rsid w:val="040965B0"/>
    <w:rsid w:val="04745203"/>
    <w:rsid w:val="04891DB8"/>
    <w:rsid w:val="04926D4F"/>
    <w:rsid w:val="049E962B"/>
    <w:rsid w:val="04F1ADB4"/>
    <w:rsid w:val="055021DD"/>
    <w:rsid w:val="056D45D3"/>
    <w:rsid w:val="05B285F3"/>
    <w:rsid w:val="05B44631"/>
    <w:rsid w:val="05B5B3BD"/>
    <w:rsid w:val="05FD0C8E"/>
    <w:rsid w:val="0625100F"/>
    <w:rsid w:val="062E3DB0"/>
    <w:rsid w:val="066764F8"/>
    <w:rsid w:val="067240CB"/>
    <w:rsid w:val="06C769E5"/>
    <w:rsid w:val="071F3384"/>
    <w:rsid w:val="079CBF02"/>
    <w:rsid w:val="079D1236"/>
    <w:rsid w:val="07A9E2AB"/>
    <w:rsid w:val="07CA0E11"/>
    <w:rsid w:val="07D6F8A9"/>
    <w:rsid w:val="07E4A26F"/>
    <w:rsid w:val="081C4257"/>
    <w:rsid w:val="08680A92"/>
    <w:rsid w:val="091AF336"/>
    <w:rsid w:val="09549791"/>
    <w:rsid w:val="09628347"/>
    <w:rsid w:val="097A9279"/>
    <w:rsid w:val="09A1C5EE"/>
    <w:rsid w:val="09BE6A6B"/>
    <w:rsid w:val="0A18B173"/>
    <w:rsid w:val="0A6076DC"/>
    <w:rsid w:val="0AB709CF"/>
    <w:rsid w:val="0ABE539E"/>
    <w:rsid w:val="0AC664C6"/>
    <w:rsid w:val="0AE05C1D"/>
    <w:rsid w:val="0B404B19"/>
    <w:rsid w:val="0BCC7523"/>
    <w:rsid w:val="0C722F35"/>
    <w:rsid w:val="0C9665E7"/>
    <w:rsid w:val="0CB7AC71"/>
    <w:rsid w:val="0CBC2F67"/>
    <w:rsid w:val="0CC339DE"/>
    <w:rsid w:val="0CD6A67C"/>
    <w:rsid w:val="0DF731F2"/>
    <w:rsid w:val="0E20B1A5"/>
    <w:rsid w:val="0FBDB5BA"/>
    <w:rsid w:val="10086603"/>
    <w:rsid w:val="10DFF55B"/>
    <w:rsid w:val="10F6BF08"/>
    <w:rsid w:val="110C1AD9"/>
    <w:rsid w:val="11562E4F"/>
    <w:rsid w:val="11608F14"/>
    <w:rsid w:val="117E83BC"/>
    <w:rsid w:val="11C308C5"/>
    <w:rsid w:val="1214E8D3"/>
    <w:rsid w:val="121E028F"/>
    <w:rsid w:val="12C24329"/>
    <w:rsid w:val="12D6E4A9"/>
    <w:rsid w:val="1316F955"/>
    <w:rsid w:val="139717E3"/>
    <w:rsid w:val="13B97AD7"/>
    <w:rsid w:val="143C6C7F"/>
    <w:rsid w:val="14922B43"/>
    <w:rsid w:val="14D2B63B"/>
    <w:rsid w:val="15070A8C"/>
    <w:rsid w:val="154A69B2"/>
    <w:rsid w:val="154C8995"/>
    <w:rsid w:val="15796193"/>
    <w:rsid w:val="15C028CE"/>
    <w:rsid w:val="15E7F6FD"/>
    <w:rsid w:val="1605AFB0"/>
    <w:rsid w:val="16103379"/>
    <w:rsid w:val="16305984"/>
    <w:rsid w:val="1643D69E"/>
    <w:rsid w:val="165B4FF3"/>
    <w:rsid w:val="16D81A1A"/>
    <w:rsid w:val="17CC29E5"/>
    <w:rsid w:val="183100ED"/>
    <w:rsid w:val="184AE0FB"/>
    <w:rsid w:val="18B28445"/>
    <w:rsid w:val="18EF140B"/>
    <w:rsid w:val="18FF0A0F"/>
    <w:rsid w:val="19AACAED"/>
    <w:rsid w:val="1A0943AC"/>
    <w:rsid w:val="1A7506C1"/>
    <w:rsid w:val="1A7C7B50"/>
    <w:rsid w:val="1AA7ED48"/>
    <w:rsid w:val="1AB42CDC"/>
    <w:rsid w:val="1B03CAA7"/>
    <w:rsid w:val="1B1553DE"/>
    <w:rsid w:val="1B3004F1"/>
    <w:rsid w:val="1B6B859F"/>
    <w:rsid w:val="1C618833"/>
    <w:rsid w:val="1C6300DE"/>
    <w:rsid w:val="1C764E82"/>
    <w:rsid w:val="1C7F5791"/>
    <w:rsid w:val="1CA19123"/>
    <w:rsid w:val="1CD604F0"/>
    <w:rsid w:val="1D185B6F"/>
    <w:rsid w:val="1D45E53D"/>
    <w:rsid w:val="1D4E2B25"/>
    <w:rsid w:val="1DD69CDD"/>
    <w:rsid w:val="1DF2C967"/>
    <w:rsid w:val="1E18133B"/>
    <w:rsid w:val="1E4DD530"/>
    <w:rsid w:val="1EA9D9FE"/>
    <w:rsid w:val="1EBDBBFF"/>
    <w:rsid w:val="1F4F98D7"/>
    <w:rsid w:val="1F72CA1D"/>
    <w:rsid w:val="1F7A4A95"/>
    <w:rsid w:val="1F7EB14D"/>
    <w:rsid w:val="1FE9A591"/>
    <w:rsid w:val="20244301"/>
    <w:rsid w:val="2060CA37"/>
    <w:rsid w:val="20A2F035"/>
    <w:rsid w:val="20AD9A51"/>
    <w:rsid w:val="20C8A0DD"/>
    <w:rsid w:val="20FB1415"/>
    <w:rsid w:val="217756F8"/>
    <w:rsid w:val="21832D13"/>
    <w:rsid w:val="21A78A51"/>
    <w:rsid w:val="21D498B4"/>
    <w:rsid w:val="2273C650"/>
    <w:rsid w:val="2292AE4C"/>
    <w:rsid w:val="22D388F0"/>
    <w:rsid w:val="230C0CBA"/>
    <w:rsid w:val="23530944"/>
    <w:rsid w:val="2378D4DD"/>
    <w:rsid w:val="23C7FB28"/>
    <w:rsid w:val="23EB7599"/>
    <w:rsid w:val="23F8D255"/>
    <w:rsid w:val="241C2F4B"/>
    <w:rsid w:val="241DC168"/>
    <w:rsid w:val="2428A1B0"/>
    <w:rsid w:val="2436A660"/>
    <w:rsid w:val="24C99ABE"/>
    <w:rsid w:val="251B9A8E"/>
    <w:rsid w:val="251FE144"/>
    <w:rsid w:val="255E11FF"/>
    <w:rsid w:val="25627F5D"/>
    <w:rsid w:val="25B4C4B1"/>
    <w:rsid w:val="25D74CCE"/>
    <w:rsid w:val="267C76B4"/>
    <w:rsid w:val="270D28E1"/>
    <w:rsid w:val="271F6986"/>
    <w:rsid w:val="2721A1D1"/>
    <w:rsid w:val="27429536"/>
    <w:rsid w:val="274AF92A"/>
    <w:rsid w:val="2751F5D8"/>
    <w:rsid w:val="277CA201"/>
    <w:rsid w:val="27ACFEEF"/>
    <w:rsid w:val="27FCC024"/>
    <w:rsid w:val="281148DE"/>
    <w:rsid w:val="284567E6"/>
    <w:rsid w:val="2867D59D"/>
    <w:rsid w:val="28C91412"/>
    <w:rsid w:val="28F68E12"/>
    <w:rsid w:val="290B3A23"/>
    <w:rsid w:val="29442872"/>
    <w:rsid w:val="297440A1"/>
    <w:rsid w:val="29A77CA1"/>
    <w:rsid w:val="29B9111A"/>
    <w:rsid w:val="2A8B9EFF"/>
    <w:rsid w:val="2AAA2943"/>
    <w:rsid w:val="2AFD3731"/>
    <w:rsid w:val="2B7A6870"/>
    <w:rsid w:val="2B7F33C2"/>
    <w:rsid w:val="2B9E1924"/>
    <w:rsid w:val="2C0328FD"/>
    <w:rsid w:val="2C0E18D3"/>
    <w:rsid w:val="2C1109F0"/>
    <w:rsid w:val="2C5573C8"/>
    <w:rsid w:val="2C5F49DA"/>
    <w:rsid w:val="2C66C14E"/>
    <w:rsid w:val="2C9D8F90"/>
    <w:rsid w:val="2CAC8979"/>
    <w:rsid w:val="2D08C093"/>
    <w:rsid w:val="2D27AA22"/>
    <w:rsid w:val="2D3C52B1"/>
    <w:rsid w:val="2D9E9123"/>
    <w:rsid w:val="2DC152D0"/>
    <w:rsid w:val="2E66B4C3"/>
    <w:rsid w:val="2E90D6C4"/>
    <w:rsid w:val="2ED5E623"/>
    <w:rsid w:val="2F03C35D"/>
    <w:rsid w:val="2F8F290B"/>
    <w:rsid w:val="2F983D23"/>
    <w:rsid w:val="2FDA88E7"/>
    <w:rsid w:val="3004DC5D"/>
    <w:rsid w:val="30141650"/>
    <w:rsid w:val="3037200D"/>
    <w:rsid w:val="309D6DBB"/>
    <w:rsid w:val="30FC6E7D"/>
    <w:rsid w:val="3272E4BD"/>
    <w:rsid w:val="32765B3D"/>
    <w:rsid w:val="328781E4"/>
    <w:rsid w:val="32A36F3D"/>
    <w:rsid w:val="32F7805D"/>
    <w:rsid w:val="3384D00D"/>
    <w:rsid w:val="33D0287E"/>
    <w:rsid w:val="33D676F8"/>
    <w:rsid w:val="33EF0EC1"/>
    <w:rsid w:val="34468740"/>
    <w:rsid w:val="35786CD0"/>
    <w:rsid w:val="35F08811"/>
    <w:rsid w:val="370D3892"/>
    <w:rsid w:val="37508FA1"/>
    <w:rsid w:val="376A3C5D"/>
    <w:rsid w:val="378C5872"/>
    <w:rsid w:val="37A875C6"/>
    <w:rsid w:val="37B7E0D8"/>
    <w:rsid w:val="3837672E"/>
    <w:rsid w:val="38F50746"/>
    <w:rsid w:val="3900DDBB"/>
    <w:rsid w:val="390B8C64"/>
    <w:rsid w:val="396F09A5"/>
    <w:rsid w:val="3A087C72"/>
    <w:rsid w:val="3A433829"/>
    <w:rsid w:val="3A4D3833"/>
    <w:rsid w:val="3A6700C5"/>
    <w:rsid w:val="3A7CB4CA"/>
    <w:rsid w:val="3ADC5ACB"/>
    <w:rsid w:val="3B0F0BC2"/>
    <w:rsid w:val="3B6343BA"/>
    <w:rsid w:val="3B9FE822"/>
    <w:rsid w:val="3C0B3980"/>
    <w:rsid w:val="3C29301F"/>
    <w:rsid w:val="3C3D1034"/>
    <w:rsid w:val="3C7CE26E"/>
    <w:rsid w:val="3CCA9AC9"/>
    <w:rsid w:val="3D5DECEC"/>
    <w:rsid w:val="3D9266AA"/>
    <w:rsid w:val="3DAE17FC"/>
    <w:rsid w:val="3E07DB52"/>
    <w:rsid w:val="3E666B2A"/>
    <w:rsid w:val="3E696239"/>
    <w:rsid w:val="3E7FC55D"/>
    <w:rsid w:val="3EF9AF32"/>
    <w:rsid w:val="3F04697F"/>
    <w:rsid w:val="3F13180F"/>
    <w:rsid w:val="3F229D50"/>
    <w:rsid w:val="3F3A14C7"/>
    <w:rsid w:val="3F86862A"/>
    <w:rsid w:val="3FB4767F"/>
    <w:rsid w:val="4037AF1A"/>
    <w:rsid w:val="40824617"/>
    <w:rsid w:val="40EC935A"/>
    <w:rsid w:val="410065D0"/>
    <w:rsid w:val="4131DA70"/>
    <w:rsid w:val="41D2E09B"/>
    <w:rsid w:val="41D7BFBD"/>
    <w:rsid w:val="4201254F"/>
    <w:rsid w:val="426EBB54"/>
    <w:rsid w:val="42854985"/>
    <w:rsid w:val="428BA7C1"/>
    <w:rsid w:val="42F15FA5"/>
    <w:rsid w:val="435CAE7E"/>
    <w:rsid w:val="435CB435"/>
    <w:rsid w:val="43C261F9"/>
    <w:rsid w:val="43C310C9"/>
    <w:rsid w:val="43C849E9"/>
    <w:rsid w:val="4451A7C7"/>
    <w:rsid w:val="446049BF"/>
    <w:rsid w:val="44833A61"/>
    <w:rsid w:val="448DA61F"/>
    <w:rsid w:val="457B7B84"/>
    <w:rsid w:val="45B1737A"/>
    <w:rsid w:val="45B2EA6B"/>
    <w:rsid w:val="4600ADE1"/>
    <w:rsid w:val="4686B24B"/>
    <w:rsid w:val="46F5EF60"/>
    <w:rsid w:val="47230228"/>
    <w:rsid w:val="479D2C55"/>
    <w:rsid w:val="4816A6AF"/>
    <w:rsid w:val="48B29709"/>
    <w:rsid w:val="48F6A222"/>
    <w:rsid w:val="49423D19"/>
    <w:rsid w:val="495A4B77"/>
    <w:rsid w:val="495B6576"/>
    <w:rsid w:val="497C9D3F"/>
    <w:rsid w:val="4997A1CE"/>
    <w:rsid w:val="49D74789"/>
    <w:rsid w:val="4A124FBD"/>
    <w:rsid w:val="4B0E9B5F"/>
    <w:rsid w:val="4B136A28"/>
    <w:rsid w:val="4B2DD1F9"/>
    <w:rsid w:val="4B379A0E"/>
    <w:rsid w:val="4B41A106"/>
    <w:rsid w:val="4BAD13BB"/>
    <w:rsid w:val="4C0E7346"/>
    <w:rsid w:val="4C233130"/>
    <w:rsid w:val="4C63B8E8"/>
    <w:rsid w:val="4CE1C4D0"/>
    <w:rsid w:val="4D2F8C5A"/>
    <w:rsid w:val="4D3804DA"/>
    <w:rsid w:val="4D3C8357"/>
    <w:rsid w:val="4D419ECB"/>
    <w:rsid w:val="4D7F5195"/>
    <w:rsid w:val="4DA75BB2"/>
    <w:rsid w:val="4E040AFB"/>
    <w:rsid w:val="4E3A4C89"/>
    <w:rsid w:val="4E59C3B8"/>
    <w:rsid w:val="4EC995C9"/>
    <w:rsid w:val="4ECB7BB4"/>
    <w:rsid w:val="4EDD5D2F"/>
    <w:rsid w:val="4EF560B3"/>
    <w:rsid w:val="4F3A2114"/>
    <w:rsid w:val="4F50450E"/>
    <w:rsid w:val="4F69D0A0"/>
    <w:rsid w:val="4F73F95B"/>
    <w:rsid w:val="4F7ED7C6"/>
    <w:rsid w:val="4F8B4AFC"/>
    <w:rsid w:val="4F9FDB5C"/>
    <w:rsid w:val="4FB17E9D"/>
    <w:rsid w:val="4FB48F65"/>
    <w:rsid w:val="4FF83D3C"/>
    <w:rsid w:val="4FFF36F8"/>
    <w:rsid w:val="5035D912"/>
    <w:rsid w:val="508DD5F3"/>
    <w:rsid w:val="51517AE6"/>
    <w:rsid w:val="51D1A973"/>
    <w:rsid w:val="51EAD1D0"/>
    <w:rsid w:val="51FB286A"/>
    <w:rsid w:val="527FAA8E"/>
    <w:rsid w:val="528B3A63"/>
    <w:rsid w:val="536D79D4"/>
    <w:rsid w:val="53DD69EE"/>
    <w:rsid w:val="54075ADD"/>
    <w:rsid w:val="54460A07"/>
    <w:rsid w:val="546B4802"/>
    <w:rsid w:val="5473C31B"/>
    <w:rsid w:val="548822E2"/>
    <w:rsid w:val="5527FA68"/>
    <w:rsid w:val="556261B6"/>
    <w:rsid w:val="5587824A"/>
    <w:rsid w:val="55B4C5B2"/>
    <w:rsid w:val="55FC4E50"/>
    <w:rsid w:val="560A8284"/>
    <w:rsid w:val="5620C021"/>
    <w:rsid w:val="56ADFC98"/>
    <w:rsid w:val="56E526B2"/>
    <w:rsid w:val="573BB83A"/>
    <w:rsid w:val="57F5FFBB"/>
    <w:rsid w:val="581C0239"/>
    <w:rsid w:val="5843AD7E"/>
    <w:rsid w:val="58CC0CEE"/>
    <w:rsid w:val="5955C8BF"/>
    <w:rsid w:val="59580D6C"/>
    <w:rsid w:val="59BCA968"/>
    <w:rsid w:val="5A3AD4B1"/>
    <w:rsid w:val="5A52488F"/>
    <w:rsid w:val="5A5F9A7F"/>
    <w:rsid w:val="5A70F75E"/>
    <w:rsid w:val="5AE2FF46"/>
    <w:rsid w:val="5AF9A7A2"/>
    <w:rsid w:val="5AFB8AFC"/>
    <w:rsid w:val="5B0D7E14"/>
    <w:rsid w:val="5B2A84BA"/>
    <w:rsid w:val="5B3931FF"/>
    <w:rsid w:val="5B788BB9"/>
    <w:rsid w:val="5B993B21"/>
    <w:rsid w:val="5BE31289"/>
    <w:rsid w:val="5C20D82B"/>
    <w:rsid w:val="5C74E6A0"/>
    <w:rsid w:val="5C8367BC"/>
    <w:rsid w:val="5C8C30A6"/>
    <w:rsid w:val="5CF0A24C"/>
    <w:rsid w:val="5D633771"/>
    <w:rsid w:val="5D76131D"/>
    <w:rsid w:val="5D7D27A5"/>
    <w:rsid w:val="5DB85496"/>
    <w:rsid w:val="5DC5F43B"/>
    <w:rsid w:val="5DDCB67B"/>
    <w:rsid w:val="5E12B850"/>
    <w:rsid w:val="5E2B2A46"/>
    <w:rsid w:val="5E46DED4"/>
    <w:rsid w:val="5F4986E2"/>
    <w:rsid w:val="5F5424F7"/>
    <w:rsid w:val="5F88186F"/>
    <w:rsid w:val="5FA51DE7"/>
    <w:rsid w:val="5FAFFAB9"/>
    <w:rsid w:val="606215FC"/>
    <w:rsid w:val="60677FF8"/>
    <w:rsid w:val="611E2551"/>
    <w:rsid w:val="61A47208"/>
    <w:rsid w:val="61C4BCDB"/>
    <w:rsid w:val="61E7CD3D"/>
    <w:rsid w:val="61F9D079"/>
    <w:rsid w:val="620A6DEC"/>
    <w:rsid w:val="620F8A76"/>
    <w:rsid w:val="627D5F68"/>
    <w:rsid w:val="6294BB6B"/>
    <w:rsid w:val="62965666"/>
    <w:rsid w:val="62B1B631"/>
    <w:rsid w:val="62C04735"/>
    <w:rsid w:val="63208F8B"/>
    <w:rsid w:val="632111BB"/>
    <w:rsid w:val="635AF1E5"/>
    <w:rsid w:val="636F95A8"/>
    <w:rsid w:val="63A24DD1"/>
    <w:rsid w:val="63D9DDBF"/>
    <w:rsid w:val="63F8F240"/>
    <w:rsid w:val="640DBE7C"/>
    <w:rsid w:val="6459B355"/>
    <w:rsid w:val="64635922"/>
    <w:rsid w:val="64F0B79C"/>
    <w:rsid w:val="64FC89FA"/>
    <w:rsid w:val="650B6609"/>
    <w:rsid w:val="653E1E32"/>
    <w:rsid w:val="654D9277"/>
    <w:rsid w:val="6575AE20"/>
    <w:rsid w:val="65C58F43"/>
    <w:rsid w:val="65D31240"/>
    <w:rsid w:val="65E3C380"/>
    <w:rsid w:val="662C594F"/>
    <w:rsid w:val="668101CB"/>
    <w:rsid w:val="67062677"/>
    <w:rsid w:val="67117E81"/>
    <w:rsid w:val="671C2378"/>
    <w:rsid w:val="67312A43"/>
    <w:rsid w:val="67EB4C5C"/>
    <w:rsid w:val="6801C2F9"/>
    <w:rsid w:val="682A6B8F"/>
    <w:rsid w:val="685AF61C"/>
    <w:rsid w:val="68AE041F"/>
    <w:rsid w:val="68AF9246"/>
    <w:rsid w:val="68E50266"/>
    <w:rsid w:val="68FDD8AC"/>
    <w:rsid w:val="697B03CC"/>
    <w:rsid w:val="69A076CB"/>
    <w:rsid w:val="6A37BADC"/>
    <w:rsid w:val="6A454977"/>
    <w:rsid w:val="6A7BD396"/>
    <w:rsid w:val="6AB7E659"/>
    <w:rsid w:val="6ABEAB1C"/>
    <w:rsid w:val="6B311D58"/>
    <w:rsid w:val="6B51BC93"/>
    <w:rsid w:val="6B6F771F"/>
    <w:rsid w:val="6BACB4E9"/>
    <w:rsid w:val="6C82E14F"/>
    <w:rsid w:val="6C85BB68"/>
    <w:rsid w:val="6CB72C4D"/>
    <w:rsid w:val="6CB89706"/>
    <w:rsid w:val="6CE9A50D"/>
    <w:rsid w:val="6E1AB336"/>
    <w:rsid w:val="6EA466B5"/>
    <w:rsid w:val="6EB23DB7"/>
    <w:rsid w:val="6EB2484F"/>
    <w:rsid w:val="6F1E47FC"/>
    <w:rsid w:val="6F214728"/>
    <w:rsid w:val="6F24CAD2"/>
    <w:rsid w:val="6F5B8C73"/>
    <w:rsid w:val="6F666690"/>
    <w:rsid w:val="6F89DEAF"/>
    <w:rsid w:val="6FA64143"/>
    <w:rsid w:val="7035A207"/>
    <w:rsid w:val="7096ACF2"/>
    <w:rsid w:val="70D6086C"/>
    <w:rsid w:val="70FE982F"/>
    <w:rsid w:val="7121CAFD"/>
    <w:rsid w:val="72046CC2"/>
    <w:rsid w:val="72868A40"/>
    <w:rsid w:val="72B3A2DF"/>
    <w:rsid w:val="72DFF8DF"/>
    <w:rsid w:val="72FC1D27"/>
    <w:rsid w:val="730E0385"/>
    <w:rsid w:val="7374969F"/>
    <w:rsid w:val="73982339"/>
    <w:rsid w:val="73B3640F"/>
    <w:rsid w:val="7414F290"/>
    <w:rsid w:val="741D4D39"/>
    <w:rsid w:val="747BC940"/>
    <w:rsid w:val="748C6CBE"/>
    <w:rsid w:val="74A9D3E6"/>
    <w:rsid w:val="74B6B76D"/>
    <w:rsid w:val="74EB7586"/>
    <w:rsid w:val="74EEE655"/>
    <w:rsid w:val="74FF9000"/>
    <w:rsid w:val="750D258E"/>
    <w:rsid w:val="752E3CB6"/>
    <w:rsid w:val="753D7F4F"/>
    <w:rsid w:val="755067DC"/>
    <w:rsid w:val="757E2F4C"/>
    <w:rsid w:val="75FAD1FE"/>
    <w:rsid w:val="76242036"/>
    <w:rsid w:val="76C5B767"/>
    <w:rsid w:val="770B481E"/>
    <w:rsid w:val="77517EB4"/>
    <w:rsid w:val="777FB97D"/>
    <w:rsid w:val="77819B47"/>
    <w:rsid w:val="778405C7"/>
    <w:rsid w:val="77A7ADFF"/>
    <w:rsid w:val="77ADB1AA"/>
    <w:rsid w:val="7836BEF2"/>
    <w:rsid w:val="783A833F"/>
    <w:rsid w:val="7897C0C0"/>
    <w:rsid w:val="78FFA1E0"/>
    <w:rsid w:val="791276FE"/>
    <w:rsid w:val="7924F850"/>
    <w:rsid w:val="79592AD3"/>
    <w:rsid w:val="79667D54"/>
    <w:rsid w:val="79DEFC0C"/>
    <w:rsid w:val="79FCB903"/>
    <w:rsid w:val="7A22C984"/>
    <w:rsid w:val="7A97DB42"/>
    <w:rsid w:val="7B024DB5"/>
    <w:rsid w:val="7B0A77B6"/>
    <w:rsid w:val="7B348096"/>
    <w:rsid w:val="7B3EA7EA"/>
    <w:rsid w:val="7B6FDEA8"/>
    <w:rsid w:val="7BC36667"/>
    <w:rsid w:val="7BCDD1A0"/>
    <w:rsid w:val="7BD76075"/>
    <w:rsid w:val="7C69D67B"/>
    <w:rsid w:val="7C978E9E"/>
    <w:rsid w:val="7CE264F6"/>
    <w:rsid w:val="7CE2F33D"/>
    <w:rsid w:val="7D20CF84"/>
    <w:rsid w:val="7D804655"/>
    <w:rsid w:val="7D85E6B7"/>
    <w:rsid w:val="7DAC06F0"/>
    <w:rsid w:val="7DCBF731"/>
    <w:rsid w:val="7E62561E"/>
    <w:rsid w:val="7EC47FAC"/>
    <w:rsid w:val="7F28D191"/>
    <w:rsid w:val="7F39ECA3"/>
    <w:rsid w:val="7F454415"/>
    <w:rsid w:val="7FA306AF"/>
    <w:rsid w:val="7FBB35CB"/>
    <w:rsid w:val="7FEFF8C3"/>
    <w:rsid w:val="7FF6B71A"/>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1C717DE"/>
  <w15:docId w15:val="{A53C8629-31E5-4E9F-AE80-F701DA598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295"/>
    <w:rPr>
      <w:sz w:val="24"/>
      <w:szCs w:val="24"/>
      <w:lang w:eastAsia="en-US"/>
    </w:rPr>
  </w:style>
  <w:style w:type="paragraph" w:styleId="Heading1">
    <w:name w:val="heading 1"/>
    <w:basedOn w:val="Normal"/>
    <w:next w:val="Normal"/>
    <w:link w:val="Heading1Char"/>
    <w:uiPriority w:val="99"/>
    <w:qFormat/>
    <w:rsid w:val="00414295"/>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link w:val="Heading2Char"/>
    <w:uiPriority w:val="99"/>
    <w:qFormat/>
    <w:rsid w:val="00414295"/>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link w:val="Heading3Char"/>
    <w:uiPriority w:val="99"/>
    <w:qFormat/>
    <w:rsid w:val="00414295"/>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link w:val="Heading4Char"/>
    <w:uiPriority w:val="99"/>
    <w:qFormat/>
    <w:rsid w:val="00414295"/>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link w:val="Heading5Char"/>
    <w:uiPriority w:val="99"/>
    <w:qFormat/>
    <w:rsid w:val="00414295"/>
    <w:pPr>
      <w:keepNext/>
      <w:spacing w:before="120"/>
      <w:jc w:val="center"/>
      <w:outlineLvl w:val="4"/>
    </w:pPr>
    <w:rPr>
      <w:b/>
      <w:bCs/>
      <w:sz w:val="28"/>
    </w:rPr>
  </w:style>
  <w:style w:type="paragraph" w:styleId="Heading6">
    <w:name w:val="heading 6"/>
    <w:basedOn w:val="Normal"/>
    <w:next w:val="Normal"/>
    <w:link w:val="Heading6Char"/>
    <w:uiPriority w:val="99"/>
    <w:qFormat/>
    <w:rsid w:val="00414295"/>
    <w:pPr>
      <w:keepNext/>
      <w:tabs>
        <w:tab w:val="left" w:pos="-1440"/>
        <w:tab w:val="left" w:pos="-720"/>
        <w:tab w:val="left" w:pos="0"/>
      </w:tabs>
      <w:spacing w:before="120"/>
      <w:jc w:val="center"/>
      <w:outlineLvl w:val="5"/>
    </w:pPr>
    <w:rPr>
      <w:sz w:val="28"/>
    </w:rPr>
  </w:style>
  <w:style w:type="paragraph" w:styleId="Heading7">
    <w:name w:val="heading 7"/>
    <w:basedOn w:val="Normal"/>
    <w:next w:val="Normal"/>
    <w:link w:val="Heading7Char"/>
    <w:uiPriority w:val="99"/>
    <w:qFormat/>
    <w:rsid w:val="00414295"/>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link w:val="Heading8Char"/>
    <w:uiPriority w:val="99"/>
    <w:qFormat/>
    <w:rsid w:val="00414295"/>
    <w:pPr>
      <w:keepNext/>
      <w:tabs>
        <w:tab w:val="left" w:pos="-1440"/>
        <w:tab w:val="left" w:pos="-720"/>
        <w:tab w:val="left" w:pos="0"/>
      </w:tabs>
      <w:spacing w:before="120"/>
      <w:jc w:val="both"/>
      <w:outlineLvl w:val="7"/>
    </w:pPr>
    <w:rPr>
      <w:b/>
      <w:bCs/>
    </w:rPr>
  </w:style>
  <w:style w:type="paragraph" w:styleId="Heading9">
    <w:name w:val="heading 9"/>
    <w:basedOn w:val="Normal"/>
    <w:next w:val="Normal"/>
    <w:link w:val="Heading9Char"/>
    <w:uiPriority w:val="99"/>
    <w:qFormat/>
    <w:rsid w:val="00414295"/>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76DF"/>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CD76DF"/>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CD76DF"/>
    <w:rPr>
      <w:rFonts w:ascii="Cambria" w:eastAsia="Times New Roman" w:hAnsi="Cambria" w:cs="Times New Roman"/>
      <w:b/>
      <w:bCs/>
      <w:sz w:val="26"/>
      <w:szCs w:val="26"/>
    </w:rPr>
  </w:style>
  <w:style w:type="character" w:customStyle="1" w:styleId="Heading4Char">
    <w:name w:val="Heading 4 Char"/>
    <w:link w:val="Heading4"/>
    <w:uiPriority w:val="9"/>
    <w:semiHidden/>
    <w:rsid w:val="00CD76DF"/>
    <w:rPr>
      <w:rFonts w:ascii="Calibri" w:eastAsia="Times New Roman" w:hAnsi="Calibri" w:cs="Times New Roman"/>
      <w:b/>
      <w:bCs/>
      <w:sz w:val="28"/>
      <w:szCs w:val="28"/>
    </w:rPr>
  </w:style>
  <w:style w:type="character" w:customStyle="1" w:styleId="Heading5Char">
    <w:name w:val="Heading 5 Char"/>
    <w:link w:val="Heading5"/>
    <w:uiPriority w:val="9"/>
    <w:semiHidden/>
    <w:rsid w:val="00CD76DF"/>
    <w:rPr>
      <w:rFonts w:ascii="Calibri" w:eastAsia="Times New Roman" w:hAnsi="Calibri" w:cs="Times New Roman"/>
      <w:b/>
      <w:bCs/>
      <w:i/>
      <w:iCs/>
      <w:sz w:val="26"/>
      <w:szCs w:val="26"/>
    </w:rPr>
  </w:style>
  <w:style w:type="character" w:customStyle="1" w:styleId="Heading6Char">
    <w:name w:val="Heading 6 Char"/>
    <w:link w:val="Heading6"/>
    <w:uiPriority w:val="99"/>
    <w:rsid w:val="00CD76DF"/>
    <w:rPr>
      <w:rFonts w:ascii="Calibri" w:eastAsia="Times New Roman" w:hAnsi="Calibri" w:cs="Times New Roman"/>
      <w:b/>
      <w:bCs/>
    </w:rPr>
  </w:style>
  <w:style w:type="character" w:customStyle="1" w:styleId="Heading7Char">
    <w:name w:val="Heading 7 Char"/>
    <w:link w:val="Heading7"/>
    <w:uiPriority w:val="99"/>
    <w:rsid w:val="00CD76DF"/>
    <w:rPr>
      <w:rFonts w:ascii="Calibri" w:eastAsia="Times New Roman" w:hAnsi="Calibri" w:cs="Times New Roman"/>
      <w:sz w:val="24"/>
      <w:szCs w:val="24"/>
    </w:rPr>
  </w:style>
  <w:style w:type="character" w:customStyle="1" w:styleId="Heading8Char">
    <w:name w:val="Heading 8 Char"/>
    <w:link w:val="Heading8"/>
    <w:uiPriority w:val="9"/>
    <w:semiHidden/>
    <w:rsid w:val="00CD76DF"/>
    <w:rPr>
      <w:rFonts w:ascii="Calibri" w:eastAsia="Times New Roman" w:hAnsi="Calibri" w:cs="Times New Roman"/>
      <w:i/>
      <w:iCs/>
      <w:sz w:val="24"/>
      <w:szCs w:val="24"/>
    </w:rPr>
  </w:style>
  <w:style w:type="character" w:customStyle="1" w:styleId="Heading9Char">
    <w:name w:val="Heading 9 Char"/>
    <w:link w:val="Heading9"/>
    <w:uiPriority w:val="9"/>
    <w:semiHidden/>
    <w:rsid w:val="00CD76DF"/>
    <w:rPr>
      <w:rFonts w:ascii="Cambria" w:eastAsia="Times New Roman" w:hAnsi="Cambria" w:cs="Times New Roman"/>
    </w:rPr>
  </w:style>
  <w:style w:type="paragraph" w:styleId="Title">
    <w:name w:val="Title"/>
    <w:basedOn w:val="Normal"/>
    <w:link w:val="TitleChar"/>
    <w:uiPriority w:val="99"/>
    <w:qFormat/>
    <w:rsid w:val="00414295"/>
    <w:pPr>
      <w:jc w:val="center"/>
    </w:pPr>
    <w:rPr>
      <w:b/>
      <w:bCs/>
    </w:rPr>
  </w:style>
  <w:style w:type="character" w:customStyle="1" w:styleId="TitleChar">
    <w:name w:val="Title Char"/>
    <w:link w:val="Title"/>
    <w:uiPriority w:val="10"/>
    <w:rsid w:val="00CD76DF"/>
    <w:rPr>
      <w:rFonts w:ascii="Cambria" w:eastAsia="Times New Roman" w:hAnsi="Cambria" w:cs="Times New Roman"/>
      <w:b/>
      <w:bCs/>
      <w:kern w:val="28"/>
      <w:sz w:val="32"/>
      <w:szCs w:val="32"/>
    </w:rPr>
  </w:style>
  <w:style w:type="paragraph" w:styleId="BodyText">
    <w:name w:val="Body Text"/>
    <w:basedOn w:val="Normal"/>
    <w:link w:val="BodyTextChar"/>
    <w:uiPriority w:val="99"/>
    <w:semiHidden/>
    <w:rsid w:val="00414295"/>
    <w:pPr>
      <w:jc w:val="both"/>
    </w:pPr>
  </w:style>
  <w:style w:type="character" w:customStyle="1" w:styleId="BodyTextChar">
    <w:name w:val="Body Text Char"/>
    <w:link w:val="BodyText"/>
    <w:uiPriority w:val="99"/>
    <w:semiHidden/>
    <w:rsid w:val="00CD76DF"/>
    <w:rPr>
      <w:sz w:val="24"/>
      <w:szCs w:val="24"/>
    </w:rPr>
  </w:style>
  <w:style w:type="paragraph" w:styleId="BodyTextIndent2">
    <w:name w:val="Body Text Indent 2"/>
    <w:basedOn w:val="Normal"/>
    <w:link w:val="BodyTextIndent2Char"/>
    <w:uiPriority w:val="99"/>
    <w:semiHidden/>
    <w:rsid w:val="00414295"/>
    <w:pPr>
      <w:widowControl w:val="0"/>
      <w:tabs>
        <w:tab w:val="left" w:pos="-1440"/>
        <w:tab w:val="left" w:pos="-720"/>
        <w:tab w:val="left" w:pos="0"/>
      </w:tabs>
      <w:ind w:left="720" w:hanging="720"/>
    </w:pPr>
    <w:rPr>
      <w:rFonts w:ascii="Univers" w:hAnsi="Univers"/>
      <w:sz w:val="22"/>
      <w:szCs w:val="20"/>
      <w:lang w:val="en-GB" w:eastAsia="zh-CN"/>
    </w:rPr>
  </w:style>
  <w:style w:type="character" w:customStyle="1" w:styleId="BodyTextIndent2Char">
    <w:name w:val="Body Text Indent 2 Char"/>
    <w:link w:val="BodyTextIndent2"/>
    <w:uiPriority w:val="99"/>
    <w:semiHidden/>
    <w:rsid w:val="00CD76DF"/>
    <w:rPr>
      <w:sz w:val="24"/>
      <w:szCs w:val="24"/>
    </w:rPr>
  </w:style>
  <w:style w:type="character" w:styleId="Hyperlink">
    <w:name w:val="Hyperlink"/>
    <w:uiPriority w:val="99"/>
    <w:semiHidden/>
    <w:rsid w:val="00414295"/>
    <w:rPr>
      <w:rFonts w:cs="Times New Roman"/>
      <w:color w:val="0000FF"/>
      <w:u w:val="single"/>
    </w:rPr>
  </w:style>
  <w:style w:type="paragraph" w:styleId="BodyTextIndent">
    <w:name w:val="Body Text Indent"/>
    <w:basedOn w:val="Normal"/>
    <w:link w:val="BodyTextIndentChar"/>
    <w:semiHidden/>
    <w:rsid w:val="00414295"/>
    <w:pPr>
      <w:tabs>
        <w:tab w:val="left" w:pos="-1440"/>
        <w:tab w:val="left" w:pos="-720"/>
        <w:tab w:val="left" w:pos="0"/>
        <w:tab w:val="left" w:pos="720"/>
        <w:tab w:val="left" w:pos="1440"/>
        <w:tab w:val="left" w:pos="2160"/>
      </w:tabs>
      <w:ind w:left="2880" w:hanging="2880"/>
      <w:jc w:val="both"/>
    </w:pPr>
    <w:rPr>
      <w:rFonts w:ascii="Arial" w:hAnsi="Arial"/>
    </w:rPr>
  </w:style>
  <w:style w:type="character" w:customStyle="1" w:styleId="BodyTextIndentChar">
    <w:name w:val="Body Text Indent Char"/>
    <w:link w:val="BodyTextIndent"/>
    <w:uiPriority w:val="99"/>
    <w:semiHidden/>
    <w:rsid w:val="00CD76DF"/>
    <w:rPr>
      <w:sz w:val="24"/>
      <w:szCs w:val="24"/>
    </w:rPr>
  </w:style>
  <w:style w:type="character" w:styleId="FollowedHyperlink">
    <w:name w:val="FollowedHyperlink"/>
    <w:uiPriority w:val="99"/>
    <w:semiHidden/>
    <w:rsid w:val="00414295"/>
    <w:rPr>
      <w:rFonts w:cs="Times New Roman"/>
      <w:color w:val="800080"/>
      <w:u w:val="single"/>
    </w:rPr>
  </w:style>
  <w:style w:type="paragraph" w:styleId="BodyTextIndent3">
    <w:name w:val="Body Text Indent 3"/>
    <w:basedOn w:val="Normal"/>
    <w:link w:val="BodyTextIndent3Char"/>
    <w:uiPriority w:val="99"/>
    <w:semiHidden/>
    <w:rsid w:val="00414295"/>
    <w:pPr>
      <w:tabs>
        <w:tab w:val="left" w:pos="-1440"/>
        <w:tab w:val="left" w:pos="-720"/>
      </w:tabs>
      <w:ind w:left="720" w:hanging="720"/>
      <w:jc w:val="both"/>
    </w:pPr>
    <w:rPr>
      <w:rFonts w:ascii="Arial" w:hAnsi="Arial" w:cs="Arial"/>
    </w:rPr>
  </w:style>
  <w:style w:type="character" w:customStyle="1" w:styleId="BodyTextIndent3Char">
    <w:name w:val="Body Text Indent 3 Char"/>
    <w:link w:val="BodyTextIndent3"/>
    <w:uiPriority w:val="99"/>
    <w:semiHidden/>
    <w:rsid w:val="00CD76DF"/>
    <w:rPr>
      <w:sz w:val="16"/>
      <w:szCs w:val="16"/>
    </w:rPr>
  </w:style>
  <w:style w:type="paragraph" w:styleId="BodyText2">
    <w:name w:val="Body Text 2"/>
    <w:basedOn w:val="Normal"/>
    <w:link w:val="BodyText2Char"/>
    <w:uiPriority w:val="99"/>
    <w:semiHidden/>
    <w:rsid w:val="00414295"/>
    <w:pPr>
      <w:keepNext/>
      <w:tabs>
        <w:tab w:val="left" w:pos="-1440"/>
        <w:tab w:val="left" w:pos="-720"/>
      </w:tabs>
      <w:ind w:right="68"/>
      <w:jc w:val="both"/>
    </w:pPr>
    <w:rPr>
      <w:i/>
      <w:iCs/>
    </w:rPr>
  </w:style>
  <w:style w:type="character" w:customStyle="1" w:styleId="BodyText2Char">
    <w:name w:val="Body Text 2 Char"/>
    <w:link w:val="BodyText2"/>
    <w:uiPriority w:val="99"/>
    <w:semiHidden/>
    <w:rsid w:val="00CD76DF"/>
    <w:rPr>
      <w:sz w:val="24"/>
      <w:szCs w:val="24"/>
    </w:rPr>
  </w:style>
  <w:style w:type="paragraph" w:styleId="BodyText3">
    <w:name w:val="Body Text 3"/>
    <w:basedOn w:val="Normal"/>
    <w:link w:val="BodyText3Char"/>
    <w:uiPriority w:val="99"/>
    <w:semiHidden/>
    <w:rsid w:val="00414295"/>
    <w:pPr>
      <w:autoSpaceDE w:val="0"/>
      <w:autoSpaceDN w:val="0"/>
      <w:adjustRightInd w:val="0"/>
      <w:jc w:val="both"/>
    </w:pPr>
    <w:rPr>
      <w:sz w:val="28"/>
    </w:rPr>
  </w:style>
  <w:style w:type="character" w:customStyle="1" w:styleId="BodyText3Char">
    <w:name w:val="Body Text 3 Char"/>
    <w:link w:val="BodyText3"/>
    <w:uiPriority w:val="99"/>
    <w:semiHidden/>
    <w:rsid w:val="00CD76DF"/>
    <w:rPr>
      <w:sz w:val="16"/>
      <w:szCs w:val="16"/>
    </w:rPr>
  </w:style>
  <w:style w:type="paragraph" w:styleId="Footer">
    <w:name w:val="footer"/>
    <w:basedOn w:val="Normal"/>
    <w:link w:val="FooterChar"/>
    <w:uiPriority w:val="99"/>
    <w:semiHidden/>
    <w:rsid w:val="00414295"/>
    <w:pPr>
      <w:tabs>
        <w:tab w:val="center" w:pos="4320"/>
        <w:tab w:val="right" w:pos="8640"/>
      </w:tabs>
    </w:pPr>
  </w:style>
  <w:style w:type="character" w:customStyle="1" w:styleId="FooterChar">
    <w:name w:val="Footer Char"/>
    <w:link w:val="Footer"/>
    <w:uiPriority w:val="99"/>
    <w:semiHidden/>
    <w:rsid w:val="00CD76DF"/>
    <w:rPr>
      <w:sz w:val="24"/>
      <w:szCs w:val="24"/>
    </w:rPr>
  </w:style>
  <w:style w:type="character" w:styleId="PageNumber">
    <w:name w:val="page number"/>
    <w:uiPriority w:val="99"/>
    <w:semiHidden/>
    <w:rsid w:val="00414295"/>
    <w:rPr>
      <w:rFonts w:cs="Times New Roman"/>
    </w:rPr>
  </w:style>
  <w:style w:type="paragraph" w:customStyle="1" w:styleId="xl31">
    <w:name w:val="xl31"/>
    <w:basedOn w:val="Normal"/>
    <w:uiPriority w:val="99"/>
    <w:rsid w:val="00414295"/>
    <w:pPr>
      <w:spacing w:before="100" w:beforeAutospacing="1" w:after="100" w:afterAutospacing="1"/>
      <w:jc w:val="both"/>
    </w:pPr>
    <w:rPr>
      <w:rFonts w:eastAsia="Arial Unicode MS"/>
    </w:rPr>
  </w:style>
  <w:style w:type="paragraph" w:styleId="Header">
    <w:name w:val="header"/>
    <w:basedOn w:val="Normal"/>
    <w:link w:val="HeaderChar"/>
    <w:uiPriority w:val="99"/>
    <w:rsid w:val="00414295"/>
    <w:pPr>
      <w:tabs>
        <w:tab w:val="center" w:pos="4320"/>
        <w:tab w:val="right" w:pos="8640"/>
      </w:tabs>
    </w:pPr>
  </w:style>
  <w:style w:type="character" w:customStyle="1" w:styleId="HeaderChar">
    <w:name w:val="Header Char"/>
    <w:link w:val="Header"/>
    <w:uiPriority w:val="99"/>
    <w:rsid w:val="00CD76DF"/>
    <w:rPr>
      <w:sz w:val="24"/>
      <w:szCs w:val="24"/>
    </w:rPr>
  </w:style>
  <w:style w:type="paragraph" w:styleId="FootnoteText">
    <w:name w:val="footnote text"/>
    <w:basedOn w:val="Normal"/>
    <w:link w:val="FootnoteTextChar"/>
    <w:uiPriority w:val="99"/>
    <w:semiHidden/>
    <w:rsid w:val="00414295"/>
    <w:rPr>
      <w:sz w:val="20"/>
      <w:szCs w:val="20"/>
    </w:rPr>
  </w:style>
  <w:style w:type="character" w:customStyle="1" w:styleId="FootnoteTextChar">
    <w:name w:val="Footnote Text Char"/>
    <w:link w:val="FootnoteText"/>
    <w:uiPriority w:val="99"/>
    <w:semiHidden/>
    <w:rsid w:val="00CD76DF"/>
    <w:rPr>
      <w:sz w:val="20"/>
      <w:szCs w:val="20"/>
    </w:rPr>
  </w:style>
  <w:style w:type="character" w:styleId="FootnoteReference">
    <w:name w:val="footnote reference"/>
    <w:aliases w:val="ESPON Footnote No"/>
    <w:uiPriority w:val="99"/>
    <w:qFormat/>
    <w:rsid w:val="00414295"/>
    <w:rPr>
      <w:rFonts w:cs="Times New Roman"/>
      <w:vertAlign w:val="superscript"/>
    </w:rPr>
  </w:style>
  <w:style w:type="paragraph" w:styleId="BalloonText">
    <w:name w:val="Balloon Text"/>
    <w:basedOn w:val="Normal"/>
    <w:link w:val="BalloonTextChar"/>
    <w:uiPriority w:val="99"/>
    <w:semiHidden/>
    <w:rsid w:val="00414295"/>
    <w:rPr>
      <w:rFonts w:ascii="Tahoma" w:hAnsi="Tahoma" w:cs="Tahoma"/>
      <w:sz w:val="16"/>
      <w:szCs w:val="16"/>
    </w:rPr>
  </w:style>
  <w:style w:type="character" w:customStyle="1" w:styleId="BalloonTextChar">
    <w:name w:val="Balloon Text Char"/>
    <w:link w:val="BalloonText"/>
    <w:uiPriority w:val="99"/>
    <w:semiHidden/>
    <w:rsid w:val="00CD76DF"/>
    <w:rPr>
      <w:sz w:val="0"/>
      <w:szCs w:val="0"/>
    </w:rPr>
  </w:style>
  <w:style w:type="paragraph" w:styleId="NormalWeb">
    <w:name w:val="Normal (Web)"/>
    <w:basedOn w:val="Normal"/>
    <w:uiPriority w:val="99"/>
    <w:semiHidden/>
    <w:rsid w:val="00414295"/>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rsid w:val="00414295"/>
    <w:rPr>
      <w:lang w:val="fr-FR" w:eastAsia="ro-RO"/>
    </w:rPr>
  </w:style>
  <w:style w:type="paragraph" w:customStyle="1" w:styleId="TableText">
    <w:name w:val="Table Text"/>
    <w:basedOn w:val="Normal"/>
    <w:uiPriority w:val="99"/>
    <w:rsid w:val="00414295"/>
    <w:pPr>
      <w:tabs>
        <w:tab w:val="decimal" w:pos="0"/>
      </w:tabs>
    </w:pPr>
    <w:rPr>
      <w:szCs w:val="20"/>
    </w:rPr>
  </w:style>
  <w:style w:type="character" w:styleId="CommentReference">
    <w:name w:val="annotation reference"/>
    <w:uiPriority w:val="99"/>
    <w:rsid w:val="00414295"/>
    <w:rPr>
      <w:rFonts w:cs="Times New Roman"/>
      <w:sz w:val="16"/>
      <w:szCs w:val="16"/>
    </w:rPr>
  </w:style>
  <w:style w:type="paragraph" w:styleId="CommentText">
    <w:name w:val="annotation text"/>
    <w:basedOn w:val="Normal"/>
    <w:link w:val="CommentTextChar"/>
    <w:rsid w:val="00414295"/>
    <w:rPr>
      <w:sz w:val="20"/>
      <w:szCs w:val="20"/>
    </w:rPr>
  </w:style>
  <w:style w:type="character" w:customStyle="1" w:styleId="CommentTextChar">
    <w:name w:val="Comment Text Char"/>
    <w:link w:val="CommentText"/>
    <w:rsid w:val="00414295"/>
    <w:rPr>
      <w:rFonts w:cs="Times New Roman"/>
      <w:lang w:val="en-US" w:eastAsia="en-US"/>
    </w:rPr>
  </w:style>
  <w:style w:type="paragraph" w:styleId="CommentSubject">
    <w:name w:val="annotation subject"/>
    <w:basedOn w:val="CommentText"/>
    <w:next w:val="CommentText"/>
    <w:link w:val="CommentSubjectChar"/>
    <w:uiPriority w:val="99"/>
    <w:rsid w:val="00414295"/>
    <w:rPr>
      <w:b/>
      <w:bCs/>
    </w:rPr>
  </w:style>
  <w:style w:type="character" w:customStyle="1" w:styleId="CommentSubjectChar">
    <w:name w:val="Comment Subject Char"/>
    <w:link w:val="CommentSubject"/>
    <w:uiPriority w:val="99"/>
    <w:rsid w:val="00414295"/>
    <w:rPr>
      <w:rFonts w:cs="Times New Roman"/>
      <w:b/>
      <w:bCs/>
      <w:lang w:val="en-US" w:eastAsia="en-US"/>
    </w:rPr>
  </w:style>
  <w:style w:type="paragraph" w:styleId="Subtitle">
    <w:name w:val="Subtitle"/>
    <w:basedOn w:val="Normal"/>
    <w:link w:val="SubtitleChar"/>
    <w:uiPriority w:val="99"/>
    <w:qFormat/>
    <w:rsid w:val="00414295"/>
    <w:pPr>
      <w:jc w:val="center"/>
    </w:pPr>
    <w:rPr>
      <w:b/>
      <w:bCs/>
      <w:u w:val="single"/>
      <w:lang w:val="fr-FR" w:eastAsia="fr-FR"/>
    </w:rPr>
  </w:style>
  <w:style w:type="character" w:customStyle="1" w:styleId="SubtitleChar">
    <w:name w:val="Subtitle Char"/>
    <w:link w:val="Subtitle"/>
    <w:uiPriority w:val="99"/>
    <w:rsid w:val="00414295"/>
    <w:rPr>
      <w:rFonts w:cs="Times New Roman"/>
      <w:b/>
      <w:bCs/>
      <w:sz w:val="24"/>
      <w:szCs w:val="24"/>
      <w:u w:val="single"/>
      <w:lang w:val="fr-FR" w:eastAsia="fr-FR"/>
    </w:rPr>
  </w:style>
  <w:style w:type="paragraph" w:customStyle="1" w:styleId="StyleBulleted">
    <w:name w:val="Style Bulleted"/>
    <w:basedOn w:val="Normal"/>
    <w:uiPriority w:val="99"/>
    <w:rsid w:val="00414295"/>
    <w:pPr>
      <w:numPr>
        <w:numId w:val="8"/>
      </w:numPr>
      <w:jc w:val="both"/>
    </w:pPr>
    <w:rPr>
      <w:rFonts w:ascii="Arial" w:hAnsi="Arial"/>
      <w:noProof/>
      <w:szCs w:val="20"/>
      <w:lang w:val="en-GB" w:eastAsia="ro-RO"/>
    </w:rPr>
  </w:style>
  <w:style w:type="character" w:customStyle="1" w:styleId="longtext">
    <w:name w:val="long_text"/>
    <w:uiPriority w:val="99"/>
    <w:rsid w:val="00414295"/>
    <w:rPr>
      <w:rFonts w:cs="Times New Roman"/>
    </w:rPr>
  </w:style>
  <w:style w:type="paragraph" w:customStyle="1" w:styleId="ColorfulList-Accent11">
    <w:name w:val="Colorful List - Accent 11"/>
    <w:basedOn w:val="Normal"/>
    <w:uiPriority w:val="34"/>
    <w:qFormat/>
    <w:rsid w:val="005E298F"/>
    <w:pPr>
      <w:ind w:left="720"/>
      <w:contextualSpacing/>
    </w:pPr>
  </w:style>
  <w:style w:type="paragraph" w:styleId="EndnoteText">
    <w:name w:val="endnote text"/>
    <w:basedOn w:val="Normal"/>
    <w:link w:val="EndnoteTextChar"/>
    <w:uiPriority w:val="99"/>
    <w:semiHidden/>
    <w:unhideWhenUsed/>
    <w:rsid w:val="001C413E"/>
    <w:rPr>
      <w:sz w:val="20"/>
      <w:szCs w:val="20"/>
    </w:rPr>
  </w:style>
  <w:style w:type="character" w:customStyle="1" w:styleId="EndnoteTextChar">
    <w:name w:val="Endnote Text Char"/>
    <w:link w:val="EndnoteText"/>
    <w:uiPriority w:val="99"/>
    <w:semiHidden/>
    <w:rsid w:val="001C413E"/>
    <w:rPr>
      <w:sz w:val="20"/>
      <w:szCs w:val="20"/>
    </w:rPr>
  </w:style>
  <w:style w:type="character" w:styleId="EndnoteReference">
    <w:name w:val="endnote reference"/>
    <w:uiPriority w:val="99"/>
    <w:semiHidden/>
    <w:unhideWhenUsed/>
    <w:rsid w:val="001C413E"/>
    <w:rPr>
      <w:vertAlign w:val="superscript"/>
    </w:rPr>
  </w:style>
  <w:style w:type="paragraph" w:customStyle="1" w:styleId="ColorfulShading-Accent11">
    <w:name w:val="Colorful Shading - Accent 11"/>
    <w:hidden/>
    <w:uiPriority w:val="99"/>
    <w:semiHidden/>
    <w:rsid w:val="00C3383E"/>
    <w:rPr>
      <w:sz w:val="24"/>
      <w:szCs w:val="24"/>
      <w:lang w:eastAsia="en-US"/>
    </w:rPr>
  </w:style>
  <w:style w:type="character" w:customStyle="1" w:styleId="aqj">
    <w:name w:val="aqj"/>
    <w:basedOn w:val="DefaultParagraphFont"/>
    <w:rsid w:val="00BB0D66"/>
  </w:style>
  <w:style w:type="character" w:customStyle="1" w:styleId="apple-converted-space">
    <w:name w:val="apple-converted-space"/>
    <w:rsid w:val="00CF7BCB"/>
  </w:style>
  <w:style w:type="paragraph" w:customStyle="1" w:styleId="m3462298790854223509msolistparagraph">
    <w:name w:val="m_3462298790854223509msolistparagraph"/>
    <w:basedOn w:val="Normal"/>
    <w:rsid w:val="00161BA5"/>
    <w:pPr>
      <w:spacing w:before="100" w:beforeAutospacing="1" w:after="100" w:afterAutospacing="1"/>
    </w:pPr>
  </w:style>
  <w:style w:type="character" w:customStyle="1" w:styleId="Mention1">
    <w:name w:val="Mention1"/>
    <w:uiPriority w:val="99"/>
    <w:semiHidden/>
    <w:unhideWhenUsed/>
    <w:rsid w:val="005820F3"/>
    <w:rPr>
      <w:color w:val="2B579A"/>
      <w:shd w:val="clear" w:color="auto" w:fill="E6E6E6"/>
    </w:rPr>
  </w:style>
  <w:style w:type="paragraph" w:styleId="ListParagraph">
    <w:name w:val="List Paragraph"/>
    <w:basedOn w:val="Normal"/>
    <w:link w:val="ListParagraphChar"/>
    <w:uiPriority w:val="34"/>
    <w:qFormat/>
    <w:rsid w:val="00363A7D"/>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qFormat/>
    <w:locked/>
    <w:rsid w:val="00363A7D"/>
    <w:rPr>
      <w:rFonts w:ascii="Calibri" w:eastAsia="Calibri" w:hAnsi="Calibri"/>
      <w:sz w:val="22"/>
      <w:szCs w:val="22"/>
    </w:rPr>
  </w:style>
  <w:style w:type="character" w:customStyle="1" w:styleId="panchor">
    <w:name w:val="panchor"/>
    <w:rsid w:val="009855E2"/>
  </w:style>
  <w:style w:type="character" w:customStyle="1" w:styleId="panchorclicked">
    <w:name w:val="panchorclicked"/>
    <w:rsid w:val="009855E2"/>
  </w:style>
  <w:style w:type="paragraph" w:styleId="Revision">
    <w:name w:val="Revision"/>
    <w:hidden/>
    <w:uiPriority w:val="71"/>
    <w:rsid w:val="00E27BD9"/>
    <w:rPr>
      <w:sz w:val="24"/>
      <w:szCs w:val="24"/>
      <w:lang w:eastAsia="en-US"/>
    </w:rPr>
  </w:style>
  <w:style w:type="paragraph" w:customStyle="1" w:styleId="oj-doc-ti">
    <w:name w:val="oj-doc-ti"/>
    <w:basedOn w:val="Normal"/>
    <w:rsid w:val="00095B06"/>
    <w:pPr>
      <w:spacing w:before="100" w:beforeAutospacing="1" w:after="100" w:afterAutospacing="1"/>
    </w:pPr>
  </w:style>
  <w:style w:type="character" w:customStyle="1" w:styleId="UnresolvedMention1">
    <w:name w:val="Unresolved Mention1"/>
    <w:uiPriority w:val="99"/>
    <w:semiHidden/>
    <w:unhideWhenUsed/>
    <w:rsid w:val="006F4CAC"/>
    <w:rPr>
      <w:color w:val="605E5C"/>
      <w:shd w:val="clear" w:color="auto" w:fill="E1DFDD"/>
    </w:rPr>
  </w:style>
  <w:style w:type="character" w:customStyle="1" w:styleId="CommentTextChar1">
    <w:name w:val="Comment Text Char1"/>
    <w:rsid w:val="00F27E28"/>
  </w:style>
  <w:style w:type="paragraph" w:customStyle="1" w:styleId="Alineat">
    <w:name w:val="Alineat"/>
    <w:basedOn w:val="ListParagraph"/>
    <w:link w:val="AlineatChar"/>
    <w:qFormat/>
    <w:rsid w:val="00D8123B"/>
    <w:pPr>
      <w:spacing w:before="40" w:after="40" w:line="240" w:lineRule="auto"/>
      <w:ind w:left="680" w:hanging="396"/>
      <w:contextualSpacing w:val="0"/>
      <w:jc w:val="both"/>
    </w:pPr>
    <w:rPr>
      <w:rFonts w:eastAsia="Times New Roman"/>
      <w:iCs/>
      <w:noProof/>
      <w:sz w:val="20"/>
      <w:szCs w:val="24"/>
      <w:lang w:val="ro-RO" w:eastAsia="sk-SK"/>
    </w:rPr>
  </w:style>
  <w:style w:type="character" w:customStyle="1" w:styleId="AlineatChar">
    <w:name w:val="Alineat Char"/>
    <w:link w:val="Alineat"/>
    <w:rsid w:val="00D8123B"/>
    <w:rPr>
      <w:rFonts w:ascii="Calibri" w:hAnsi="Calibri"/>
      <w:iCs/>
      <w:noProof/>
      <w:szCs w:val="24"/>
      <w:lang w:val="ro-RO" w:eastAsia="sk-SK"/>
    </w:rPr>
  </w:style>
  <w:style w:type="character" w:customStyle="1" w:styleId="y2iqfc">
    <w:name w:val="y2iqfc"/>
    <w:basedOn w:val="DefaultParagraphFont"/>
    <w:rsid w:val="00B6644B"/>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semiHidden/>
    <w:unhideWhenUsed/>
    <w:rsid w:val="00177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semiHidden/>
    <w:rsid w:val="001773D4"/>
    <w:rPr>
      <w:rFonts w:ascii="Courier New" w:hAnsi="Courier New" w:cs="Courier New"/>
      <w:lang w:val="hu-HU" w:eastAsia="hu-HU"/>
    </w:rPr>
  </w:style>
  <w:style w:type="paragraph" w:customStyle="1" w:styleId="oj-ti-art">
    <w:name w:val="oj-ti-art"/>
    <w:basedOn w:val="Normal"/>
    <w:rsid w:val="00DF5D39"/>
    <w:pPr>
      <w:spacing w:before="100" w:beforeAutospacing="1" w:after="100" w:afterAutospacing="1"/>
    </w:pPr>
    <w:rPr>
      <w:lang w:val="ro-RO" w:eastAsia="ro-RO"/>
    </w:rPr>
  </w:style>
  <w:style w:type="paragraph" w:customStyle="1" w:styleId="oj-sti-art">
    <w:name w:val="oj-sti-art"/>
    <w:basedOn w:val="Normal"/>
    <w:rsid w:val="00DF5D39"/>
    <w:pPr>
      <w:spacing w:before="100" w:beforeAutospacing="1" w:after="100" w:afterAutospacing="1"/>
    </w:pPr>
    <w:rPr>
      <w:lang w:val="ro-RO" w:eastAsia="ro-RO"/>
    </w:rPr>
  </w:style>
  <w:style w:type="paragraph" w:customStyle="1" w:styleId="oj-normal">
    <w:name w:val="oj-normal"/>
    <w:basedOn w:val="Normal"/>
    <w:rsid w:val="00DF5D39"/>
    <w:pPr>
      <w:spacing w:before="100" w:beforeAutospacing="1" w:after="100" w:afterAutospacing="1"/>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0971">
      <w:bodyDiv w:val="1"/>
      <w:marLeft w:val="0"/>
      <w:marRight w:val="0"/>
      <w:marTop w:val="0"/>
      <w:marBottom w:val="0"/>
      <w:divBdr>
        <w:top w:val="none" w:sz="0" w:space="0" w:color="auto"/>
        <w:left w:val="none" w:sz="0" w:space="0" w:color="auto"/>
        <w:bottom w:val="none" w:sz="0" w:space="0" w:color="auto"/>
        <w:right w:val="none" w:sz="0" w:space="0" w:color="auto"/>
      </w:divBdr>
    </w:div>
    <w:div w:id="102193177">
      <w:bodyDiv w:val="1"/>
      <w:marLeft w:val="0"/>
      <w:marRight w:val="0"/>
      <w:marTop w:val="0"/>
      <w:marBottom w:val="0"/>
      <w:divBdr>
        <w:top w:val="none" w:sz="0" w:space="0" w:color="auto"/>
        <w:left w:val="none" w:sz="0" w:space="0" w:color="auto"/>
        <w:bottom w:val="none" w:sz="0" w:space="0" w:color="auto"/>
        <w:right w:val="none" w:sz="0" w:space="0" w:color="auto"/>
      </w:divBdr>
    </w:div>
    <w:div w:id="141701508">
      <w:bodyDiv w:val="1"/>
      <w:marLeft w:val="0"/>
      <w:marRight w:val="0"/>
      <w:marTop w:val="0"/>
      <w:marBottom w:val="0"/>
      <w:divBdr>
        <w:top w:val="none" w:sz="0" w:space="0" w:color="auto"/>
        <w:left w:val="none" w:sz="0" w:space="0" w:color="auto"/>
        <w:bottom w:val="none" w:sz="0" w:space="0" w:color="auto"/>
        <w:right w:val="none" w:sz="0" w:space="0" w:color="auto"/>
      </w:divBdr>
    </w:div>
    <w:div w:id="158739542">
      <w:bodyDiv w:val="1"/>
      <w:marLeft w:val="0"/>
      <w:marRight w:val="0"/>
      <w:marTop w:val="0"/>
      <w:marBottom w:val="0"/>
      <w:divBdr>
        <w:top w:val="none" w:sz="0" w:space="0" w:color="auto"/>
        <w:left w:val="none" w:sz="0" w:space="0" w:color="auto"/>
        <w:bottom w:val="none" w:sz="0" w:space="0" w:color="auto"/>
        <w:right w:val="none" w:sz="0" w:space="0" w:color="auto"/>
      </w:divBdr>
    </w:div>
    <w:div w:id="284236799">
      <w:bodyDiv w:val="1"/>
      <w:marLeft w:val="0"/>
      <w:marRight w:val="0"/>
      <w:marTop w:val="0"/>
      <w:marBottom w:val="0"/>
      <w:divBdr>
        <w:top w:val="none" w:sz="0" w:space="0" w:color="auto"/>
        <w:left w:val="none" w:sz="0" w:space="0" w:color="auto"/>
        <w:bottom w:val="none" w:sz="0" w:space="0" w:color="auto"/>
        <w:right w:val="none" w:sz="0" w:space="0" w:color="auto"/>
      </w:divBdr>
    </w:div>
    <w:div w:id="363867439">
      <w:bodyDiv w:val="1"/>
      <w:marLeft w:val="0"/>
      <w:marRight w:val="0"/>
      <w:marTop w:val="0"/>
      <w:marBottom w:val="0"/>
      <w:divBdr>
        <w:top w:val="none" w:sz="0" w:space="0" w:color="auto"/>
        <w:left w:val="none" w:sz="0" w:space="0" w:color="auto"/>
        <w:bottom w:val="none" w:sz="0" w:space="0" w:color="auto"/>
        <w:right w:val="none" w:sz="0" w:space="0" w:color="auto"/>
      </w:divBdr>
    </w:div>
    <w:div w:id="411322267">
      <w:bodyDiv w:val="1"/>
      <w:marLeft w:val="0"/>
      <w:marRight w:val="0"/>
      <w:marTop w:val="0"/>
      <w:marBottom w:val="0"/>
      <w:divBdr>
        <w:top w:val="none" w:sz="0" w:space="0" w:color="auto"/>
        <w:left w:val="none" w:sz="0" w:space="0" w:color="auto"/>
        <w:bottom w:val="none" w:sz="0" w:space="0" w:color="auto"/>
        <w:right w:val="none" w:sz="0" w:space="0" w:color="auto"/>
      </w:divBdr>
    </w:div>
    <w:div w:id="438305390">
      <w:bodyDiv w:val="1"/>
      <w:marLeft w:val="0"/>
      <w:marRight w:val="0"/>
      <w:marTop w:val="0"/>
      <w:marBottom w:val="0"/>
      <w:divBdr>
        <w:top w:val="none" w:sz="0" w:space="0" w:color="auto"/>
        <w:left w:val="none" w:sz="0" w:space="0" w:color="auto"/>
        <w:bottom w:val="none" w:sz="0" w:space="0" w:color="auto"/>
        <w:right w:val="none" w:sz="0" w:space="0" w:color="auto"/>
      </w:divBdr>
    </w:div>
    <w:div w:id="906764579">
      <w:bodyDiv w:val="1"/>
      <w:marLeft w:val="0"/>
      <w:marRight w:val="0"/>
      <w:marTop w:val="0"/>
      <w:marBottom w:val="0"/>
      <w:divBdr>
        <w:top w:val="none" w:sz="0" w:space="0" w:color="auto"/>
        <w:left w:val="none" w:sz="0" w:space="0" w:color="auto"/>
        <w:bottom w:val="none" w:sz="0" w:space="0" w:color="auto"/>
        <w:right w:val="none" w:sz="0" w:space="0" w:color="auto"/>
      </w:divBdr>
    </w:div>
    <w:div w:id="909728398">
      <w:bodyDiv w:val="1"/>
      <w:marLeft w:val="0"/>
      <w:marRight w:val="0"/>
      <w:marTop w:val="0"/>
      <w:marBottom w:val="0"/>
      <w:divBdr>
        <w:top w:val="none" w:sz="0" w:space="0" w:color="auto"/>
        <w:left w:val="none" w:sz="0" w:space="0" w:color="auto"/>
        <w:bottom w:val="none" w:sz="0" w:space="0" w:color="auto"/>
        <w:right w:val="none" w:sz="0" w:space="0" w:color="auto"/>
      </w:divBdr>
    </w:div>
    <w:div w:id="951084362">
      <w:bodyDiv w:val="1"/>
      <w:marLeft w:val="0"/>
      <w:marRight w:val="0"/>
      <w:marTop w:val="0"/>
      <w:marBottom w:val="0"/>
      <w:divBdr>
        <w:top w:val="none" w:sz="0" w:space="0" w:color="auto"/>
        <w:left w:val="none" w:sz="0" w:space="0" w:color="auto"/>
        <w:bottom w:val="none" w:sz="0" w:space="0" w:color="auto"/>
        <w:right w:val="none" w:sz="0" w:space="0" w:color="auto"/>
      </w:divBdr>
    </w:div>
    <w:div w:id="1014846711">
      <w:bodyDiv w:val="1"/>
      <w:marLeft w:val="0"/>
      <w:marRight w:val="0"/>
      <w:marTop w:val="0"/>
      <w:marBottom w:val="0"/>
      <w:divBdr>
        <w:top w:val="none" w:sz="0" w:space="0" w:color="auto"/>
        <w:left w:val="none" w:sz="0" w:space="0" w:color="auto"/>
        <w:bottom w:val="none" w:sz="0" w:space="0" w:color="auto"/>
        <w:right w:val="none" w:sz="0" w:space="0" w:color="auto"/>
      </w:divBdr>
    </w:div>
    <w:div w:id="1026951188">
      <w:bodyDiv w:val="1"/>
      <w:marLeft w:val="0"/>
      <w:marRight w:val="0"/>
      <w:marTop w:val="0"/>
      <w:marBottom w:val="0"/>
      <w:divBdr>
        <w:top w:val="none" w:sz="0" w:space="0" w:color="auto"/>
        <w:left w:val="none" w:sz="0" w:space="0" w:color="auto"/>
        <w:bottom w:val="none" w:sz="0" w:space="0" w:color="auto"/>
        <w:right w:val="none" w:sz="0" w:space="0" w:color="auto"/>
      </w:divBdr>
    </w:div>
    <w:div w:id="1087727500">
      <w:bodyDiv w:val="1"/>
      <w:marLeft w:val="0"/>
      <w:marRight w:val="0"/>
      <w:marTop w:val="0"/>
      <w:marBottom w:val="0"/>
      <w:divBdr>
        <w:top w:val="none" w:sz="0" w:space="0" w:color="auto"/>
        <w:left w:val="none" w:sz="0" w:space="0" w:color="auto"/>
        <w:bottom w:val="none" w:sz="0" w:space="0" w:color="auto"/>
        <w:right w:val="none" w:sz="0" w:space="0" w:color="auto"/>
      </w:divBdr>
    </w:div>
    <w:div w:id="1225948829">
      <w:bodyDiv w:val="1"/>
      <w:marLeft w:val="0"/>
      <w:marRight w:val="0"/>
      <w:marTop w:val="0"/>
      <w:marBottom w:val="0"/>
      <w:divBdr>
        <w:top w:val="none" w:sz="0" w:space="0" w:color="auto"/>
        <w:left w:val="none" w:sz="0" w:space="0" w:color="auto"/>
        <w:bottom w:val="none" w:sz="0" w:space="0" w:color="auto"/>
        <w:right w:val="none" w:sz="0" w:space="0" w:color="auto"/>
      </w:divBdr>
    </w:div>
    <w:div w:id="1237281728">
      <w:bodyDiv w:val="1"/>
      <w:marLeft w:val="0"/>
      <w:marRight w:val="0"/>
      <w:marTop w:val="0"/>
      <w:marBottom w:val="0"/>
      <w:divBdr>
        <w:top w:val="none" w:sz="0" w:space="0" w:color="auto"/>
        <w:left w:val="none" w:sz="0" w:space="0" w:color="auto"/>
        <w:bottom w:val="none" w:sz="0" w:space="0" w:color="auto"/>
        <w:right w:val="none" w:sz="0" w:space="0" w:color="auto"/>
      </w:divBdr>
    </w:div>
    <w:div w:id="1383017130">
      <w:bodyDiv w:val="1"/>
      <w:marLeft w:val="0"/>
      <w:marRight w:val="0"/>
      <w:marTop w:val="0"/>
      <w:marBottom w:val="0"/>
      <w:divBdr>
        <w:top w:val="none" w:sz="0" w:space="0" w:color="auto"/>
        <w:left w:val="none" w:sz="0" w:space="0" w:color="auto"/>
        <w:bottom w:val="none" w:sz="0" w:space="0" w:color="auto"/>
        <w:right w:val="none" w:sz="0" w:space="0" w:color="auto"/>
      </w:divBdr>
    </w:div>
    <w:div w:id="1413433825">
      <w:bodyDiv w:val="1"/>
      <w:marLeft w:val="0"/>
      <w:marRight w:val="0"/>
      <w:marTop w:val="0"/>
      <w:marBottom w:val="0"/>
      <w:divBdr>
        <w:top w:val="none" w:sz="0" w:space="0" w:color="auto"/>
        <w:left w:val="none" w:sz="0" w:space="0" w:color="auto"/>
        <w:bottom w:val="none" w:sz="0" w:space="0" w:color="auto"/>
        <w:right w:val="none" w:sz="0" w:space="0" w:color="auto"/>
      </w:divBdr>
      <w:divsChild>
        <w:div w:id="849833944">
          <w:marLeft w:val="0"/>
          <w:marRight w:val="0"/>
          <w:marTop w:val="0"/>
          <w:marBottom w:val="0"/>
          <w:divBdr>
            <w:top w:val="none" w:sz="0" w:space="0" w:color="auto"/>
            <w:left w:val="none" w:sz="0" w:space="0" w:color="auto"/>
            <w:bottom w:val="none" w:sz="0" w:space="0" w:color="auto"/>
            <w:right w:val="none" w:sz="0" w:space="0" w:color="auto"/>
          </w:divBdr>
        </w:div>
      </w:divsChild>
    </w:div>
    <w:div w:id="1721977965">
      <w:bodyDiv w:val="1"/>
      <w:marLeft w:val="0"/>
      <w:marRight w:val="0"/>
      <w:marTop w:val="0"/>
      <w:marBottom w:val="0"/>
      <w:divBdr>
        <w:top w:val="none" w:sz="0" w:space="0" w:color="auto"/>
        <w:left w:val="none" w:sz="0" w:space="0" w:color="auto"/>
        <w:bottom w:val="none" w:sz="0" w:space="0" w:color="auto"/>
        <w:right w:val="none" w:sz="0" w:space="0" w:color="auto"/>
      </w:divBdr>
    </w:div>
    <w:div w:id="1768847966">
      <w:bodyDiv w:val="1"/>
      <w:marLeft w:val="0"/>
      <w:marRight w:val="0"/>
      <w:marTop w:val="0"/>
      <w:marBottom w:val="0"/>
      <w:divBdr>
        <w:top w:val="none" w:sz="0" w:space="0" w:color="auto"/>
        <w:left w:val="none" w:sz="0" w:space="0" w:color="auto"/>
        <w:bottom w:val="none" w:sz="0" w:space="0" w:color="auto"/>
        <w:right w:val="none" w:sz="0" w:space="0" w:color="auto"/>
      </w:divBdr>
    </w:div>
    <w:div w:id="1978487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hu.e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reg-rohu.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rohu.eu/en/project-documen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nterreg-rohu.eu" TargetMode="External"/><Relationship Id="rId4" Type="http://schemas.openxmlformats.org/officeDocument/2006/relationships/settings" Target="settings.xml"/><Relationship Id="rId9" Type="http://schemas.openxmlformats.org/officeDocument/2006/relationships/hyperlink" Target="http://www.interreg-rohu.e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competition/sani.%20The%20LB%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AAC4C-64AA-4635-A7EC-DC20F4935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21</Pages>
  <Words>11143</Words>
  <Characters>58958</Characters>
  <Application>Microsoft Office Word</Application>
  <DocSecurity>0</DocSecurity>
  <Lines>491</Lines>
  <Paragraphs>139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Subsidy contract</vt:lpstr>
      <vt:lpstr>Subsidy contract</vt:lpstr>
    </vt:vector>
  </TitlesOfParts>
  <Company>MIE</Company>
  <LinksUpToDate>false</LinksUpToDate>
  <CharactersWithSpaces>69962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Subsidy contract</dc:title>
  <dc:subject/>
  <dc:creator>ioanam</dc:creator>
  <cp:keywords/>
  <dc:description/>
  <cp:lastModifiedBy>ROHU</cp:lastModifiedBy>
  <cp:revision>30</cp:revision>
  <cp:lastPrinted>2024-04-26T06:56:00Z</cp:lastPrinted>
  <dcterms:created xsi:type="dcterms:W3CDTF">2024-09-19T11:22:00Z</dcterms:created>
  <dcterms:modified xsi:type="dcterms:W3CDTF">2024-09-25T11:53:00Z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42415732cd99071ba3cd1c0b0b1c464a6c941d59a29f528818eb8f363953d973</vt:lpwstr>
  </property>
</Properties>
</file>