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6E1A11DC" w:rsidR="00DF4008" w:rsidRPr="0044551E" w:rsidRDefault="00DF4008" w:rsidP="00376591">
            <w:pPr>
              <w:spacing w:after="120" w:line="276" w:lineRule="auto"/>
              <w:jc w:val="both"/>
              <w:rPr>
                <w:rFonts w:cs="Open Sans"/>
                <w:szCs w:val="20"/>
                <w:lang w:val="ro-RO"/>
              </w:rPr>
            </w:pPr>
            <w:r w:rsidRPr="0044551E">
              <w:rPr>
                <w:rFonts w:cs="Open Sans"/>
                <w:b/>
                <w:color w:val="FFFFFF"/>
                <w:szCs w:val="20"/>
                <w:lang w:val="ro-RO" w:eastAsia="en-GB"/>
              </w:rPr>
              <w:t>Tip Apel</w:t>
            </w:r>
            <w:r w:rsidR="00376591" w:rsidRPr="0044551E">
              <w:rPr>
                <w:rFonts w:cs="Open Sans"/>
                <w:b/>
                <w:color w:val="FFFFFF"/>
                <w:szCs w:val="20"/>
                <w:lang w:val="ro-RO" w:eastAsia="en-GB"/>
              </w:rPr>
              <w:t xml:space="preserve">: </w:t>
            </w:r>
            <w:proofErr w:type="spellStart"/>
            <w:r w:rsidR="007B4D8C" w:rsidRPr="007B4D8C">
              <w:rPr>
                <w:rFonts w:cs="Open Sans"/>
                <w:b/>
                <w:bCs/>
                <w:color w:val="FFFFFF"/>
                <w:szCs w:val="20"/>
                <w:lang w:eastAsia="en-GB"/>
              </w:rPr>
              <w:t>Primul</w:t>
            </w:r>
            <w:proofErr w:type="spellEnd"/>
            <w:r w:rsidR="007B4D8C" w:rsidRPr="007B4D8C">
              <w:rPr>
                <w:rFonts w:cs="Open Sans"/>
                <w:b/>
                <w:bCs/>
                <w:color w:val="FFFFFF"/>
                <w:szCs w:val="20"/>
                <w:lang w:eastAsia="en-GB"/>
              </w:rPr>
              <w:t xml:space="preserve"> Apel </w:t>
            </w:r>
            <w:proofErr w:type="spellStart"/>
            <w:r w:rsidR="007B4D8C" w:rsidRPr="007B4D8C">
              <w:rPr>
                <w:rFonts w:cs="Open Sans"/>
                <w:b/>
                <w:bCs/>
                <w:color w:val="FFFFFF"/>
                <w:szCs w:val="20"/>
                <w:lang w:eastAsia="en-GB"/>
              </w:rPr>
              <w:t>deschis</w:t>
            </w:r>
            <w:proofErr w:type="spellEnd"/>
            <w:r w:rsidR="007B4D8C" w:rsidRPr="007B4D8C">
              <w:rPr>
                <w:rFonts w:cs="Open Sans"/>
                <w:b/>
                <w:bCs/>
                <w:color w:val="FFFFFF"/>
                <w:szCs w:val="20"/>
                <w:lang w:eastAsia="en-GB"/>
              </w:rPr>
              <w:t xml:space="preserve"> de </w:t>
            </w:r>
            <w:proofErr w:type="spellStart"/>
            <w:r w:rsidR="007B4D8C" w:rsidRPr="007B4D8C">
              <w:rPr>
                <w:rFonts w:cs="Open Sans"/>
                <w:b/>
                <w:bCs/>
                <w:color w:val="FFFFFF"/>
                <w:szCs w:val="20"/>
                <w:lang w:eastAsia="en-GB"/>
              </w:rPr>
              <w:t>Proiecte</w:t>
            </w:r>
            <w:proofErr w:type="spellEnd"/>
            <w:r w:rsidR="007B4D8C" w:rsidRPr="007B4D8C">
              <w:rPr>
                <w:rFonts w:cs="Open Sans"/>
                <w:b/>
                <w:bCs/>
                <w:color w:val="FFFFFF"/>
                <w:szCs w:val="20"/>
                <w:lang w:eastAsia="en-GB"/>
              </w:rPr>
              <w:t xml:space="preserve"> Normale</w:t>
            </w:r>
          </w:p>
        </w:tc>
      </w:tr>
      <w:tr w:rsidR="00DF4008" w:rsidRPr="0044551E"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DF4008" w:rsidRPr="0044551E" w:rsidRDefault="00DF4008" w:rsidP="00220828">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Acronim &amp; Cod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09DB4160" w:rsidR="00DF4008" w:rsidRPr="0044551E" w:rsidRDefault="007B4D8C" w:rsidP="003620F5">
            <w:pPr>
              <w:spacing w:after="120" w:line="276" w:lineRule="auto"/>
              <w:jc w:val="both"/>
              <w:rPr>
                <w:rFonts w:cs="Open Sans"/>
                <w:b/>
                <w:color w:val="1F3864" w:themeColor="accent5" w:themeShade="80"/>
                <w:szCs w:val="20"/>
                <w:lang w:val="ro-RO" w:eastAsia="en-GB"/>
              </w:rPr>
            </w:pPr>
            <w:r w:rsidRPr="007B4D8C">
              <w:rPr>
                <w:rFonts w:cs="Open Sans"/>
                <w:b/>
                <w:color w:val="1F3864" w:themeColor="accent5" w:themeShade="80"/>
                <w:szCs w:val="20"/>
                <w:lang w:val="ro-RO" w:eastAsia="en-GB"/>
              </w:rPr>
              <w:t>TURRIVER 2023 – ROHU00083</w:t>
            </w:r>
          </w:p>
        </w:tc>
      </w:tr>
      <w:tr w:rsidR="00DF4008" w:rsidRPr="0044551E"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DF4008" w:rsidRPr="0044551E" w:rsidRDefault="00DF4008" w:rsidP="00220828">
            <w:pPr>
              <w:spacing w:after="120"/>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Titlu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3C996553" w:rsidR="00DF4008" w:rsidRPr="0044551E" w:rsidRDefault="007B7096"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44551E">
              <w:rPr>
                <w:rFonts w:cs="Open Sans"/>
                <w:b/>
                <w:color w:val="1F3864" w:themeColor="accent5" w:themeShade="80"/>
                <w:szCs w:val="20"/>
                <w:lang w:val="ro-RO"/>
              </w:rPr>
              <w:t>„</w:t>
            </w:r>
            <w:r w:rsidR="007B4D8C" w:rsidRPr="007B4D8C">
              <w:rPr>
                <w:rFonts w:cs="Open Sans"/>
                <w:b/>
                <w:color w:val="1F3864" w:themeColor="accent5" w:themeShade="80"/>
                <w:szCs w:val="20"/>
                <w:lang w:val="ro-RO"/>
              </w:rPr>
              <w:t>Managementul comun al conservării și conștientiz</w:t>
            </w:r>
            <w:r w:rsidR="00DF6246">
              <w:rPr>
                <w:rFonts w:cs="Open Sans"/>
                <w:b/>
                <w:color w:val="1F3864" w:themeColor="accent5" w:themeShade="80"/>
                <w:szCs w:val="20"/>
                <w:lang w:val="ro-RO"/>
              </w:rPr>
              <w:t>ării</w:t>
            </w:r>
            <w:r w:rsidR="007B4D8C" w:rsidRPr="007B4D8C">
              <w:rPr>
                <w:rFonts w:cs="Open Sans"/>
                <w:b/>
                <w:color w:val="1F3864" w:themeColor="accent5" w:themeShade="80"/>
                <w:szCs w:val="20"/>
                <w:lang w:val="ro-RO"/>
              </w:rPr>
              <w:t xml:space="preserve"> public</w:t>
            </w:r>
            <w:r w:rsidR="00DF6246">
              <w:rPr>
                <w:rFonts w:cs="Open Sans"/>
                <w:b/>
                <w:color w:val="1F3864" w:themeColor="accent5" w:themeShade="80"/>
                <w:szCs w:val="20"/>
                <w:lang w:val="ro-RO"/>
              </w:rPr>
              <w:t>e</w:t>
            </w:r>
            <w:r w:rsidR="007B4D8C" w:rsidRPr="007B4D8C">
              <w:rPr>
                <w:rFonts w:cs="Open Sans"/>
                <w:b/>
                <w:color w:val="1F3864" w:themeColor="accent5" w:themeShade="80"/>
                <w:szCs w:val="20"/>
                <w:lang w:val="ro-RO"/>
              </w:rPr>
              <w:t xml:space="preserve"> a valorilor naturale ale ariilor protejate de-a lungul cursului românesc și maghiar al râului Tur</w:t>
            </w:r>
            <w:r w:rsidRPr="0044551E">
              <w:rPr>
                <w:rFonts w:cs="Open Sans"/>
                <w:b/>
                <w:color w:val="1F3864" w:themeColor="accent5" w:themeShade="80"/>
                <w:szCs w:val="20"/>
                <w:lang w:val="ro-RO"/>
              </w:rPr>
              <w:t>”</w:t>
            </w:r>
          </w:p>
        </w:tc>
      </w:tr>
      <w:tr w:rsidR="00DF4008" w:rsidRPr="0044551E"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Prioritate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558EAA92" w:rsidR="00DF4008" w:rsidRPr="0044551E" w:rsidRDefault="007B7096" w:rsidP="0004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it-CH"/>
              </w:rPr>
              <w:t xml:space="preserve">PRIORITATEA </w:t>
            </w:r>
            <w:r w:rsidR="007B4D8C">
              <w:rPr>
                <w:rFonts w:cs="Open Sans"/>
                <w:color w:val="1F3864" w:themeColor="accent5" w:themeShade="80"/>
                <w:szCs w:val="20"/>
                <w:lang w:val="ro-RO"/>
              </w:rPr>
              <w:t>1</w:t>
            </w:r>
            <w:r w:rsidR="003620F5" w:rsidRPr="0044551E">
              <w:rPr>
                <w:rFonts w:cs="Open Sans"/>
                <w:color w:val="1F3864" w:themeColor="accent5" w:themeShade="80"/>
                <w:szCs w:val="20"/>
                <w:lang w:val="ro-RO"/>
              </w:rPr>
              <w:t xml:space="preserve"> - </w:t>
            </w:r>
            <w:r w:rsidR="007B4D8C">
              <w:rPr>
                <w:rFonts w:cs="Open Sans"/>
                <w:color w:val="1F3864" w:themeColor="accent5" w:themeShade="80"/>
                <w:szCs w:val="20"/>
                <w:lang w:val="ro-RO"/>
              </w:rPr>
              <w:t>C</w:t>
            </w:r>
            <w:r w:rsidR="007B4D8C" w:rsidRPr="007B4D8C">
              <w:rPr>
                <w:rFonts w:cs="Open Sans"/>
                <w:color w:val="1F3864" w:themeColor="accent5" w:themeShade="80"/>
                <w:szCs w:val="20"/>
                <w:lang w:val="ro-RO"/>
              </w:rPr>
              <w:t xml:space="preserve">ooperare pentru o zonă transfrontalieră mai verde și mai rezilientă între </w:t>
            </w:r>
            <w:r w:rsidR="007B4D8C">
              <w:rPr>
                <w:rFonts w:cs="Open Sans"/>
                <w:color w:val="1F3864" w:themeColor="accent5" w:themeShade="80"/>
                <w:szCs w:val="20"/>
                <w:lang w:val="ro-RO"/>
              </w:rPr>
              <w:t>R</w:t>
            </w:r>
            <w:r w:rsidR="007B4D8C" w:rsidRPr="007B4D8C">
              <w:rPr>
                <w:rFonts w:cs="Open Sans"/>
                <w:color w:val="1F3864" w:themeColor="accent5" w:themeShade="80"/>
                <w:szCs w:val="20"/>
                <w:lang w:val="ro-RO"/>
              </w:rPr>
              <w:t xml:space="preserve">omânia și </w:t>
            </w:r>
            <w:r w:rsidR="007B4D8C">
              <w:rPr>
                <w:rFonts w:cs="Open Sans"/>
                <w:color w:val="1F3864" w:themeColor="accent5" w:themeShade="80"/>
                <w:szCs w:val="20"/>
                <w:lang w:val="ro-RO"/>
              </w:rPr>
              <w:t>U</w:t>
            </w:r>
            <w:r w:rsidR="007B4D8C" w:rsidRPr="007B4D8C">
              <w:rPr>
                <w:rFonts w:cs="Open Sans"/>
                <w:color w:val="1F3864" w:themeColor="accent5" w:themeShade="80"/>
                <w:szCs w:val="20"/>
                <w:lang w:val="ro-RO"/>
              </w:rPr>
              <w:t>ngaria</w:t>
            </w:r>
          </w:p>
        </w:tc>
      </w:tr>
      <w:tr w:rsidR="00DF4008" w:rsidRPr="0044551E"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 xml:space="preserve">Obiectiv </w:t>
            </w:r>
          </w:p>
          <w:p w14:paraId="468B4CF9" w14:textId="6EA812C5"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Specific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428D214F" w:rsidR="00DF4008" w:rsidRPr="0044551E" w:rsidRDefault="007B7096" w:rsidP="007B7096">
            <w:pPr>
              <w:spacing w:after="12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Obiectiv Specific (OS) </w:t>
            </w:r>
            <w:r w:rsidR="007B4D8C">
              <w:rPr>
                <w:rFonts w:cs="Open Sans"/>
                <w:color w:val="1F3864" w:themeColor="accent5" w:themeShade="80"/>
                <w:szCs w:val="20"/>
                <w:lang w:val="ro-RO"/>
              </w:rPr>
              <w:t>2.7</w:t>
            </w:r>
            <w:r w:rsidRPr="0044551E">
              <w:rPr>
                <w:rFonts w:cs="Open Sans"/>
                <w:color w:val="1F3864" w:themeColor="accent5" w:themeShade="80"/>
                <w:szCs w:val="20"/>
                <w:lang w:val="ro-RO"/>
              </w:rPr>
              <w:t xml:space="preserve"> - </w:t>
            </w:r>
            <w:r w:rsidR="007B4D8C" w:rsidRPr="007B4D8C">
              <w:rPr>
                <w:rFonts w:cs="Open Sans"/>
                <w:color w:val="1F3864" w:themeColor="accent5" w:themeShade="80"/>
                <w:szCs w:val="20"/>
                <w:lang w:val="ro-RO"/>
              </w:rPr>
              <w:t>Intensificarea acțiunilor de protecție și conservare a naturii, a biodiversității și a infrastructurii verzi, inclusiv în zonele urbane, precum și reducerea tuturor formelor de poluare</w:t>
            </w:r>
          </w:p>
        </w:tc>
      </w:tr>
      <w:tr w:rsidR="00DF4008" w:rsidRPr="0044551E"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Perioadă de implementare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6A497860" w:rsidR="00DF4008" w:rsidRPr="0044551E" w:rsidRDefault="007B4D8C"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Pr>
                <w:rFonts w:cs="Open Sans"/>
                <w:color w:val="1F3864" w:themeColor="accent5" w:themeShade="80"/>
                <w:szCs w:val="20"/>
                <w:lang w:val="ro-RO"/>
              </w:rPr>
              <w:t>30</w:t>
            </w:r>
            <w:r w:rsidR="003620F5" w:rsidRPr="0044551E">
              <w:rPr>
                <w:rFonts w:cs="Open Sans"/>
                <w:color w:val="1F3864" w:themeColor="accent5" w:themeShade="80"/>
                <w:szCs w:val="20"/>
                <w:lang w:val="ro-RO"/>
              </w:rPr>
              <w:t xml:space="preserve"> luni (</w:t>
            </w:r>
            <w:r w:rsidR="00DF6246">
              <w:rPr>
                <w:rFonts w:cs="Open Sans"/>
                <w:color w:val="1F3864" w:themeColor="accent5" w:themeShade="80"/>
                <w:szCs w:val="20"/>
                <w:lang w:val="ro-RO"/>
              </w:rPr>
              <w:t>18 martie</w:t>
            </w:r>
            <w:r w:rsidR="003620F5" w:rsidRPr="0044551E">
              <w:rPr>
                <w:rFonts w:cs="Open Sans"/>
                <w:color w:val="1F3864" w:themeColor="accent5" w:themeShade="80"/>
                <w:szCs w:val="20"/>
                <w:lang w:val="ro-RO"/>
              </w:rPr>
              <w:t xml:space="preserve"> 202</w:t>
            </w:r>
            <w:r w:rsidR="00DF6246">
              <w:rPr>
                <w:rFonts w:cs="Open Sans"/>
                <w:color w:val="1F3864" w:themeColor="accent5" w:themeShade="80"/>
                <w:szCs w:val="20"/>
                <w:lang w:val="ro-RO"/>
              </w:rPr>
              <w:t>5</w:t>
            </w:r>
            <w:r w:rsidR="003620F5" w:rsidRPr="0044551E">
              <w:rPr>
                <w:rFonts w:cs="Open Sans"/>
                <w:color w:val="1F3864" w:themeColor="accent5" w:themeShade="80"/>
                <w:szCs w:val="20"/>
                <w:lang w:val="ro-RO"/>
              </w:rPr>
              <w:t xml:space="preserve"> – </w:t>
            </w:r>
            <w:r w:rsidR="00DF6246">
              <w:rPr>
                <w:rFonts w:cs="Open Sans"/>
                <w:color w:val="1F3864" w:themeColor="accent5" w:themeShade="80"/>
                <w:szCs w:val="20"/>
                <w:lang w:val="ro-RO"/>
              </w:rPr>
              <w:t>17</w:t>
            </w:r>
            <w:r w:rsidR="003620F5" w:rsidRPr="0044551E">
              <w:rPr>
                <w:rFonts w:cs="Open Sans"/>
                <w:color w:val="1F3864" w:themeColor="accent5" w:themeShade="80"/>
                <w:szCs w:val="20"/>
                <w:lang w:val="ro-RO"/>
              </w:rPr>
              <w:t xml:space="preserve"> </w:t>
            </w:r>
            <w:r w:rsidR="00DF6246">
              <w:rPr>
                <w:rFonts w:cs="Open Sans"/>
                <w:color w:val="1F3864" w:themeColor="accent5" w:themeShade="80"/>
                <w:szCs w:val="20"/>
                <w:lang w:val="ro-RO"/>
              </w:rPr>
              <w:t>septembrie</w:t>
            </w:r>
            <w:r w:rsidR="003620F5" w:rsidRPr="0044551E">
              <w:rPr>
                <w:rFonts w:cs="Open Sans"/>
                <w:color w:val="1F3864" w:themeColor="accent5" w:themeShade="80"/>
                <w:szCs w:val="20"/>
                <w:lang w:val="ro-RO"/>
              </w:rPr>
              <w:t xml:space="preserve"> 2027)</w:t>
            </w:r>
          </w:p>
        </w:tc>
      </w:tr>
      <w:tr w:rsidR="00DF4008" w:rsidRPr="0044551E" w14:paraId="010F0453" w14:textId="77777777" w:rsidTr="007B7096">
        <w:trPr>
          <w:trHeight w:val="71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Obiectiv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0DB6E47F" w:rsidR="00F119CB" w:rsidRPr="0044551E" w:rsidRDefault="006D6D45" w:rsidP="007B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6D6D45">
              <w:rPr>
                <w:rFonts w:cs="Open Sans"/>
                <w:color w:val="1F3864" w:themeColor="accent5" w:themeShade="80"/>
                <w:szCs w:val="20"/>
                <w:lang w:val="ro-RO"/>
              </w:rPr>
              <w:t xml:space="preserve">Îmbunătățirea stării de conservare a ecosistemelor </w:t>
            </w:r>
            <w:r w:rsidR="002F1AE6">
              <w:rPr>
                <w:rFonts w:cs="Open Sans"/>
                <w:color w:val="1F3864" w:themeColor="accent5" w:themeShade="80"/>
                <w:szCs w:val="20"/>
                <w:lang w:val="ro-RO"/>
              </w:rPr>
              <w:t>habitatelor</w:t>
            </w:r>
            <w:r w:rsidRPr="006D6D45">
              <w:rPr>
                <w:rFonts w:cs="Open Sans"/>
                <w:color w:val="1F3864" w:themeColor="accent5" w:themeShade="80"/>
                <w:szCs w:val="20"/>
                <w:lang w:val="ro-RO"/>
              </w:rPr>
              <w:t xml:space="preserve"> umede de interes comunitar din siturile Natura 2000 de pe cursul inferior al râului Tur, prin măsuri</w:t>
            </w:r>
            <w:r w:rsidR="001E5381">
              <w:rPr>
                <w:rFonts w:cs="Open Sans"/>
                <w:color w:val="1F3864" w:themeColor="accent5" w:themeShade="80"/>
                <w:szCs w:val="20"/>
                <w:lang w:val="ro-RO"/>
              </w:rPr>
              <w:t>le</w:t>
            </w:r>
            <w:r w:rsidRPr="006D6D45">
              <w:rPr>
                <w:rFonts w:cs="Open Sans"/>
                <w:color w:val="1F3864" w:themeColor="accent5" w:themeShade="80"/>
                <w:szCs w:val="20"/>
                <w:lang w:val="ro-RO"/>
              </w:rPr>
              <w:t xml:space="preserve"> de conservare implementate în cadrul proiectului.</w:t>
            </w:r>
          </w:p>
        </w:tc>
      </w:tr>
      <w:tr w:rsidR="006D6D45" w:rsidRPr="0044551E" w14:paraId="1EEF8B90" w14:textId="77777777" w:rsidTr="006D6D45">
        <w:trPr>
          <w:trHeight w:val="770"/>
        </w:trPr>
        <w:tc>
          <w:tcPr>
            <w:tcW w:w="21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6D6D45" w:rsidRPr="0044551E" w:rsidRDefault="006D6D45" w:rsidP="00220828">
            <w:pPr>
              <w:spacing w:after="120"/>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Parteneriat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CB37" w14:textId="77777777" w:rsidR="006D6D45" w:rsidRPr="0044551E" w:rsidRDefault="006D6D45"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Partener Principal/Lead</w:t>
            </w:r>
            <w:r w:rsidRPr="0044551E">
              <w:rPr>
                <w:rFonts w:cs="Open Sans"/>
                <w:b/>
                <w:color w:val="1F3864" w:themeColor="accent5" w:themeShade="80"/>
                <w:szCs w:val="20"/>
                <w:lang w:val="ro-RO" w:eastAsia="en-GB"/>
              </w:rPr>
              <w:t xml:space="preserve">: </w:t>
            </w:r>
          </w:p>
          <w:p w14:paraId="6332623C" w14:textId="6FB888F3" w:rsidR="006D6D45" w:rsidRPr="0044551E" w:rsidRDefault="006D6D45"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6D6D45">
              <w:rPr>
                <w:rFonts w:cs="Open Sans"/>
                <w:bCs/>
                <w:color w:val="1F3864" w:themeColor="accent5" w:themeShade="80"/>
                <w:szCs w:val="20"/>
                <w:lang w:val="ro-RO" w:eastAsia="en-GB"/>
              </w:rPr>
              <w:t>Direcția Parcul Național Hortobágy</w:t>
            </w:r>
            <w:r>
              <w:rPr>
                <w:rFonts w:cs="Open Sans"/>
                <w:bCs/>
                <w:color w:val="1F3864" w:themeColor="accent5" w:themeShade="80"/>
                <w:szCs w:val="20"/>
                <w:lang w:val="ro-RO" w:eastAsia="en-GB"/>
              </w:rPr>
              <w:t xml:space="preserve"> (HU)</w:t>
            </w:r>
          </w:p>
        </w:tc>
      </w:tr>
      <w:tr w:rsidR="006D6D45" w:rsidRPr="0044551E" w14:paraId="527C4A89" w14:textId="77777777" w:rsidTr="006D6D45">
        <w:trPr>
          <w:trHeight w:val="707"/>
        </w:trPr>
        <w:tc>
          <w:tcPr>
            <w:tcW w:w="215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6D6D45" w:rsidRPr="0044551E" w:rsidRDefault="006D6D45"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6FA8468D" w:rsidR="006D6D45" w:rsidRPr="0044551E" w:rsidRDefault="006D6D45" w:rsidP="003620F5">
            <w:pPr>
              <w:spacing w:after="0" w:line="276" w:lineRule="auto"/>
              <w:jc w:val="both"/>
              <w:rPr>
                <w:rFonts w:cs="Open Sans"/>
                <w:b/>
                <w:color w:val="1F3864" w:themeColor="accent5" w:themeShade="80"/>
                <w:szCs w:val="20"/>
                <w:lang w:val="ro-RO"/>
              </w:rPr>
            </w:pPr>
            <w:r w:rsidRPr="0044551E">
              <w:rPr>
                <w:rFonts w:eastAsia="Times New Roman" w:cs="Open Sans"/>
                <w:b/>
                <w:color w:val="1F3864" w:themeColor="accent5" w:themeShade="80"/>
                <w:szCs w:val="20"/>
                <w:lang w:val="ro-RO" w:bidi="en-US"/>
              </w:rPr>
              <w:t>Partener</w:t>
            </w:r>
            <w:r>
              <w:rPr>
                <w:rFonts w:eastAsia="Times New Roman" w:cs="Open Sans"/>
                <w:b/>
                <w:color w:val="1F3864" w:themeColor="accent5" w:themeShade="80"/>
                <w:szCs w:val="20"/>
                <w:lang w:val="ro-RO" w:bidi="en-US"/>
              </w:rPr>
              <w:t xml:space="preserve"> </w:t>
            </w:r>
            <w:r w:rsidRPr="0044551E">
              <w:rPr>
                <w:rFonts w:eastAsia="Times New Roman" w:cs="Open Sans"/>
                <w:b/>
                <w:color w:val="1F3864" w:themeColor="accent5" w:themeShade="80"/>
                <w:szCs w:val="20"/>
                <w:lang w:val="ro-RO" w:bidi="en-US"/>
              </w:rPr>
              <w:t>de Proiect</w:t>
            </w:r>
            <w:r w:rsidRPr="0044551E">
              <w:rPr>
                <w:rFonts w:cs="Open Sans"/>
                <w:b/>
                <w:color w:val="1F3864" w:themeColor="accent5" w:themeShade="80"/>
                <w:szCs w:val="20"/>
                <w:lang w:val="ro-RO"/>
              </w:rPr>
              <w:t xml:space="preserve">: </w:t>
            </w:r>
          </w:p>
          <w:p w14:paraId="7BCBBF71" w14:textId="6F5D91D5" w:rsidR="006D6D45" w:rsidRPr="006D6D45" w:rsidRDefault="006D6D45" w:rsidP="000423F1">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w:t>
            </w:r>
            <w:r>
              <w:rPr>
                <w:rFonts w:cs="Open Sans"/>
                <w:bCs/>
                <w:color w:val="1F3864" w:themeColor="accent5" w:themeShade="80"/>
                <w:szCs w:val="20"/>
                <w:lang w:val="ro-RO"/>
              </w:rPr>
              <w:t xml:space="preserve"> </w:t>
            </w:r>
            <w:r w:rsidRPr="0044551E">
              <w:rPr>
                <w:rFonts w:cs="Open Sans"/>
                <w:bCs/>
                <w:color w:val="1F3864" w:themeColor="accent5" w:themeShade="80"/>
                <w:szCs w:val="20"/>
                <w:lang w:val="ro-RO"/>
              </w:rPr>
              <w:t xml:space="preserve">2: </w:t>
            </w:r>
            <w:r w:rsidRPr="006D6D45">
              <w:rPr>
                <w:rFonts w:cs="Open Sans"/>
                <w:bCs/>
                <w:color w:val="1F3864" w:themeColor="accent5" w:themeShade="80"/>
                <w:szCs w:val="20"/>
                <w:lang w:val="ro-RO"/>
              </w:rPr>
              <w:t xml:space="preserve">Societatea Carpatină Ardeleană - Satu Mare </w:t>
            </w:r>
            <w:r w:rsidRPr="0044551E">
              <w:rPr>
                <w:rFonts w:cs="Open Sans"/>
                <w:bCs/>
                <w:color w:val="1F3864" w:themeColor="accent5" w:themeShade="80"/>
                <w:szCs w:val="20"/>
                <w:lang w:val="ro-RO"/>
              </w:rPr>
              <w:t>(RO)</w:t>
            </w:r>
          </w:p>
        </w:tc>
      </w:tr>
      <w:tr w:rsidR="006D6D45" w:rsidRPr="0044551E" w14:paraId="39BE633F" w14:textId="77777777" w:rsidTr="0083682D">
        <w:trPr>
          <w:trHeight w:val="926"/>
        </w:trPr>
        <w:tc>
          <w:tcPr>
            <w:tcW w:w="215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41A0F" w14:textId="77777777" w:rsidR="006D6D45" w:rsidRPr="0044551E" w:rsidRDefault="006D6D45"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B2CD" w14:textId="41638BC7" w:rsidR="006D6D45" w:rsidRPr="0044551E" w:rsidRDefault="006D6D45" w:rsidP="006D6D45">
            <w:pPr>
              <w:spacing w:after="0" w:line="276" w:lineRule="auto"/>
              <w:jc w:val="both"/>
              <w:rPr>
                <w:rFonts w:cs="Open Sans"/>
                <w:b/>
                <w:color w:val="1F3864" w:themeColor="accent5" w:themeShade="80"/>
                <w:szCs w:val="20"/>
                <w:lang w:val="ro-RO"/>
              </w:rPr>
            </w:pPr>
            <w:r>
              <w:rPr>
                <w:rFonts w:eastAsia="Times New Roman" w:cs="Open Sans"/>
                <w:b/>
                <w:color w:val="1F3864" w:themeColor="accent5" w:themeShade="80"/>
                <w:szCs w:val="20"/>
                <w:lang w:val="ro-RO" w:bidi="en-US"/>
              </w:rPr>
              <w:t>Organizații asociate</w:t>
            </w:r>
            <w:r w:rsidRPr="0044551E">
              <w:rPr>
                <w:rFonts w:cs="Open Sans"/>
                <w:b/>
                <w:color w:val="1F3864" w:themeColor="accent5" w:themeShade="80"/>
                <w:szCs w:val="20"/>
                <w:lang w:val="ro-RO"/>
              </w:rPr>
              <w:t xml:space="preserve">: </w:t>
            </w:r>
          </w:p>
          <w:p w14:paraId="35567865" w14:textId="70B80B08" w:rsidR="006D6D45" w:rsidRPr="001E5381" w:rsidRDefault="006D6D45" w:rsidP="003620F5">
            <w:pPr>
              <w:spacing w:after="0" w:line="276" w:lineRule="auto"/>
              <w:jc w:val="both"/>
              <w:rPr>
                <w:rFonts w:eastAsia="Times New Roman" w:cs="Open Sans"/>
                <w:bCs/>
                <w:color w:val="1F3864" w:themeColor="accent5" w:themeShade="80"/>
                <w:szCs w:val="20"/>
                <w:lang w:val="ro-RO" w:bidi="en-US"/>
              </w:rPr>
            </w:pPr>
            <w:r w:rsidRPr="001E5381">
              <w:rPr>
                <w:rFonts w:eastAsia="Times New Roman" w:cs="Open Sans"/>
                <w:bCs/>
                <w:color w:val="1F3864" w:themeColor="accent5" w:themeShade="80"/>
                <w:szCs w:val="20"/>
                <w:lang w:val="ro-RO" w:bidi="en-US"/>
              </w:rPr>
              <w:t>AO1: Agenția Națională pentru Arii Naturale Protejate</w:t>
            </w:r>
            <w:r w:rsidR="001E5381">
              <w:rPr>
                <w:rFonts w:eastAsia="Times New Roman" w:cs="Open Sans"/>
                <w:bCs/>
                <w:color w:val="1F3864" w:themeColor="accent5" w:themeShade="80"/>
                <w:szCs w:val="20"/>
                <w:lang w:val="ro-RO" w:bidi="en-US"/>
              </w:rPr>
              <w:t xml:space="preserve"> (RO)</w:t>
            </w:r>
          </w:p>
          <w:p w14:paraId="2C68562A" w14:textId="4A570826" w:rsidR="006D6D45" w:rsidRPr="0044551E" w:rsidRDefault="006D6D45" w:rsidP="003620F5">
            <w:pPr>
              <w:spacing w:after="0" w:line="276" w:lineRule="auto"/>
              <w:jc w:val="both"/>
              <w:rPr>
                <w:rFonts w:eastAsia="Times New Roman" w:cs="Open Sans"/>
                <w:b/>
                <w:color w:val="1F3864" w:themeColor="accent5" w:themeShade="80"/>
                <w:szCs w:val="20"/>
                <w:lang w:val="ro-RO" w:bidi="en-US"/>
              </w:rPr>
            </w:pPr>
            <w:r w:rsidRPr="001E5381">
              <w:rPr>
                <w:rFonts w:eastAsia="Times New Roman" w:cs="Open Sans"/>
                <w:bCs/>
                <w:color w:val="1F3864" w:themeColor="accent5" w:themeShade="80"/>
                <w:szCs w:val="20"/>
                <w:lang w:val="ro-RO" w:bidi="en-US"/>
              </w:rPr>
              <w:t>AO2: Asociația Crescătorilor de Taurine din Satul Turulung</w:t>
            </w:r>
            <w:r w:rsidR="001E5381">
              <w:rPr>
                <w:rFonts w:eastAsia="Times New Roman" w:cs="Open Sans"/>
                <w:bCs/>
                <w:color w:val="1F3864" w:themeColor="accent5" w:themeShade="80"/>
                <w:szCs w:val="20"/>
                <w:lang w:val="ro-RO" w:bidi="en-US"/>
              </w:rPr>
              <w:t xml:space="preserve"> (RO)</w:t>
            </w:r>
          </w:p>
        </w:tc>
      </w:tr>
      <w:tr w:rsidR="00DF4008" w:rsidRPr="0044551E"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Buget total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6F43D01E" w:rsidR="006D6D45" w:rsidRPr="0044551E" w:rsidRDefault="006D6D45" w:rsidP="007B7096">
            <w:pPr>
              <w:spacing w:after="0" w:line="276" w:lineRule="auto"/>
              <w:jc w:val="both"/>
              <w:rPr>
                <w:rFonts w:cs="Open Sans"/>
                <w:color w:val="1F3864" w:themeColor="accent5" w:themeShade="80"/>
                <w:szCs w:val="20"/>
                <w:lang w:val="ro-RO" w:eastAsia="en-GB"/>
              </w:rPr>
            </w:pPr>
            <w:r w:rsidRPr="0044551E">
              <w:rPr>
                <w:rFonts w:cs="Open Sans"/>
                <w:color w:val="1F3864" w:themeColor="accent5" w:themeShade="80"/>
                <w:szCs w:val="20"/>
                <w:lang w:val="ro-RO" w:eastAsia="en-GB"/>
              </w:rPr>
              <w:t>1</w:t>
            </w:r>
            <w:r>
              <w:rPr>
                <w:rFonts w:cs="Open Sans"/>
                <w:color w:val="1F3864" w:themeColor="accent5" w:themeShade="80"/>
                <w:szCs w:val="20"/>
                <w:lang w:val="ro-RO" w:eastAsia="en-GB"/>
              </w:rPr>
              <w:t>.306.691,95</w:t>
            </w:r>
            <w:r w:rsidRPr="0044551E">
              <w:rPr>
                <w:rFonts w:cs="Open Sans"/>
                <w:color w:val="1F3864" w:themeColor="accent5" w:themeShade="80"/>
                <w:szCs w:val="20"/>
                <w:lang w:val="ro-RO" w:eastAsia="en-GB"/>
              </w:rPr>
              <w:t xml:space="preserve"> EUR </w:t>
            </w:r>
            <w:r>
              <w:rPr>
                <w:rFonts w:eastAsia="Times New Roman" w:cs="Open Sans"/>
                <w:color w:val="1F3864" w:themeColor="accent5" w:themeShade="80"/>
                <w:szCs w:val="20"/>
                <w:lang w:val="ro-RO" w:bidi="en-US"/>
              </w:rPr>
              <w:t>din care FEDR</w:t>
            </w:r>
            <w:r w:rsidRPr="0044551E">
              <w:rPr>
                <w:rFonts w:cs="Open Sans"/>
                <w:color w:val="1F3864" w:themeColor="accent5" w:themeShade="80"/>
                <w:szCs w:val="20"/>
                <w:lang w:val="ro-RO" w:eastAsia="en-GB"/>
              </w:rPr>
              <w:t xml:space="preserve"> </w:t>
            </w:r>
            <w:r>
              <w:rPr>
                <w:rFonts w:cs="Open Sans"/>
                <w:color w:val="1F3864" w:themeColor="accent5" w:themeShade="80"/>
                <w:szCs w:val="20"/>
                <w:lang w:val="ro-RO" w:eastAsia="en-GB"/>
              </w:rPr>
              <w:t>1.045.353,56</w:t>
            </w:r>
            <w:r w:rsidRPr="0044551E">
              <w:rPr>
                <w:rFonts w:cs="Open Sans"/>
                <w:color w:val="1F3864" w:themeColor="accent5" w:themeShade="80"/>
                <w:szCs w:val="20"/>
                <w:lang w:val="ro-RO" w:eastAsia="en-GB"/>
              </w:rPr>
              <w:t xml:space="preserve"> </w:t>
            </w:r>
            <w:r>
              <w:rPr>
                <w:rFonts w:eastAsia="Times New Roman" w:cs="Open Sans"/>
                <w:color w:val="1F3864" w:themeColor="accent5" w:themeShade="80"/>
                <w:szCs w:val="20"/>
                <w:lang w:val="ro-RO" w:bidi="en-US"/>
              </w:rPr>
              <w:t>EUR</w:t>
            </w:r>
            <w:r w:rsidRPr="0044551E">
              <w:rPr>
                <w:rFonts w:eastAsia="Times New Roman" w:cs="Open Sans"/>
                <w:color w:val="1F3864" w:themeColor="accent5" w:themeShade="80"/>
                <w:szCs w:val="20"/>
                <w:lang w:val="ro-RO" w:bidi="en-US"/>
              </w:rPr>
              <w:t xml:space="preserve"> </w:t>
            </w:r>
          </w:p>
        </w:tc>
      </w:tr>
      <w:tr w:rsidR="00DF4008" w:rsidRPr="0044551E"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Sumar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38B8A" w14:textId="77AAF5DA" w:rsidR="007277D8" w:rsidRDefault="00C832EB"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Proiectul </w:t>
            </w:r>
            <w:r w:rsidRPr="0044551E">
              <w:rPr>
                <w:rFonts w:cs="Open Sans"/>
                <w:b/>
                <w:bCs/>
                <w:i/>
                <w:iCs/>
                <w:color w:val="1F3864" w:themeColor="accent5" w:themeShade="80"/>
                <w:szCs w:val="20"/>
                <w:lang w:val="ro-RO"/>
              </w:rPr>
              <w:t>„</w:t>
            </w:r>
            <w:r w:rsidR="00DF6246" w:rsidRPr="00DF6246">
              <w:rPr>
                <w:rFonts w:cs="Open Sans"/>
                <w:b/>
                <w:bCs/>
                <w:i/>
                <w:iCs/>
                <w:color w:val="1F3864" w:themeColor="accent5" w:themeShade="80"/>
                <w:szCs w:val="20"/>
                <w:lang w:val="ro-RO"/>
              </w:rPr>
              <w:t>Managementul comun al conservării și conștientizării publice a valorilor naturale ale ariilor protejate de-a lungul cursului românesc și maghiar al râului Tur</w:t>
            </w:r>
            <w:r w:rsidRPr="0044551E">
              <w:rPr>
                <w:rFonts w:cs="Open Sans"/>
                <w:b/>
                <w:bCs/>
                <w:i/>
                <w:iCs/>
                <w:color w:val="1F3864" w:themeColor="accent5" w:themeShade="80"/>
                <w:szCs w:val="20"/>
                <w:lang w:val="ro-RO"/>
              </w:rPr>
              <w:t>” (ROHU00</w:t>
            </w:r>
            <w:r w:rsidR="006D6D45">
              <w:rPr>
                <w:rFonts w:cs="Open Sans"/>
                <w:b/>
                <w:bCs/>
                <w:i/>
                <w:iCs/>
                <w:color w:val="1F3864" w:themeColor="accent5" w:themeShade="80"/>
                <w:szCs w:val="20"/>
                <w:lang w:val="ro-RO"/>
              </w:rPr>
              <w:t>083</w:t>
            </w:r>
            <w:r w:rsidRPr="0044551E">
              <w:rPr>
                <w:rFonts w:cs="Open Sans"/>
                <w:b/>
                <w:bCs/>
                <w:i/>
                <w:iCs/>
                <w:color w:val="1F3864" w:themeColor="accent5" w:themeShade="80"/>
                <w:szCs w:val="20"/>
                <w:lang w:val="ro-RO"/>
              </w:rPr>
              <w:t xml:space="preserve"> – </w:t>
            </w:r>
            <w:r w:rsidR="006D6D45" w:rsidRPr="006D6D45">
              <w:rPr>
                <w:rFonts w:cs="Open Sans"/>
                <w:b/>
                <w:bCs/>
                <w:i/>
                <w:iCs/>
                <w:color w:val="1F3864" w:themeColor="accent5" w:themeShade="80"/>
                <w:szCs w:val="20"/>
                <w:lang w:val="ro-RO"/>
              </w:rPr>
              <w:t>TURRIVER 2023</w:t>
            </w:r>
            <w:r w:rsidRPr="0044551E">
              <w:rPr>
                <w:rFonts w:cs="Open Sans"/>
                <w:b/>
                <w:bCs/>
                <w:i/>
                <w:iCs/>
                <w:color w:val="1F3864" w:themeColor="accent5" w:themeShade="80"/>
                <w:szCs w:val="20"/>
                <w:lang w:val="ro-RO"/>
              </w:rPr>
              <w:t xml:space="preserve">) </w:t>
            </w:r>
            <w:r w:rsidR="007277D8">
              <w:rPr>
                <w:rFonts w:cs="Open Sans"/>
                <w:color w:val="1F3864" w:themeColor="accent5" w:themeShade="80"/>
                <w:szCs w:val="20"/>
                <w:lang w:val="ro-RO"/>
              </w:rPr>
              <w:t>își propune</w:t>
            </w:r>
            <w:r w:rsidR="007277D8" w:rsidRPr="007277D8">
              <w:rPr>
                <w:rFonts w:cs="Open Sans"/>
                <w:color w:val="1F3864" w:themeColor="accent5" w:themeShade="80"/>
                <w:szCs w:val="20"/>
                <w:lang w:val="ro-RO"/>
              </w:rPr>
              <w:t xml:space="preserve"> </w:t>
            </w:r>
            <w:r w:rsidR="001E5381">
              <w:rPr>
                <w:rFonts w:cs="Open Sans"/>
                <w:color w:val="1F3864" w:themeColor="accent5" w:themeShade="80"/>
                <w:szCs w:val="20"/>
                <w:lang w:val="ro-RO"/>
              </w:rPr>
              <w:t>să îmbunătățească</w:t>
            </w:r>
            <w:r w:rsidR="007277D8" w:rsidRPr="007277D8">
              <w:rPr>
                <w:rFonts w:cs="Open Sans"/>
                <w:color w:val="1F3864" w:themeColor="accent5" w:themeShade="80"/>
                <w:szCs w:val="20"/>
                <w:lang w:val="ro-RO"/>
              </w:rPr>
              <w:t xml:space="preserve"> st</w:t>
            </w:r>
            <w:r w:rsidR="001E5381">
              <w:rPr>
                <w:rFonts w:cs="Open Sans"/>
                <w:color w:val="1F3864" w:themeColor="accent5" w:themeShade="80"/>
                <w:szCs w:val="20"/>
                <w:lang w:val="ro-RO"/>
              </w:rPr>
              <w:t>area</w:t>
            </w:r>
            <w:r w:rsidR="007277D8" w:rsidRPr="007277D8">
              <w:rPr>
                <w:rFonts w:cs="Open Sans"/>
                <w:color w:val="1F3864" w:themeColor="accent5" w:themeShade="80"/>
                <w:szCs w:val="20"/>
                <w:lang w:val="ro-RO"/>
              </w:rPr>
              <w:t xml:space="preserve"> de conservare a valorilor naturale - habitate și specii de interes conservativ - din ariile protejate situate de-a lungul râului Tur </w:t>
            </w:r>
            <w:r w:rsidR="001E5381">
              <w:rPr>
                <w:rFonts w:cs="Open Sans"/>
                <w:color w:val="1F3864" w:themeColor="accent5" w:themeShade="80"/>
                <w:szCs w:val="20"/>
                <w:lang w:val="ro-RO"/>
              </w:rPr>
              <w:t>de pe teritoriul</w:t>
            </w:r>
            <w:r w:rsidR="007277D8" w:rsidRPr="007277D8">
              <w:rPr>
                <w:rFonts w:cs="Open Sans"/>
                <w:color w:val="1F3864" w:themeColor="accent5" w:themeShade="80"/>
                <w:szCs w:val="20"/>
                <w:lang w:val="ro-RO"/>
              </w:rPr>
              <w:t xml:space="preserve"> Români</w:t>
            </w:r>
            <w:r w:rsidR="001E5381">
              <w:rPr>
                <w:rFonts w:cs="Open Sans"/>
                <w:color w:val="1F3864" w:themeColor="accent5" w:themeShade="80"/>
                <w:szCs w:val="20"/>
                <w:lang w:val="ro-RO"/>
              </w:rPr>
              <w:t>ei</w:t>
            </w:r>
            <w:r w:rsidR="007277D8" w:rsidRPr="007277D8">
              <w:rPr>
                <w:rFonts w:cs="Open Sans"/>
                <w:color w:val="1F3864" w:themeColor="accent5" w:themeShade="80"/>
                <w:szCs w:val="20"/>
                <w:lang w:val="ro-RO"/>
              </w:rPr>
              <w:t xml:space="preserve"> și Ungari</w:t>
            </w:r>
            <w:r w:rsidR="001E5381">
              <w:rPr>
                <w:rFonts w:cs="Open Sans"/>
                <w:color w:val="1F3864" w:themeColor="accent5" w:themeShade="80"/>
                <w:szCs w:val="20"/>
                <w:lang w:val="ro-RO"/>
              </w:rPr>
              <w:t>ei</w:t>
            </w:r>
            <w:r w:rsidR="007277D8" w:rsidRPr="007277D8">
              <w:rPr>
                <w:rFonts w:cs="Open Sans"/>
                <w:color w:val="1F3864" w:themeColor="accent5" w:themeShade="80"/>
                <w:szCs w:val="20"/>
                <w:lang w:val="ro-RO"/>
              </w:rPr>
              <w:t xml:space="preserve">, prin implementarea planului </w:t>
            </w:r>
            <w:r w:rsidR="001E5381" w:rsidRPr="007277D8">
              <w:rPr>
                <w:rFonts w:cs="Open Sans"/>
                <w:color w:val="1F3864" w:themeColor="accent5" w:themeShade="80"/>
                <w:szCs w:val="20"/>
                <w:lang w:val="ro-RO"/>
              </w:rPr>
              <w:t>comun de acțiun</w:t>
            </w:r>
            <w:r w:rsidR="001E5381">
              <w:rPr>
                <w:rFonts w:cs="Open Sans"/>
                <w:color w:val="1F3864" w:themeColor="accent5" w:themeShade="80"/>
                <w:szCs w:val="20"/>
                <w:lang w:val="ro-RO"/>
              </w:rPr>
              <w:t>i</w:t>
            </w:r>
            <w:r w:rsidR="001E5381" w:rsidRPr="007277D8">
              <w:rPr>
                <w:rFonts w:cs="Open Sans"/>
                <w:color w:val="1F3864" w:themeColor="accent5" w:themeShade="80"/>
                <w:szCs w:val="20"/>
                <w:lang w:val="ro-RO"/>
              </w:rPr>
              <w:t xml:space="preserve"> </w:t>
            </w:r>
            <w:r w:rsidR="001E5381">
              <w:rPr>
                <w:rFonts w:cs="Open Sans"/>
                <w:color w:val="1F3864" w:themeColor="accent5" w:themeShade="80"/>
                <w:szCs w:val="20"/>
                <w:lang w:val="ro-RO"/>
              </w:rPr>
              <w:t xml:space="preserve">de </w:t>
            </w:r>
            <w:r w:rsidR="001E5381" w:rsidRPr="007277D8">
              <w:rPr>
                <w:rFonts w:cs="Open Sans"/>
                <w:color w:val="1F3864" w:themeColor="accent5" w:themeShade="80"/>
                <w:szCs w:val="20"/>
                <w:lang w:val="ro-RO"/>
              </w:rPr>
              <w:t xml:space="preserve">conservare </w:t>
            </w:r>
            <w:r w:rsidR="007277D8" w:rsidRPr="007277D8">
              <w:rPr>
                <w:rFonts w:cs="Open Sans"/>
                <w:color w:val="1F3864" w:themeColor="accent5" w:themeShade="80"/>
                <w:szCs w:val="20"/>
                <w:lang w:val="ro-RO"/>
              </w:rPr>
              <w:t xml:space="preserve">adoptat în urma proiectului </w:t>
            </w:r>
            <w:r w:rsidR="002F1AE6" w:rsidRPr="002F1AE6">
              <w:rPr>
                <w:rFonts w:cs="Open Sans"/>
                <w:color w:val="1F3864" w:themeColor="accent5" w:themeShade="80"/>
                <w:szCs w:val="20"/>
                <w:lang w:val="ro-RO"/>
              </w:rPr>
              <w:t xml:space="preserve">Interreg </w:t>
            </w:r>
            <w:r w:rsidR="007277D8" w:rsidRPr="007277D8">
              <w:rPr>
                <w:rFonts w:cs="Open Sans"/>
                <w:color w:val="1F3864" w:themeColor="accent5" w:themeShade="80"/>
                <w:szCs w:val="20"/>
                <w:lang w:val="ro-RO"/>
              </w:rPr>
              <w:t>RO</w:t>
            </w:r>
            <w:r w:rsidR="002F1AE6">
              <w:rPr>
                <w:rFonts w:cs="Open Sans"/>
                <w:color w:val="1F3864" w:themeColor="accent5" w:themeShade="80"/>
                <w:szCs w:val="20"/>
                <w:lang w:val="ro-RO"/>
              </w:rPr>
              <w:t>-</w:t>
            </w:r>
            <w:r w:rsidR="007277D8" w:rsidRPr="007277D8">
              <w:rPr>
                <w:rFonts w:cs="Open Sans"/>
                <w:color w:val="1F3864" w:themeColor="accent5" w:themeShade="80"/>
                <w:szCs w:val="20"/>
                <w:lang w:val="ro-RO"/>
              </w:rPr>
              <w:t>HU V-</w:t>
            </w:r>
            <w:r w:rsidR="0061313D">
              <w:rPr>
                <w:rFonts w:cs="Open Sans"/>
                <w:color w:val="1F3864" w:themeColor="accent5" w:themeShade="80"/>
                <w:szCs w:val="20"/>
                <w:lang w:val="ro-RO"/>
              </w:rPr>
              <w:t>A</w:t>
            </w:r>
            <w:r w:rsidR="007277D8" w:rsidRPr="007277D8">
              <w:rPr>
                <w:rFonts w:cs="Open Sans"/>
                <w:color w:val="1F3864" w:themeColor="accent5" w:themeShade="80"/>
                <w:szCs w:val="20"/>
                <w:lang w:val="ro-RO"/>
              </w:rPr>
              <w:t xml:space="preserve"> (ROHU</w:t>
            </w:r>
            <w:r w:rsidR="00023243">
              <w:rPr>
                <w:rFonts w:cs="Open Sans"/>
                <w:color w:val="1F3864" w:themeColor="accent5" w:themeShade="80"/>
                <w:szCs w:val="20"/>
                <w:lang w:val="ro-RO"/>
              </w:rPr>
              <w:t>-</w:t>
            </w:r>
            <w:r w:rsidR="007277D8" w:rsidRPr="007277D8">
              <w:rPr>
                <w:rFonts w:cs="Open Sans"/>
                <w:color w:val="1F3864" w:themeColor="accent5" w:themeShade="80"/>
                <w:szCs w:val="20"/>
                <w:lang w:val="ro-RO"/>
              </w:rPr>
              <w:t xml:space="preserve">79 TURRIVER) și prin campania de conștientizare a importanței conservării valorilor naturale </w:t>
            </w:r>
            <w:r w:rsidR="001E5381">
              <w:rPr>
                <w:rFonts w:cs="Open Sans"/>
                <w:color w:val="1F3864" w:themeColor="accent5" w:themeShade="80"/>
                <w:szCs w:val="20"/>
                <w:lang w:val="ro-RO"/>
              </w:rPr>
              <w:t>organizat</w:t>
            </w:r>
            <w:r w:rsidR="001E5381">
              <w:rPr>
                <w:rFonts w:cs="Open Sans"/>
                <w:color w:val="1F3864" w:themeColor="accent5" w:themeShade="80"/>
                <w:szCs w:val="20"/>
              </w:rPr>
              <w:t xml:space="preserve">ă </w:t>
            </w:r>
            <w:r w:rsidR="001E5381">
              <w:rPr>
                <w:rFonts w:cs="Open Sans"/>
                <w:color w:val="1F3864" w:themeColor="accent5" w:themeShade="80"/>
                <w:szCs w:val="20"/>
                <w:lang w:val="ro-RO"/>
              </w:rPr>
              <w:t>în</w:t>
            </w:r>
            <w:r w:rsidR="007277D8" w:rsidRPr="007277D8">
              <w:rPr>
                <w:rFonts w:cs="Open Sans"/>
                <w:color w:val="1F3864" w:themeColor="accent5" w:themeShade="80"/>
                <w:szCs w:val="20"/>
                <w:lang w:val="ro-RO"/>
              </w:rPr>
              <w:t xml:space="preserve"> zona </w:t>
            </w:r>
            <w:r w:rsidR="001E5381">
              <w:rPr>
                <w:rFonts w:cs="Open Sans"/>
                <w:color w:val="1F3864" w:themeColor="accent5" w:themeShade="80"/>
                <w:szCs w:val="20"/>
                <w:lang w:val="ro-RO"/>
              </w:rPr>
              <w:t>vizată</w:t>
            </w:r>
            <w:r w:rsidR="007277D8" w:rsidRPr="007277D8">
              <w:rPr>
                <w:rFonts w:cs="Open Sans"/>
                <w:color w:val="1F3864" w:themeColor="accent5" w:themeShade="80"/>
                <w:szCs w:val="20"/>
                <w:lang w:val="ro-RO"/>
              </w:rPr>
              <w:t>.</w:t>
            </w:r>
          </w:p>
          <w:p w14:paraId="1019951A" w14:textId="72B40B63" w:rsidR="007277D8" w:rsidRPr="007277D8" w:rsidRDefault="007277D8" w:rsidP="0072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277D8">
              <w:rPr>
                <w:rFonts w:cs="Open Sans"/>
                <w:color w:val="1F3864" w:themeColor="accent5" w:themeShade="80"/>
                <w:szCs w:val="20"/>
                <w:lang w:val="ro-RO"/>
              </w:rPr>
              <w:t xml:space="preserve">Pentru a sensibiliza comunitățile locale cu privire la necesitatea de a păstra valorile naturale ale ariilor protejate, proiectul se adresează </w:t>
            </w:r>
            <w:r>
              <w:rPr>
                <w:rFonts w:cs="Open Sans"/>
                <w:color w:val="1F3864" w:themeColor="accent5" w:themeShade="80"/>
                <w:szCs w:val="20"/>
                <w:lang w:val="ro-RO"/>
              </w:rPr>
              <w:t xml:space="preserve">celor </w:t>
            </w:r>
            <w:r w:rsidRPr="007277D8">
              <w:rPr>
                <w:rFonts w:cs="Open Sans"/>
                <w:color w:val="1F3864" w:themeColor="accent5" w:themeShade="80"/>
                <w:szCs w:val="20"/>
                <w:lang w:val="ro-RO"/>
              </w:rPr>
              <w:t xml:space="preserve">două </w:t>
            </w:r>
            <w:r>
              <w:rPr>
                <w:rFonts w:cs="Open Sans"/>
                <w:color w:val="1F3864" w:themeColor="accent5" w:themeShade="80"/>
                <w:szCs w:val="20"/>
                <w:lang w:val="ro-RO"/>
              </w:rPr>
              <w:t>grupuri</w:t>
            </w:r>
            <w:r w:rsidRPr="007277D8">
              <w:rPr>
                <w:rFonts w:cs="Open Sans"/>
                <w:color w:val="1F3864" w:themeColor="accent5" w:themeShade="80"/>
                <w:szCs w:val="20"/>
                <w:lang w:val="ro-RO"/>
              </w:rPr>
              <w:t xml:space="preserve"> </w:t>
            </w:r>
            <w:r w:rsidR="00632218">
              <w:rPr>
                <w:rFonts w:cs="Open Sans"/>
                <w:color w:val="1F3864" w:themeColor="accent5" w:themeShade="80"/>
                <w:szCs w:val="20"/>
                <w:lang w:val="ro-RO"/>
              </w:rPr>
              <w:t>țintă</w:t>
            </w:r>
            <w:r w:rsidRPr="007277D8">
              <w:rPr>
                <w:rFonts w:cs="Open Sans"/>
                <w:color w:val="1F3864" w:themeColor="accent5" w:themeShade="80"/>
                <w:szCs w:val="20"/>
                <w:lang w:val="ro-RO"/>
              </w:rPr>
              <w:t>: copiii și tinerii din unitățile de învățământ ale comunităților locale și fermierii, care prin activitatea lor</w:t>
            </w:r>
            <w:r w:rsidR="00632218">
              <w:rPr>
                <w:rFonts w:cs="Open Sans"/>
                <w:color w:val="1F3864" w:themeColor="accent5" w:themeShade="80"/>
                <w:szCs w:val="20"/>
                <w:lang w:val="ro-RO"/>
              </w:rPr>
              <w:t>,</w:t>
            </w:r>
            <w:r w:rsidRPr="007277D8">
              <w:rPr>
                <w:rFonts w:cs="Open Sans"/>
                <w:color w:val="1F3864" w:themeColor="accent5" w:themeShade="80"/>
                <w:szCs w:val="20"/>
                <w:lang w:val="ro-RO"/>
              </w:rPr>
              <w:t xml:space="preserve"> au un impact direct asupra terenurilor din ariile protejate.</w:t>
            </w:r>
          </w:p>
          <w:p w14:paraId="769F20B1" w14:textId="37E8E58C" w:rsidR="007120ED" w:rsidRPr="0044551E" w:rsidRDefault="007277D8" w:rsidP="0072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277D8">
              <w:rPr>
                <w:rFonts w:cs="Open Sans"/>
                <w:color w:val="1F3864" w:themeColor="accent5" w:themeShade="80"/>
                <w:szCs w:val="20"/>
                <w:lang w:val="ro-RO"/>
              </w:rPr>
              <w:t xml:space="preserve">Activitățile propuse pun accentul pe unicitatea peisajului, pe bogăția </w:t>
            </w:r>
            <w:r w:rsidR="009D2EB0">
              <w:rPr>
                <w:rFonts w:cs="Open Sans"/>
                <w:color w:val="1F3864" w:themeColor="accent5" w:themeShade="80"/>
                <w:szCs w:val="20"/>
                <w:lang w:val="ro-RO"/>
              </w:rPr>
              <w:t>din</w:t>
            </w:r>
            <w:r w:rsidRPr="007277D8">
              <w:rPr>
                <w:rFonts w:cs="Open Sans"/>
                <w:color w:val="1F3864" w:themeColor="accent5" w:themeShade="80"/>
                <w:szCs w:val="20"/>
                <w:lang w:val="ro-RO"/>
              </w:rPr>
              <w:t xml:space="preserve"> habitate și specii</w:t>
            </w:r>
            <w:r w:rsidR="009D2EB0">
              <w:rPr>
                <w:rFonts w:cs="Open Sans"/>
                <w:color w:val="1F3864" w:themeColor="accent5" w:themeShade="80"/>
                <w:szCs w:val="20"/>
                <w:lang w:val="ro-RO"/>
              </w:rPr>
              <w:t>le</w:t>
            </w:r>
            <w:r w:rsidRPr="007277D8">
              <w:rPr>
                <w:rFonts w:cs="Open Sans"/>
                <w:color w:val="1F3864" w:themeColor="accent5" w:themeShade="80"/>
                <w:szCs w:val="20"/>
                <w:lang w:val="ro-RO"/>
              </w:rPr>
              <w:t xml:space="preserve"> zonei, precum și pe metodele de coexistență cu acestea.</w:t>
            </w:r>
          </w:p>
        </w:tc>
      </w:tr>
      <w:tr w:rsidR="00DF4008" w:rsidRPr="0044551E"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lastRenderedPageBreak/>
              <w:t>Rezultate principale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BA72" w14:textId="77777777" w:rsidR="0044551E" w:rsidRDefault="009D2EB0" w:rsidP="009D2EB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9D2EB0">
              <w:rPr>
                <w:rFonts w:cs="Open Sans"/>
                <w:color w:val="1F3864" w:themeColor="accent5" w:themeShade="80"/>
                <w:szCs w:val="20"/>
                <w:lang w:val="ro-RO"/>
              </w:rPr>
              <w:t>Principalele rezultate ale proiectului sunt:</w:t>
            </w:r>
          </w:p>
          <w:p w14:paraId="2A499228" w14:textId="77777777" w:rsidR="009D2EB0" w:rsidRDefault="009D2EB0" w:rsidP="009D2EB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2"/>
              <w:jc w:val="both"/>
              <w:rPr>
                <w:rFonts w:cs="Open Sans"/>
                <w:color w:val="1F3864" w:themeColor="accent5" w:themeShade="80"/>
                <w:szCs w:val="20"/>
                <w:lang w:val="ro-RO"/>
              </w:rPr>
            </w:pPr>
            <w:r w:rsidRPr="009D2EB0">
              <w:rPr>
                <w:rFonts w:cs="Open Sans"/>
                <w:b/>
                <w:bCs/>
                <w:color w:val="1F3864" w:themeColor="accent5" w:themeShade="80"/>
                <w:szCs w:val="20"/>
                <w:lang w:val="ro-RO"/>
              </w:rPr>
              <w:t>Un plan de acțiune comun</w:t>
            </w:r>
            <w:r w:rsidRPr="009D2EB0">
              <w:rPr>
                <w:rFonts w:cs="Open Sans"/>
                <w:color w:val="1F3864" w:themeColor="accent5" w:themeShade="80"/>
                <w:szCs w:val="20"/>
                <w:lang w:val="ro-RO"/>
              </w:rPr>
              <w:t xml:space="preserve"> </w:t>
            </w:r>
            <w:r w:rsidRPr="009D2EB0">
              <w:rPr>
                <w:rFonts w:cs="Open Sans"/>
                <w:b/>
                <w:bCs/>
                <w:color w:val="1F3864" w:themeColor="accent5" w:themeShade="80"/>
                <w:szCs w:val="20"/>
                <w:lang w:val="ro-RO"/>
              </w:rPr>
              <w:t>revizuit</w:t>
            </w:r>
            <w:r w:rsidRPr="009D2EB0">
              <w:rPr>
                <w:rFonts w:cs="Open Sans"/>
                <w:color w:val="1F3864" w:themeColor="accent5" w:themeShade="80"/>
                <w:szCs w:val="20"/>
                <w:lang w:val="ro-RO"/>
              </w:rPr>
              <w:t xml:space="preserve"> </w:t>
            </w:r>
            <w:r>
              <w:rPr>
                <w:rFonts w:cs="Open Sans"/>
                <w:color w:val="1F3864" w:themeColor="accent5" w:themeShade="80"/>
                <w:szCs w:val="20"/>
                <w:lang w:val="ro-RO"/>
              </w:rPr>
              <w:t>pentru</w:t>
            </w:r>
            <w:r w:rsidRPr="009D2EB0">
              <w:rPr>
                <w:rFonts w:cs="Open Sans"/>
                <w:color w:val="1F3864" w:themeColor="accent5" w:themeShade="80"/>
                <w:szCs w:val="20"/>
                <w:lang w:val="ro-RO"/>
              </w:rPr>
              <w:t xml:space="preserve"> conservarea ariilor protejate de-a lungul cursului românesc și maghiar al râului Tur, prin monitorizarea și reevaluarea stării de conservare a speciilor de interes conservativ și a celor invazive;</w:t>
            </w:r>
          </w:p>
          <w:p w14:paraId="2B533479" w14:textId="16B410AD" w:rsidR="009D2EB0" w:rsidRDefault="009D2EB0" w:rsidP="009D2EB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2"/>
              <w:jc w:val="both"/>
              <w:rPr>
                <w:rFonts w:cs="Open Sans"/>
                <w:color w:val="1F3864" w:themeColor="accent5" w:themeShade="80"/>
                <w:szCs w:val="20"/>
                <w:lang w:val="ro-RO"/>
              </w:rPr>
            </w:pPr>
            <w:r w:rsidRPr="009D2EB0">
              <w:rPr>
                <w:rFonts w:cs="Open Sans"/>
                <w:b/>
                <w:bCs/>
                <w:color w:val="1F3864" w:themeColor="accent5" w:themeShade="80"/>
                <w:szCs w:val="20"/>
                <w:lang w:val="ro-RO"/>
              </w:rPr>
              <w:t xml:space="preserve">Îmbunătățirea stării de conservare a ecosistemelor </w:t>
            </w:r>
            <w:r>
              <w:rPr>
                <w:rFonts w:cs="Open Sans"/>
                <w:b/>
                <w:bCs/>
                <w:color w:val="1F3864" w:themeColor="accent5" w:themeShade="80"/>
                <w:szCs w:val="20"/>
                <w:lang w:val="ro-RO"/>
              </w:rPr>
              <w:t xml:space="preserve">din </w:t>
            </w:r>
            <w:r w:rsidR="002F1AE6">
              <w:rPr>
                <w:rFonts w:cs="Open Sans"/>
                <w:b/>
                <w:bCs/>
                <w:color w:val="1F3864" w:themeColor="accent5" w:themeShade="80"/>
                <w:szCs w:val="20"/>
                <w:lang w:val="ro-RO"/>
              </w:rPr>
              <w:t>habitatele</w:t>
            </w:r>
            <w:r w:rsidRPr="009D2EB0">
              <w:rPr>
                <w:rFonts w:cs="Open Sans"/>
                <w:b/>
                <w:bCs/>
                <w:color w:val="1F3864" w:themeColor="accent5" w:themeShade="80"/>
                <w:szCs w:val="20"/>
                <w:lang w:val="ro-RO"/>
              </w:rPr>
              <w:t xml:space="preserve"> umede de interes comunitar din siturile Natura 2000</w:t>
            </w:r>
            <w:r w:rsidRPr="009D2EB0">
              <w:rPr>
                <w:rFonts w:cs="Open Sans"/>
                <w:color w:val="1F3864" w:themeColor="accent5" w:themeShade="80"/>
                <w:szCs w:val="20"/>
                <w:lang w:val="ro-RO"/>
              </w:rPr>
              <w:t xml:space="preserve"> </w:t>
            </w:r>
            <w:r w:rsidR="00DB7FA3">
              <w:rPr>
                <w:rFonts w:cs="Open Sans"/>
                <w:color w:val="1F3864" w:themeColor="accent5" w:themeShade="80"/>
                <w:szCs w:val="20"/>
                <w:lang w:val="ro-RO"/>
              </w:rPr>
              <w:t>situate</w:t>
            </w:r>
            <w:r w:rsidRPr="009D2EB0">
              <w:rPr>
                <w:rFonts w:cs="Open Sans"/>
                <w:color w:val="1F3864" w:themeColor="accent5" w:themeShade="80"/>
                <w:szCs w:val="20"/>
                <w:lang w:val="ro-RO"/>
              </w:rPr>
              <w:t xml:space="preserve"> pe cursul inferior al râului Tur, prin măsuri de conservare implementate în cadrul proiectului</w:t>
            </w:r>
            <w:r>
              <w:rPr>
                <w:rFonts w:cs="Open Sans"/>
                <w:color w:val="1F3864" w:themeColor="accent5" w:themeShade="80"/>
                <w:szCs w:val="20"/>
                <w:lang w:val="ro-RO"/>
              </w:rPr>
              <w:t>;</w:t>
            </w:r>
          </w:p>
          <w:p w14:paraId="7B3489EC" w14:textId="7365323F" w:rsidR="009D2EB0" w:rsidRDefault="009D2EB0" w:rsidP="009D2EB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2"/>
              <w:jc w:val="both"/>
              <w:rPr>
                <w:rFonts w:cs="Open Sans"/>
                <w:color w:val="1F3864" w:themeColor="accent5" w:themeShade="80"/>
                <w:szCs w:val="20"/>
                <w:lang w:val="ro-RO"/>
              </w:rPr>
            </w:pPr>
            <w:r w:rsidRPr="009D2EB0">
              <w:rPr>
                <w:rFonts w:cs="Open Sans"/>
                <w:b/>
                <w:bCs/>
                <w:color w:val="1F3864" w:themeColor="accent5" w:themeShade="80"/>
                <w:szCs w:val="20"/>
                <w:lang w:val="ro-RO"/>
              </w:rPr>
              <w:t xml:space="preserve">3 tipuri de măsuri de conservare </w:t>
            </w:r>
            <w:r w:rsidRPr="009D2EB0">
              <w:rPr>
                <w:rFonts w:cs="Open Sans"/>
                <w:color w:val="1F3864" w:themeColor="accent5" w:themeShade="80"/>
                <w:szCs w:val="20"/>
                <w:lang w:val="ro-RO"/>
              </w:rPr>
              <w:t>implementate, care vor produce o îmbunătățire peisagistică a ariilor naturale protejate: instala</w:t>
            </w:r>
            <w:r>
              <w:rPr>
                <w:rFonts w:cs="Open Sans"/>
                <w:color w:val="1F3864" w:themeColor="accent5" w:themeShade="80"/>
                <w:szCs w:val="20"/>
                <w:lang w:val="ro-RO"/>
              </w:rPr>
              <w:t xml:space="preserve">rea de </w:t>
            </w:r>
            <w:r w:rsidRPr="009D2EB0">
              <w:rPr>
                <w:rFonts w:cs="Open Sans"/>
                <w:color w:val="1F3864" w:themeColor="accent5" w:themeShade="80"/>
                <w:szCs w:val="20"/>
                <w:lang w:val="ro-RO"/>
              </w:rPr>
              <w:t>adăposturi artificiale pentru lilieci și păsări, restaura</w:t>
            </w:r>
            <w:r>
              <w:rPr>
                <w:rFonts w:cs="Open Sans"/>
                <w:color w:val="1F3864" w:themeColor="accent5" w:themeShade="80"/>
                <w:szCs w:val="20"/>
                <w:lang w:val="ro-RO"/>
              </w:rPr>
              <w:t>rea</w:t>
            </w:r>
            <w:r w:rsidRPr="009D2EB0">
              <w:rPr>
                <w:rFonts w:cs="Open Sans"/>
                <w:color w:val="1F3864" w:themeColor="accent5" w:themeShade="80"/>
                <w:szCs w:val="20"/>
                <w:lang w:val="ro-RO"/>
              </w:rPr>
              <w:t xml:space="preserve"> habitatele umede și planta</w:t>
            </w:r>
            <w:r>
              <w:rPr>
                <w:rFonts w:cs="Open Sans"/>
                <w:color w:val="1F3864" w:themeColor="accent5" w:themeShade="80"/>
                <w:szCs w:val="20"/>
                <w:lang w:val="ro-RO"/>
              </w:rPr>
              <w:t>rea de</w:t>
            </w:r>
            <w:r w:rsidRPr="009D2EB0">
              <w:rPr>
                <w:rFonts w:cs="Open Sans"/>
                <w:color w:val="1F3864" w:themeColor="accent5" w:themeShade="80"/>
                <w:szCs w:val="20"/>
                <w:lang w:val="ro-RO"/>
              </w:rPr>
              <w:t xml:space="preserve"> arbori pe pășuni;</w:t>
            </w:r>
          </w:p>
          <w:p w14:paraId="56B4F8E5" w14:textId="4146CE5F" w:rsidR="009D2EB0" w:rsidRDefault="009D2EB0" w:rsidP="009D2EB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2"/>
              <w:jc w:val="both"/>
              <w:rPr>
                <w:rFonts w:cs="Open Sans"/>
                <w:color w:val="1F3864" w:themeColor="accent5" w:themeShade="80"/>
                <w:szCs w:val="20"/>
                <w:lang w:val="ro-RO"/>
              </w:rPr>
            </w:pPr>
            <w:r w:rsidRPr="009D2EB0">
              <w:rPr>
                <w:rFonts w:cs="Open Sans"/>
                <w:b/>
                <w:bCs/>
                <w:color w:val="1F3864" w:themeColor="accent5" w:themeShade="80"/>
                <w:szCs w:val="20"/>
                <w:lang w:val="ro-RO"/>
              </w:rPr>
              <w:t>Creșterea gradului de acceptare</w:t>
            </w:r>
            <w:r w:rsidRPr="009D2EB0">
              <w:rPr>
                <w:rFonts w:cs="Open Sans"/>
                <w:color w:val="1F3864" w:themeColor="accent5" w:themeShade="80"/>
                <w:szCs w:val="20"/>
                <w:lang w:val="ro-RO"/>
              </w:rPr>
              <w:t xml:space="preserve"> a ariilor protejate în rândul comunităților locale, prin intermediul activităților de sensibilizare a publicului </w:t>
            </w:r>
            <w:r w:rsidR="00023243">
              <w:rPr>
                <w:rFonts w:cs="Open Sans"/>
                <w:color w:val="1F3864" w:themeColor="accent5" w:themeShade="80"/>
                <w:szCs w:val="20"/>
                <w:lang w:val="ro-RO"/>
              </w:rPr>
              <w:t>organizate</w:t>
            </w:r>
            <w:r w:rsidRPr="009D2EB0">
              <w:rPr>
                <w:rFonts w:cs="Open Sans"/>
                <w:color w:val="1F3864" w:themeColor="accent5" w:themeShade="80"/>
                <w:szCs w:val="20"/>
                <w:lang w:val="ro-RO"/>
              </w:rPr>
              <w:t>;</w:t>
            </w:r>
          </w:p>
          <w:p w14:paraId="38422A86" w14:textId="6D4EAEE1" w:rsidR="009D2EB0" w:rsidRDefault="009D2EB0" w:rsidP="009D2EB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2"/>
              <w:jc w:val="both"/>
              <w:rPr>
                <w:rFonts w:cs="Open Sans"/>
                <w:color w:val="1F3864" w:themeColor="accent5" w:themeShade="80"/>
                <w:szCs w:val="20"/>
                <w:lang w:val="ro-RO"/>
              </w:rPr>
            </w:pPr>
            <w:r w:rsidRPr="009D2EB0">
              <w:rPr>
                <w:rFonts w:cs="Open Sans"/>
                <w:b/>
                <w:bCs/>
                <w:color w:val="1F3864" w:themeColor="accent5" w:themeShade="80"/>
                <w:szCs w:val="20"/>
                <w:lang w:val="ro-RO"/>
              </w:rPr>
              <w:t>O strategie/un plan de acțiune comun elaborat</w:t>
            </w:r>
            <w:r w:rsidRPr="009D2EB0">
              <w:rPr>
                <w:rFonts w:cs="Open Sans"/>
                <w:color w:val="1F3864" w:themeColor="accent5" w:themeShade="80"/>
                <w:szCs w:val="20"/>
                <w:lang w:val="ro-RO"/>
              </w:rPr>
              <w:t xml:space="preserve"> prin revizuirea/actualizarea planului de acțiune comun de conservare elaborat în cadrul proiect</w:t>
            </w:r>
            <w:r>
              <w:rPr>
                <w:rFonts w:cs="Open Sans"/>
                <w:color w:val="1F3864" w:themeColor="accent5" w:themeShade="80"/>
                <w:szCs w:val="20"/>
                <w:lang w:val="ro-RO"/>
              </w:rPr>
              <w:t xml:space="preserve">ului </w:t>
            </w:r>
            <w:r w:rsidR="0061313D" w:rsidRPr="00CC7385">
              <w:rPr>
                <w:rFonts w:cs="Open Sans"/>
                <w:color w:val="1F3864" w:themeColor="accent5" w:themeShade="80"/>
                <w:szCs w:val="20"/>
                <w:lang w:val="ro-RO"/>
              </w:rPr>
              <w:t xml:space="preserve">Interreg </w:t>
            </w:r>
            <w:r w:rsidR="0061313D">
              <w:rPr>
                <w:rFonts w:cs="Open Sans"/>
                <w:color w:val="1F3864" w:themeColor="accent5" w:themeShade="80"/>
                <w:szCs w:val="20"/>
                <w:lang w:val="ro-RO"/>
              </w:rPr>
              <w:t xml:space="preserve">RO-HU V-A </w:t>
            </w:r>
            <w:r w:rsidRPr="009D2EB0">
              <w:rPr>
                <w:rFonts w:cs="Open Sans"/>
                <w:color w:val="1F3864" w:themeColor="accent5" w:themeShade="80"/>
                <w:szCs w:val="20"/>
                <w:lang w:val="ro-RO"/>
              </w:rPr>
              <w:t>ROHU-79 prin includerea unui studiu al speciilor de păsări care nu au fost studiate</w:t>
            </w:r>
            <w:r w:rsidR="00DB7FA3">
              <w:rPr>
                <w:rFonts w:cs="Open Sans"/>
                <w:color w:val="1F3864" w:themeColor="accent5" w:themeShade="80"/>
                <w:szCs w:val="20"/>
                <w:lang w:val="ro-RO"/>
              </w:rPr>
              <w:t xml:space="preserve">/ analizate </w:t>
            </w:r>
            <w:r w:rsidRPr="009D2EB0">
              <w:rPr>
                <w:rFonts w:cs="Open Sans"/>
                <w:color w:val="1F3864" w:themeColor="accent5" w:themeShade="80"/>
                <w:szCs w:val="20"/>
                <w:lang w:val="ro-RO"/>
              </w:rPr>
              <w:t>în cadrul proiectului anterior;</w:t>
            </w:r>
          </w:p>
          <w:p w14:paraId="7A634EF4" w14:textId="658EAF52" w:rsidR="009D2EB0" w:rsidRDefault="009D2EB0" w:rsidP="009D2EB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2"/>
              <w:jc w:val="both"/>
              <w:rPr>
                <w:rFonts w:cs="Open Sans"/>
                <w:color w:val="1F3864" w:themeColor="accent5" w:themeShade="80"/>
                <w:szCs w:val="20"/>
                <w:lang w:val="ro-RO"/>
              </w:rPr>
            </w:pPr>
            <w:r w:rsidRPr="009D2EB0">
              <w:rPr>
                <w:rFonts w:cs="Open Sans"/>
                <w:b/>
                <w:bCs/>
                <w:color w:val="1F3864" w:themeColor="accent5" w:themeShade="80"/>
                <w:szCs w:val="20"/>
                <w:lang w:val="ro-RO"/>
              </w:rPr>
              <w:t>trei tipuri de soluții elaborate</w:t>
            </w:r>
            <w:r w:rsidRPr="009D2EB0">
              <w:rPr>
                <w:rFonts w:cs="Open Sans"/>
                <w:color w:val="1F3864" w:themeColor="accent5" w:themeShade="80"/>
                <w:szCs w:val="20"/>
                <w:lang w:val="ro-RO"/>
              </w:rPr>
              <w:t xml:space="preserve"> pentru refacerea habitatelor </w:t>
            </w:r>
            <w:r w:rsidR="00DB7FA3">
              <w:rPr>
                <w:rFonts w:cs="Open Sans"/>
                <w:color w:val="1F3864" w:themeColor="accent5" w:themeShade="80"/>
                <w:szCs w:val="20"/>
                <w:lang w:val="ro-RO"/>
              </w:rPr>
              <w:t xml:space="preserve">din </w:t>
            </w:r>
            <w:r w:rsidRPr="009D2EB0">
              <w:rPr>
                <w:rFonts w:cs="Open Sans"/>
                <w:color w:val="1F3864" w:themeColor="accent5" w:themeShade="80"/>
                <w:szCs w:val="20"/>
                <w:lang w:val="ro-RO"/>
              </w:rPr>
              <w:t>zone</w:t>
            </w:r>
            <w:r w:rsidR="00DB7FA3">
              <w:rPr>
                <w:rFonts w:cs="Open Sans"/>
                <w:color w:val="1F3864" w:themeColor="accent5" w:themeShade="80"/>
                <w:szCs w:val="20"/>
                <w:lang w:val="ro-RO"/>
              </w:rPr>
              <w:t>le</w:t>
            </w:r>
            <w:r w:rsidRPr="009D2EB0">
              <w:rPr>
                <w:rFonts w:cs="Open Sans"/>
                <w:color w:val="1F3864" w:themeColor="accent5" w:themeShade="80"/>
                <w:szCs w:val="20"/>
                <w:lang w:val="ro-RO"/>
              </w:rPr>
              <w:t xml:space="preserve"> umede, refacerea pășunilor împădurite și </w:t>
            </w:r>
            <w:r w:rsidR="00DB7FA3">
              <w:rPr>
                <w:rFonts w:cs="Open Sans"/>
                <w:color w:val="1F3864" w:themeColor="accent5" w:themeShade="80"/>
                <w:szCs w:val="20"/>
                <w:lang w:val="ro-RO"/>
              </w:rPr>
              <w:t>monitorizarea</w:t>
            </w:r>
            <w:r w:rsidRPr="009D2EB0">
              <w:rPr>
                <w:rFonts w:cs="Open Sans"/>
                <w:color w:val="1F3864" w:themeColor="accent5" w:themeShade="80"/>
                <w:szCs w:val="20"/>
                <w:lang w:val="ro-RO"/>
              </w:rPr>
              <w:t xml:space="preserve"> speciilor de lilieci și păsări de interes conservativ;</w:t>
            </w:r>
          </w:p>
          <w:p w14:paraId="1245BC97" w14:textId="14E1B1BD" w:rsidR="009D2EB0" w:rsidRDefault="009D2EB0" w:rsidP="009D2EB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2"/>
              <w:jc w:val="both"/>
              <w:rPr>
                <w:rFonts w:cs="Open Sans"/>
                <w:color w:val="1F3864" w:themeColor="accent5" w:themeShade="80"/>
                <w:szCs w:val="20"/>
                <w:lang w:val="ro-RO"/>
              </w:rPr>
            </w:pPr>
            <w:r w:rsidRPr="009D2EB0">
              <w:rPr>
                <w:rFonts w:cs="Open Sans"/>
                <w:color w:val="1F3864" w:themeColor="accent5" w:themeShade="80"/>
                <w:szCs w:val="20"/>
                <w:lang w:val="ro-RO"/>
              </w:rPr>
              <w:t xml:space="preserve">Studierea </w:t>
            </w:r>
            <w:r w:rsidRPr="009D2EB0">
              <w:rPr>
                <w:rFonts w:cs="Open Sans"/>
                <w:b/>
                <w:bCs/>
                <w:color w:val="1F3864" w:themeColor="accent5" w:themeShade="80"/>
                <w:szCs w:val="20"/>
                <w:lang w:val="ro-RO"/>
              </w:rPr>
              <w:t>stării de conservare a habitatelor și speciilor</w:t>
            </w:r>
            <w:r w:rsidRPr="009D2EB0">
              <w:rPr>
                <w:rFonts w:cs="Open Sans"/>
                <w:color w:val="1F3864" w:themeColor="accent5" w:themeShade="80"/>
                <w:szCs w:val="20"/>
                <w:lang w:val="ro-RO"/>
              </w:rPr>
              <w:t xml:space="preserve"> de interes comunitar și pregătirea și prioritizarea măsurilor de conservare necesare în cadrul unui atelier de lucru</w:t>
            </w:r>
            <w:r w:rsidR="000C3B2F">
              <w:rPr>
                <w:rFonts w:cs="Open Sans"/>
                <w:color w:val="1F3864" w:themeColor="accent5" w:themeShade="80"/>
                <w:szCs w:val="20"/>
                <w:lang w:val="ro-RO"/>
              </w:rPr>
              <w:t xml:space="preserve">/eveniment </w:t>
            </w:r>
            <w:r w:rsidRPr="009D2EB0">
              <w:rPr>
                <w:rFonts w:cs="Open Sans"/>
                <w:color w:val="1F3864" w:themeColor="accent5" w:themeShade="80"/>
                <w:szCs w:val="20"/>
                <w:lang w:val="ro-RO"/>
              </w:rPr>
              <w:t>de 3 zile</w:t>
            </w:r>
            <w:r w:rsidR="00023243">
              <w:rPr>
                <w:rFonts w:cs="Open Sans"/>
                <w:color w:val="1F3864" w:themeColor="accent5" w:themeShade="80"/>
                <w:szCs w:val="20"/>
                <w:lang w:val="ro-RO"/>
              </w:rPr>
              <w:t xml:space="preserve"> organizat</w:t>
            </w:r>
            <w:r w:rsidRPr="009D2EB0">
              <w:rPr>
                <w:rFonts w:cs="Open Sans"/>
                <w:color w:val="1F3864" w:themeColor="accent5" w:themeShade="80"/>
                <w:szCs w:val="20"/>
                <w:lang w:val="ro-RO"/>
              </w:rPr>
              <w:t>;</w:t>
            </w:r>
          </w:p>
          <w:p w14:paraId="173E30B6" w14:textId="7953A315" w:rsidR="009D2EB0" w:rsidRPr="0044551E" w:rsidRDefault="009D2EB0" w:rsidP="009D2EB0">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2"/>
              <w:jc w:val="both"/>
              <w:rPr>
                <w:rFonts w:cs="Open Sans"/>
                <w:color w:val="1F3864" w:themeColor="accent5" w:themeShade="80"/>
                <w:szCs w:val="20"/>
                <w:lang w:val="ro-RO"/>
              </w:rPr>
            </w:pPr>
            <w:r w:rsidRPr="009D2EB0">
              <w:rPr>
                <w:rFonts w:cs="Open Sans"/>
                <w:b/>
                <w:bCs/>
                <w:color w:val="1F3864" w:themeColor="accent5" w:themeShade="80"/>
                <w:szCs w:val="20"/>
                <w:lang w:val="ro-RO"/>
              </w:rPr>
              <w:t>Rapoarte de studiu/</w:t>
            </w:r>
            <w:r w:rsidR="00023243">
              <w:rPr>
                <w:rFonts w:cs="Open Sans"/>
                <w:b/>
                <w:bCs/>
                <w:color w:val="1F3864" w:themeColor="accent5" w:themeShade="80"/>
                <w:szCs w:val="20"/>
                <w:lang w:val="ro-RO"/>
              </w:rPr>
              <w:t xml:space="preserve"> </w:t>
            </w:r>
            <w:r w:rsidRPr="009D2EB0">
              <w:rPr>
                <w:rFonts w:cs="Open Sans"/>
                <w:b/>
                <w:bCs/>
                <w:color w:val="1F3864" w:themeColor="accent5" w:themeShade="80"/>
                <w:szCs w:val="20"/>
                <w:lang w:val="ro-RO"/>
              </w:rPr>
              <w:t xml:space="preserve">monitorizare </w:t>
            </w:r>
            <w:r w:rsidR="000C3B2F">
              <w:rPr>
                <w:rFonts w:cs="Open Sans"/>
                <w:b/>
                <w:bCs/>
                <w:color w:val="1F3864" w:themeColor="accent5" w:themeShade="80"/>
                <w:szCs w:val="20"/>
                <w:lang w:val="ro-RO"/>
              </w:rPr>
              <w:t xml:space="preserve">elaborate </w:t>
            </w:r>
            <w:r w:rsidRPr="009D2EB0">
              <w:rPr>
                <w:rFonts w:cs="Open Sans"/>
                <w:color w:val="1F3864" w:themeColor="accent5" w:themeShade="80"/>
                <w:szCs w:val="20"/>
                <w:lang w:val="ro-RO"/>
              </w:rPr>
              <w:t xml:space="preserve">despre speciile de păsări, nevertebratele terestre, speciile de pești (exotici) din râul Tur, nevertebratele macroscopice acvatice (exotice), speciile de amfibieni și reptile, speciile de lilieci și speciile de plante exotice invazive din </w:t>
            </w:r>
            <w:r w:rsidR="000C3B2F">
              <w:rPr>
                <w:rFonts w:cs="Open Sans"/>
                <w:color w:val="1F3864" w:themeColor="accent5" w:themeShade="80"/>
                <w:szCs w:val="20"/>
                <w:lang w:val="ro-RO"/>
              </w:rPr>
              <w:t>zona eligibilă a proiectului</w:t>
            </w:r>
            <w:r w:rsidRPr="009D2EB0">
              <w:rPr>
                <w:rFonts w:cs="Open Sans"/>
                <w:color w:val="1F3864" w:themeColor="accent5" w:themeShade="80"/>
                <w:szCs w:val="20"/>
                <w:lang w:val="ro-RO"/>
              </w:rPr>
              <w:t>.</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25F36" w14:textId="77777777" w:rsidR="00A57C71" w:rsidRDefault="00A57C71" w:rsidP="00C23211">
      <w:pPr>
        <w:spacing w:after="0" w:line="240" w:lineRule="auto"/>
      </w:pPr>
      <w:r>
        <w:separator/>
      </w:r>
    </w:p>
  </w:endnote>
  <w:endnote w:type="continuationSeparator" w:id="0">
    <w:p w14:paraId="1AECE907" w14:textId="77777777" w:rsidR="00A57C71" w:rsidRDefault="00A57C71"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357B3" w14:textId="77777777" w:rsidR="00A57C71" w:rsidRDefault="00A57C71" w:rsidP="00C23211">
      <w:pPr>
        <w:spacing w:after="0" w:line="240" w:lineRule="auto"/>
      </w:pPr>
      <w:r>
        <w:separator/>
      </w:r>
    </w:p>
  </w:footnote>
  <w:footnote w:type="continuationSeparator" w:id="0">
    <w:p w14:paraId="7A0C8520" w14:textId="77777777" w:rsidR="00A57C71" w:rsidRDefault="00A57C71"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E91B08" w:rsidRDefault="00C02611">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FC4EBD"/>
    <w:multiLevelType w:val="hybridMultilevel"/>
    <w:tmpl w:val="1160D780"/>
    <w:lvl w:ilvl="0" w:tplc="1D3CD29A">
      <w:numFmt w:val="bullet"/>
      <w:lvlText w:val="-"/>
      <w:lvlJc w:val="left"/>
      <w:pPr>
        <w:ind w:left="1080" w:hanging="360"/>
      </w:pPr>
      <w:rPr>
        <w:rFonts w:ascii="Open Sans" w:eastAsia="Calibr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9"/>
  </w:num>
  <w:num w:numId="3" w16cid:durableId="1487355793">
    <w:abstractNumId w:val="7"/>
  </w:num>
  <w:num w:numId="4" w16cid:durableId="881287704">
    <w:abstractNumId w:val="4"/>
  </w:num>
  <w:num w:numId="5" w16cid:durableId="874852420">
    <w:abstractNumId w:val="5"/>
  </w:num>
  <w:num w:numId="6" w16cid:durableId="1785149724">
    <w:abstractNumId w:val="1"/>
  </w:num>
  <w:num w:numId="7" w16cid:durableId="1504667513">
    <w:abstractNumId w:val="8"/>
  </w:num>
  <w:num w:numId="8" w16cid:durableId="917439275">
    <w:abstractNumId w:val="3"/>
  </w:num>
  <w:num w:numId="9" w16cid:durableId="1226263468">
    <w:abstractNumId w:val="2"/>
  </w:num>
  <w:num w:numId="10" w16cid:durableId="1079525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kwqwUAw/EQUiwAAAA="/>
  </w:docVars>
  <w:rsids>
    <w:rsidRoot w:val="00F5533E"/>
    <w:rsid w:val="00017F3E"/>
    <w:rsid w:val="00023243"/>
    <w:rsid w:val="000423F1"/>
    <w:rsid w:val="000445CF"/>
    <w:rsid w:val="000C3B2F"/>
    <w:rsid w:val="000D1813"/>
    <w:rsid w:val="000F0D69"/>
    <w:rsid w:val="00105385"/>
    <w:rsid w:val="001163BF"/>
    <w:rsid w:val="00141138"/>
    <w:rsid w:val="00190E0A"/>
    <w:rsid w:val="001E5381"/>
    <w:rsid w:val="002216AE"/>
    <w:rsid w:val="00242594"/>
    <w:rsid w:val="002601E5"/>
    <w:rsid w:val="002642B0"/>
    <w:rsid w:val="00290CD3"/>
    <w:rsid w:val="002A5B39"/>
    <w:rsid w:val="002C6108"/>
    <w:rsid w:val="002D72BD"/>
    <w:rsid w:val="002F1AE6"/>
    <w:rsid w:val="003035E1"/>
    <w:rsid w:val="00352959"/>
    <w:rsid w:val="00356533"/>
    <w:rsid w:val="003620F5"/>
    <w:rsid w:val="00376591"/>
    <w:rsid w:val="0044551E"/>
    <w:rsid w:val="004A3DA2"/>
    <w:rsid w:val="004B327A"/>
    <w:rsid w:val="004C27BB"/>
    <w:rsid w:val="00525B7D"/>
    <w:rsid w:val="0054292D"/>
    <w:rsid w:val="0055659E"/>
    <w:rsid w:val="005A58E8"/>
    <w:rsid w:val="005B7B70"/>
    <w:rsid w:val="005C3698"/>
    <w:rsid w:val="005E7850"/>
    <w:rsid w:val="0061313D"/>
    <w:rsid w:val="00614C99"/>
    <w:rsid w:val="00632218"/>
    <w:rsid w:val="006B30F3"/>
    <w:rsid w:val="006D6D45"/>
    <w:rsid w:val="007032EA"/>
    <w:rsid w:val="007120ED"/>
    <w:rsid w:val="00722416"/>
    <w:rsid w:val="007277D8"/>
    <w:rsid w:val="00732D28"/>
    <w:rsid w:val="00761E91"/>
    <w:rsid w:val="007B4D8C"/>
    <w:rsid w:val="007B6147"/>
    <w:rsid w:val="007B7096"/>
    <w:rsid w:val="008C34C7"/>
    <w:rsid w:val="008E24AC"/>
    <w:rsid w:val="0092007A"/>
    <w:rsid w:val="0097126B"/>
    <w:rsid w:val="009D0623"/>
    <w:rsid w:val="009D2EB0"/>
    <w:rsid w:val="009D5799"/>
    <w:rsid w:val="00A030F1"/>
    <w:rsid w:val="00A170BA"/>
    <w:rsid w:val="00A239A2"/>
    <w:rsid w:val="00A2684D"/>
    <w:rsid w:val="00A35463"/>
    <w:rsid w:val="00A41FCE"/>
    <w:rsid w:val="00A53CBE"/>
    <w:rsid w:val="00A57C71"/>
    <w:rsid w:val="00A6351B"/>
    <w:rsid w:val="00A64984"/>
    <w:rsid w:val="00B24F49"/>
    <w:rsid w:val="00B31695"/>
    <w:rsid w:val="00B57F8C"/>
    <w:rsid w:val="00B77B00"/>
    <w:rsid w:val="00B92ED0"/>
    <w:rsid w:val="00BC12C2"/>
    <w:rsid w:val="00BC56F2"/>
    <w:rsid w:val="00C02611"/>
    <w:rsid w:val="00C23211"/>
    <w:rsid w:val="00C23EAD"/>
    <w:rsid w:val="00C832EB"/>
    <w:rsid w:val="00C9224E"/>
    <w:rsid w:val="00CA0AA2"/>
    <w:rsid w:val="00CE32DF"/>
    <w:rsid w:val="00D1768D"/>
    <w:rsid w:val="00D736AC"/>
    <w:rsid w:val="00D865B6"/>
    <w:rsid w:val="00DB601C"/>
    <w:rsid w:val="00DB7FA3"/>
    <w:rsid w:val="00DE4738"/>
    <w:rsid w:val="00DF4008"/>
    <w:rsid w:val="00DF6246"/>
    <w:rsid w:val="00E06159"/>
    <w:rsid w:val="00E91B08"/>
    <w:rsid w:val="00EB0D64"/>
    <w:rsid w:val="00F0230A"/>
    <w:rsid w:val="00F03C0F"/>
    <w:rsid w:val="00F119CB"/>
    <w:rsid w:val="00F429B6"/>
    <w:rsid w:val="00F5533E"/>
    <w:rsid w:val="00F7622A"/>
    <w:rsid w:val="00F928AD"/>
    <w:rsid w:val="00FB03E7"/>
    <w:rsid w:val="00FB5250"/>
    <w:rsid w:val="00FC76B6"/>
    <w:rsid w:val="00FF0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176</TotalTime>
  <Pages>1</Pages>
  <Words>609</Words>
  <Characters>3755</Characters>
  <Application>Microsoft Office Word</Application>
  <DocSecurity>0</DocSecurity>
  <Lines>79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Cosmina Mirea</cp:lastModifiedBy>
  <cp:revision>21</cp:revision>
  <dcterms:created xsi:type="dcterms:W3CDTF">2025-02-28T08:41:00Z</dcterms:created>
  <dcterms:modified xsi:type="dcterms:W3CDTF">2025-03-27T05:39:00Z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