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148C20E6" w:rsidR="00A84025" w:rsidRPr="00581BA1" w:rsidRDefault="00A84025" w:rsidP="00B51E51">
      <w:pPr>
        <w:spacing w:after="0"/>
        <w:rPr>
          <w:rFonts w:ascii="Open Sans" w:hAnsi="Open Sans" w:cs="Arial"/>
          <w:color w:val="003399"/>
          <w:lang w:val="ro-RO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9B48C7" w:rsidRPr="00581BA1" w14:paraId="4775EE65" w14:textId="77777777" w:rsidTr="00021B34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</w:tcPr>
          <w:p w14:paraId="4AE17C9A" w14:textId="0C072BAB" w:rsidR="009B48C7" w:rsidRPr="00581BA1" w:rsidRDefault="009B48C7" w:rsidP="009B48C7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Open Sans"/>
                <w:b/>
                <w:bCs/>
                <w:color w:val="FFFFFF"/>
                <w:highlight w:val="darkBlue"/>
                <w:lang w:val="ro-RO"/>
              </w:rPr>
              <w:t>Al 3</w:t>
            </w:r>
            <w:r w:rsidRPr="00581BA1">
              <w:rPr>
                <w:rFonts w:ascii="Open Sans" w:hAnsi="Open Sans" w:cs="Open Sans"/>
                <w:b/>
                <w:bCs/>
                <w:color w:val="FFFFFF"/>
                <w:highlight w:val="darkBlue"/>
                <w:vertAlign w:val="superscript"/>
                <w:lang w:val="ro-RO"/>
              </w:rPr>
              <w:t>lea</w:t>
            </w:r>
            <w:r w:rsidRPr="00581BA1">
              <w:rPr>
                <w:rFonts w:ascii="Open Sans" w:hAnsi="Open Sans" w:cs="Open Sans"/>
                <w:b/>
                <w:bCs/>
                <w:color w:val="FFFFFF"/>
                <w:highlight w:val="darkBlue"/>
                <w:lang w:val="ro-RO"/>
              </w:rPr>
              <w:t xml:space="preserve"> Apel Deschis – Proiecte Normale                                                </w:t>
            </w:r>
          </w:p>
        </w:tc>
      </w:tr>
      <w:tr w:rsidR="00896E80" w:rsidRPr="00581BA1" w14:paraId="262D867A" w14:textId="77777777" w:rsidTr="000C779D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0E53B059" w:rsidR="00A84025" w:rsidRPr="00581BA1" w:rsidRDefault="00D75A34" w:rsidP="00970E01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>Cod proiect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6D82DC32" w:rsidR="00A84025" w:rsidRPr="00581BA1" w:rsidRDefault="00B64CA2" w:rsidP="000C779D">
            <w:pPr>
              <w:spacing w:after="120" w:line="257" w:lineRule="auto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>ROHU-</w:t>
            </w:r>
            <w:r w:rsidR="00A958AC"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>3</w:t>
            </w:r>
            <w:r w:rsidR="00E75118"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>59</w:t>
            </w:r>
          </w:p>
        </w:tc>
      </w:tr>
      <w:tr w:rsidR="00896E80" w:rsidRPr="00581BA1" w14:paraId="64A2B68C" w14:textId="77777777" w:rsidTr="000C779D">
        <w:trPr>
          <w:trHeight w:val="115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363E4B0F" w:rsidR="00A84025" w:rsidRPr="00581BA1" w:rsidRDefault="00D75A34" w:rsidP="00970E01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>Titlu proiect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4DA2" w14:textId="77777777" w:rsidR="00E75118" w:rsidRPr="00581BA1" w:rsidRDefault="00E75118" w:rsidP="000C779D">
            <w:pPr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CROSSLOCALDEV</w:t>
            </w:r>
          </w:p>
          <w:p w14:paraId="1EB6C4A5" w14:textId="1F646F71" w:rsidR="00A84025" w:rsidRPr="00581BA1" w:rsidRDefault="00D75A34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Promovarea unei abordări integrate privind îmbunătățirea ratei ocupării forței de muncă și a mediului de afaceri la nivelul microregiunilor Marghita și Berettyóújfalu</w:t>
            </w:r>
          </w:p>
        </w:tc>
      </w:tr>
      <w:tr w:rsidR="00896E80" w:rsidRPr="00581BA1" w14:paraId="0CB753E0" w14:textId="77777777" w:rsidTr="000C779D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0792C5FA" w:rsidR="00A84025" w:rsidRPr="00581BA1" w:rsidRDefault="00D75A34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ro-RO"/>
              </w:rPr>
            </w:pPr>
            <w:r w:rsidRPr="00581BA1">
              <w:rPr>
                <w:rFonts w:ascii="Open Sans" w:hAnsi="Open Sans"/>
                <w:b/>
                <w:color w:val="003399"/>
                <w:lang w:val="ro-RO"/>
              </w:rPr>
              <w:t>Axă prioritară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5DB912BE" w:rsidR="00A84025" w:rsidRPr="00581BA1" w:rsidRDefault="00D75A34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3 - Îmbunătățirea ocupării forței de muncă și promovarea mobilității transfrontaliere a forței de muncă (Cooperarea în domeniul ocupării forței de muncă)</w:t>
            </w:r>
          </w:p>
        </w:tc>
      </w:tr>
      <w:tr w:rsidR="00896E80" w:rsidRPr="00581BA1" w14:paraId="52DBEC7F" w14:textId="77777777" w:rsidTr="000C779D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2D15B1C3" w:rsidR="00A84025" w:rsidRPr="00581BA1" w:rsidRDefault="00D75A34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ro-RO"/>
              </w:rPr>
            </w:pPr>
            <w:r w:rsidRPr="00581BA1">
              <w:rPr>
                <w:rFonts w:ascii="Open Sans" w:hAnsi="Open Sans"/>
                <w:b/>
                <w:color w:val="003399"/>
                <w:lang w:val="ro-RO"/>
              </w:rPr>
              <w:t>Prioritate de investiție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762636FA" w:rsidR="00A84025" w:rsidRPr="00581BA1" w:rsidRDefault="00D75A34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8/b - </w:t>
            </w:r>
            <w:r w:rsidR="000C779D" w:rsidRPr="00581BA1">
              <w:rPr>
                <w:rFonts w:ascii="Open Sans" w:hAnsi="Open Sans" w:cs="Calibri"/>
                <w:color w:val="003399"/>
                <w:lang w:val="ro-RO" w:eastAsia="en-GB"/>
              </w:rPr>
              <w:t>Susținerea creșterii eficiente a ocupării forței de muncă prin dezvoltarea potențialului endogen ca parte a strategiei teritoriale pentru zonele specifice, inclusiv conversia regiunilor industriale în declin, îmbunătățirea accesibilității și dezvoltarea resurselor naturale și culturale specifice.</w:t>
            </w:r>
          </w:p>
        </w:tc>
      </w:tr>
      <w:tr w:rsidR="00896E80" w:rsidRPr="00581BA1" w14:paraId="21D8A19E" w14:textId="77777777" w:rsidTr="000C779D">
        <w:trPr>
          <w:trHeight w:val="64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6B53C192" w:rsidR="001222DE" w:rsidRPr="00581BA1" w:rsidRDefault="00D75A34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ro-RO"/>
              </w:rPr>
            </w:pPr>
            <w:r w:rsidRPr="00581BA1">
              <w:rPr>
                <w:rFonts w:ascii="Open Sans" w:hAnsi="Open Sans"/>
                <w:b/>
                <w:color w:val="003399"/>
                <w:lang w:val="ro-RO"/>
              </w:rPr>
              <w:t>Perioadă de implementare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6F17" w14:textId="0B66779F" w:rsidR="001222DE" w:rsidRDefault="001067D0" w:rsidP="006C03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>
              <w:rPr>
                <w:rFonts w:ascii="Open Sans" w:hAnsi="Open Sans" w:cs="Calibri"/>
                <w:color w:val="003399"/>
                <w:lang w:val="ro-RO" w:eastAsia="en-GB"/>
              </w:rPr>
              <w:t>68</w:t>
            </w:r>
            <w:r w:rsidR="001222DE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luni</w:t>
            </w:r>
            <w:r w:rsidR="001222DE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(1</w:t>
            </w:r>
            <w:r w:rsidR="00D75A34" w:rsidRPr="00581BA1">
              <w:rPr>
                <w:rFonts w:ascii="Open Sans" w:hAnsi="Open Sans" w:cs="Calibri"/>
                <w:color w:val="003399"/>
                <w:vertAlign w:val="superscript"/>
                <w:lang w:val="ro-RO" w:eastAsia="en-GB"/>
              </w:rPr>
              <w:t xml:space="preserve"> 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Mai</w:t>
            </w:r>
            <w:r w:rsidR="001222DE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20</w:t>
            </w:r>
            <w:r w:rsidR="00916367" w:rsidRPr="00581BA1">
              <w:rPr>
                <w:rFonts w:ascii="Open Sans" w:hAnsi="Open Sans" w:cs="Calibri"/>
                <w:color w:val="003399"/>
                <w:lang w:val="ro-RO" w:eastAsia="en-GB"/>
              </w:rPr>
              <w:t>20</w:t>
            </w:r>
            <w:r w:rsidR="001222DE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– </w:t>
            </w:r>
            <w:r w:rsidR="00245027" w:rsidRPr="00581BA1">
              <w:rPr>
                <w:rFonts w:ascii="Open Sans" w:hAnsi="Open Sans" w:cs="Calibri"/>
                <w:color w:val="003399"/>
                <w:lang w:val="ro-RO" w:eastAsia="en-GB"/>
              </w:rPr>
              <w:t>31</w:t>
            </w:r>
            <w:r w:rsidR="00D75A34" w:rsidRPr="00581BA1">
              <w:rPr>
                <w:rFonts w:ascii="Open Sans" w:hAnsi="Open Sans" w:cs="Calibri"/>
                <w:color w:val="003399"/>
                <w:vertAlign w:val="superscript"/>
                <w:lang w:val="ro-RO" w:eastAsia="en-GB"/>
              </w:rPr>
              <w:t xml:space="preserve"> </w:t>
            </w:r>
            <w:r w:rsidR="006C031F">
              <w:rPr>
                <w:rFonts w:ascii="Open Sans" w:hAnsi="Open Sans" w:cs="Calibri"/>
                <w:color w:val="003399"/>
                <w:lang w:val="ro-RO" w:eastAsia="en-GB"/>
              </w:rPr>
              <w:t>Decembrie</w:t>
            </w:r>
            <w:r w:rsidR="001222DE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202</w:t>
            </w:r>
            <w:r w:rsidR="00E64516">
              <w:rPr>
                <w:rFonts w:ascii="Open Sans" w:hAnsi="Open Sans" w:cs="Calibri"/>
                <w:color w:val="003399"/>
                <w:lang w:val="ro-RO" w:eastAsia="en-GB"/>
              </w:rPr>
              <w:t>5</w:t>
            </w:r>
            <w:r w:rsidR="001222DE" w:rsidRPr="00581BA1">
              <w:rPr>
                <w:rFonts w:ascii="Open Sans" w:hAnsi="Open Sans" w:cs="Calibri"/>
                <w:color w:val="003399"/>
                <w:lang w:val="ro-RO" w:eastAsia="en-GB"/>
              </w:rPr>
              <w:t>)</w:t>
            </w:r>
          </w:p>
          <w:p w14:paraId="23AF944A" w14:textId="6DE93606" w:rsidR="006B5952" w:rsidRPr="00581BA1" w:rsidRDefault="006B5952" w:rsidP="006C03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Proiectul a fost clasificat ca </w:t>
            </w:r>
            <w:r w:rsidR="00C9162D">
              <w:rPr>
                <w:rFonts w:ascii="Open Sans" w:hAnsi="Open Sans" w:cs="Calibri"/>
                <w:color w:val="003399"/>
                <w:lang w:val="ro-RO" w:eastAsia="en-GB"/>
              </w:rPr>
              <w:t>nefuncțional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conform deciziei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CM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nr. 2</w:t>
            </w:r>
            <w:r w:rsidR="00C9162D">
              <w:rPr>
                <w:rFonts w:ascii="Open Sans" w:hAnsi="Open Sans" w:cs="Calibri"/>
                <w:color w:val="003399"/>
                <w:lang w:val="ro-RO" w:eastAsia="en-GB"/>
              </w:rPr>
              <w:t>8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1/</w:t>
            </w:r>
            <w:r w:rsidR="00C9162D">
              <w:rPr>
                <w:rFonts w:ascii="Open Sans" w:hAnsi="Open Sans" w:cs="Calibri"/>
                <w:color w:val="003399"/>
                <w:lang w:val="ro-RO" w:eastAsia="en-GB"/>
              </w:rPr>
              <w:t>25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="00C9162D">
              <w:rPr>
                <w:rFonts w:ascii="Open Sans" w:hAnsi="Open Sans" w:cs="Calibri"/>
                <w:color w:val="003399"/>
                <w:lang w:val="ro-RO" w:eastAsia="en-GB"/>
              </w:rPr>
              <w:t>11.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202</w:t>
            </w:r>
            <w:r w:rsidR="00294072">
              <w:rPr>
                <w:rFonts w:ascii="Open Sans" w:hAnsi="Open Sans" w:cs="Calibri"/>
                <w:color w:val="003399"/>
                <w:lang w:val="ro-RO" w:eastAsia="en-GB"/>
              </w:rPr>
              <w:t>4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. </w:t>
            </w:r>
            <w:r w:rsidR="004E5EF2">
              <w:rPr>
                <w:rFonts w:ascii="Open Sans" w:hAnsi="Open Sans" w:cs="Calibri"/>
                <w:color w:val="003399"/>
                <w:lang w:val="ro-RO" w:eastAsia="en-GB"/>
              </w:rPr>
              <w:t>P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 xml:space="preserve">roiectul 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nu a fost finalizat fizic până la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data de 31.12.2023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, prin urmare beneficiarii și-au asumat responsabilitatea realizării integrale a indicatorilor și obiectivelor</w:t>
            </w:r>
            <w:r w:rsidR="004E5EF2">
              <w:rPr>
                <w:rFonts w:ascii="Open Sans" w:hAnsi="Open Sans" w:cs="Calibri"/>
                <w:color w:val="003399"/>
                <w:lang w:val="ro-RO" w:eastAsia="en-GB"/>
              </w:rPr>
              <w:t>,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din resurse proprii</w:t>
            </w:r>
            <w:r w:rsidR="004E5EF2">
              <w:rPr>
                <w:rFonts w:ascii="Open Sans" w:hAnsi="Open Sans" w:cs="Calibri"/>
                <w:color w:val="003399"/>
                <w:lang w:val="ro-RO" w:eastAsia="en-GB"/>
              </w:rPr>
              <w:t>,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 xml:space="preserve"> până la </w:t>
            </w:r>
            <w:r>
              <w:rPr>
                <w:rFonts w:ascii="Open Sans" w:hAnsi="Open Sans" w:cs="Calibri"/>
                <w:color w:val="003399"/>
                <w:lang w:val="ro-RO" w:eastAsia="en-GB"/>
              </w:rPr>
              <w:t>data de 31.12.202</w:t>
            </w:r>
            <w:r w:rsidR="001067D0">
              <w:rPr>
                <w:rFonts w:ascii="Open Sans" w:hAnsi="Open Sans" w:cs="Calibri"/>
                <w:color w:val="003399"/>
                <w:lang w:val="ro-RO" w:eastAsia="en-GB"/>
              </w:rPr>
              <w:t>5</w:t>
            </w:r>
            <w:r w:rsidRPr="006B5952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</w:p>
        </w:tc>
      </w:tr>
      <w:tr w:rsidR="00896E80" w:rsidRPr="00581BA1" w14:paraId="05A81C76" w14:textId="77777777" w:rsidTr="000C779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50596D18" w:rsidR="00CD3A86" w:rsidRPr="00581BA1" w:rsidRDefault="00D75A34" w:rsidP="00970E01">
            <w:pPr>
              <w:spacing w:after="120"/>
              <w:jc w:val="center"/>
              <w:rPr>
                <w:rFonts w:ascii="Open Sans" w:hAnsi="Open Sans"/>
                <w:b/>
                <w:color w:val="003399"/>
                <w:lang w:val="ro-RO"/>
              </w:rPr>
            </w:pPr>
            <w:r w:rsidRPr="00581BA1">
              <w:rPr>
                <w:rFonts w:ascii="Open Sans" w:hAnsi="Open Sans"/>
                <w:b/>
                <w:color w:val="003399"/>
                <w:lang w:val="ro-RO"/>
              </w:rPr>
              <w:t>Obiectiv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54CA197E" w:rsidR="00CD3A86" w:rsidRPr="00581BA1" w:rsidRDefault="00E60FD5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Obiectivul principal este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îmbunătăț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irea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rat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ei 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ocupării forței de muncă și a mediului de afaceri la nivelul microregiunilor Marghita și Berettyóújfalu</w:t>
            </w:r>
            <w:r w:rsidR="00294072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</w:p>
        </w:tc>
      </w:tr>
      <w:tr w:rsidR="00896E80" w:rsidRPr="00581BA1" w14:paraId="5CD19851" w14:textId="77777777" w:rsidTr="00C0204D">
        <w:trPr>
          <w:trHeight w:val="538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7A5FF94D" w:rsidR="00CD3A86" w:rsidRPr="00581BA1" w:rsidRDefault="00CD3A86" w:rsidP="00970E01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>Part</w:t>
            </w:r>
            <w:r w:rsidR="00D75A34"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>eneriat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6DB0BAC8" w:rsidR="00CD3A86" w:rsidRPr="00581BA1" w:rsidRDefault="00D75A34" w:rsidP="000C779D">
            <w:pPr>
              <w:pStyle w:val="HTMLPreformatted"/>
              <w:jc w:val="both"/>
              <w:rPr>
                <w:color w:val="003399"/>
                <w:sz w:val="22"/>
                <w:szCs w:val="22"/>
                <w:lang w:val="ro-RO"/>
              </w:rPr>
            </w:pPr>
            <w:r w:rsidRPr="00581BA1">
              <w:rPr>
                <w:rFonts w:ascii="Open Sans" w:hAnsi="Open Sans" w:cs="Calibri"/>
                <w:b/>
                <w:bCs/>
                <w:color w:val="003399"/>
                <w:sz w:val="22"/>
                <w:szCs w:val="22"/>
                <w:lang w:val="ro-RO"/>
              </w:rPr>
              <w:t>Beneficiar principal</w:t>
            </w:r>
            <w:r w:rsidR="00CD3A86" w:rsidRPr="00581BA1">
              <w:rPr>
                <w:rFonts w:ascii="Open Sans" w:hAnsi="Open Sans" w:cs="Calibri"/>
                <w:b/>
                <w:bCs/>
                <w:color w:val="003399"/>
                <w:sz w:val="22"/>
                <w:szCs w:val="22"/>
                <w:lang w:val="ro-RO"/>
              </w:rPr>
              <w:t xml:space="preserve">: </w:t>
            </w:r>
            <w:r w:rsidRPr="00581BA1">
              <w:rPr>
                <w:rFonts w:ascii="Open Sans" w:eastAsia="Calibri" w:hAnsi="Open Sans" w:cs="Calibri"/>
                <w:color w:val="003399"/>
                <w:sz w:val="22"/>
                <w:szCs w:val="22"/>
                <w:lang w:val="ro-RO"/>
              </w:rPr>
              <w:t>Municipiul Marghita (România)</w:t>
            </w:r>
          </w:p>
        </w:tc>
      </w:tr>
      <w:tr w:rsidR="00896E80" w:rsidRPr="00581BA1" w14:paraId="006B602D" w14:textId="77777777" w:rsidTr="000C779D">
        <w:trPr>
          <w:trHeight w:val="725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581BA1" w:rsidRDefault="00CD3A86" w:rsidP="00970E01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2C9D" w14:textId="6F3EB6C9" w:rsidR="00437624" w:rsidRPr="00581BA1" w:rsidRDefault="00965D11" w:rsidP="008C7179">
            <w:pPr>
              <w:spacing w:after="12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Partener de proiect</w:t>
            </w:r>
            <w:r w:rsidR="00CD3A86" w:rsidRPr="00581BA1">
              <w:rPr>
                <w:rFonts w:ascii="Open Sans" w:hAnsi="Open Sans"/>
                <w:b/>
                <w:bCs/>
                <w:color w:val="003399"/>
                <w:lang w:val="ro-RO"/>
              </w:rPr>
              <w:t xml:space="preserve">: 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Municipiul</w:t>
            </w:r>
            <w:r w:rsidR="0097417F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Berettyóújfalu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(Ungaria)</w:t>
            </w:r>
          </w:p>
        </w:tc>
      </w:tr>
      <w:tr w:rsidR="00896E80" w:rsidRPr="00581BA1" w14:paraId="5692E066" w14:textId="77777777" w:rsidTr="000C779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42571D98" w:rsidR="00CD3A86" w:rsidRPr="00581BA1" w:rsidRDefault="00CD3A86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>Buget</w:t>
            </w:r>
            <w:r w:rsidR="00D75A34"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 xml:space="preserve"> TOTAL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A68D" w14:textId="77777777" w:rsidR="00744AC2" w:rsidRDefault="008C5231" w:rsidP="000C779D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2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="00D77999" w:rsidRPr="00581BA1">
              <w:rPr>
                <w:rFonts w:ascii="Open Sans" w:hAnsi="Open Sans" w:cs="Calibri"/>
                <w:color w:val="003399"/>
                <w:lang w:val="ro-RO" w:eastAsia="en-GB"/>
              </w:rPr>
              <w:t>615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="00D77999" w:rsidRPr="00581BA1">
              <w:rPr>
                <w:rFonts w:ascii="Open Sans" w:hAnsi="Open Sans" w:cs="Calibri"/>
                <w:color w:val="003399"/>
                <w:lang w:val="ro-RO" w:eastAsia="en-GB"/>
              </w:rPr>
              <w:t>165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,</w:t>
            </w:r>
            <w:r w:rsidR="00D77999" w:rsidRPr="00581BA1">
              <w:rPr>
                <w:rFonts w:ascii="Open Sans" w:hAnsi="Open Sans" w:cs="Calibri"/>
                <w:color w:val="003399"/>
                <w:lang w:val="ro-RO" w:eastAsia="en-GB"/>
              </w:rPr>
              <w:t>66</w:t>
            </w:r>
            <w:r w:rsidR="0067777E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Euro, din care FDER</w:t>
            </w:r>
            <w:r w:rsidR="00CD3A86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2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="00D77999" w:rsidRPr="00581BA1">
              <w:rPr>
                <w:rFonts w:ascii="Open Sans" w:hAnsi="Open Sans" w:cs="Calibri"/>
                <w:color w:val="003399"/>
                <w:lang w:val="ro-RO" w:eastAsia="en-GB"/>
              </w:rPr>
              <w:t>222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="00D77999" w:rsidRPr="00581BA1">
              <w:rPr>
                <w:rFonts w:ascii="Open Sans" w:hAnsi="Open Sans" w:cs="Calibri"/>
                <w:color w:val="003399"/>
                <w:lang w:val="ro-RO" w:eastAsia="en-GB"/>
              </w:rPr>
              <w:t>890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>,</w:t>
            </w:r>
            <w:r w:rsidR="00D77999" w:rsidRPr="00581BA1">
              <w:rPr>
                <w:rFonts w:ascii="Open Sans" w:hAnsi="Open Sans" w:cs="Calibri"/>
                <w:color w:val="003399"/>
                <w:lang w:val="ro-RO" w:eastAsia="en-GB"/>
              </w:rPr>
              <w:t>81</w:t>
            </w:r>
            <w:r w:rsidR="00D75A34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Euro</w:t>
            </w:r>
          </w:p>
          <w:p w14:paraId="2D547A8F" w14:textId="0A2D159F" w:rsidR="008C7179" w:rsidRPr="008C7179" w:rsidRDefault="008C7179" w:rsidP="008C7179">
            <w:pPr>
              <w:spacing w:line="256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8C7179">
              <w:rPr>
                <w:rFonts w:ascii="Open Sans" w:hAnsi="Open Sans" w:cs="Calibri"/>
                <w:color w:val="003399"/>
                <w:lang w:val="ro-RO" w:eastAsia="en-GB"/>
              </w:rPr>
              <w:t xml:space="preserve">Totalul cheltuielilor eligibile decontate prin proiect: </w:t>
            </w:r>
            <w:r w:rsidR="009333FB">
              <w:rPr>
                <w:rFonts w:ascii="Open Sans" w:hAnsi="Open Sans" w:cs="Calibri"/>
                <w:color w:val="003399"/>
                <w:lang w:val="ro-RO" w:eastAsia="en-GB"/>
              </w:rPr>
              <w:t>1</w:t>
            </w:r>
            <w:r w:rsidRPr="008C7179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="009333FB">
              <w:rPr>
                <w:rFonts w:ascii="Open Sans" w:hAnsi="Open Sans" w:cs="Calibri"/>
                <w:color w:val="003399"/>
                <w:lang w:val="ro-RO" w:eastAsia="en-GB"/>
              </w:rPr>
              <w:t>385</w:t>
            </w:r>
            <w:r w:rsidRPr="008C7179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  <w:r w:rsidR="009333FB">
              <w:rPr>
                <w:rFonts w:ascii="Open Sans" w:hAnsi="Open Sans" w:cs="Calibri"/>
                <w:color w:val="003399"/>
                <w:lang w:val="ro-RO" w:eastAsia="en-GB"/>
              </w:rPr>
              <w:t>802</w:t>
            </w:r>
            <w:r w:rsidRPr="008C7179">
              <w:rPr>
                <w:rFonts w:ascii="Open Sans" w:hAnsi="Open Sans" w:cs="Calibri"/>
                <w:color w:val="003399"/>
                <w:lang w:val="ro-RO" w:eastAsia="en-GB"/>
              </w:rPr>
              <w:t>,</w:t>
            </w:r>
            <w:r w:rsidR="009333FB">
              <w:rPr>
                <w:rFonts w:ascii="Open Sans" w:hAnsi="Open Sans" w:cs="Calibri"/>
                <w:color w:val="003399"/>
                <w:lang w:val="ro-RO" w:eastAsia="en-GB"/>
              </w:rPr>
              <w:t>22</w:t>
            </w:r>
            <w:r w:rsidRPr="008C7179">
              <w:rPr>
                <w:rFonts w:ascii="Open Sans" w:hAnsi="Open Sans" w:cs="Calibri"/>
                <w:color w:val="003399"/>
                <w:lang w:val="ro-RO" w:eastAsia="en-GB"/>
              </w:rPr>
              <w:t xml:space="preserve"> Euro</w:t>
            </w:r>
          </w:p>
          <w:p w14:paraId="0CEC0BF1" w14:textId="66390AED" w:rsidR="008C7179" w:rsidRPr="009076C8" w:rsidRDefault="008C7179" w:rsidP="000C779D">
            <w:pPr>
              <w:spacing w:line="256" w:lineRule="auto"/>
              <w:jc w:val="both"/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</w:pPr>
            <w:r w:rsidRPr="009076C8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 xml:space="preserve">Execuția bugetară: </w:t>
            </w:r>
            <w:r w:rsidR="009333FB" w:rsidRPr="009076C8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>52</w:t>
            </w:r>
            <w:r w:rsidRPr="009076C8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>,</w:t>
            </w:r>
            <w:r w:rsidR="009333FB" w:rsidRPr="009076C8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>99</w:t>
            </w:r>
            <w:r w:rsidRPr="009076C8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>%</w:t>
            </w:r>
            <w:r w:rsidRPr="009076C8">
              <w:rPr>
                <w:rFonts w:ascii="Open Sans" w:hAnsi="Open Sans" w:cs="Calibri"/>
                <w:b/>
                <w:bCs/>
                <w:i/>
                <w:iCs/>
                <w:color w:val="003399"/>
                <w:lang w:val="ro-RO" w:eastAsia="en-GB"/>
              </w:rPr>
              <w:tab/>
            </w:r>
          </w:p>
        </w:tc>
      </w:tr>
      <w:tr w:rsidR="00896E80" w:rsidRPr="00581BA1" w14:paraId="4771AA54" w14:textId="77777777" w:rsidTr="000C779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C68AA" w14:textId="7E86E21C" w:rsidR="00CD3A86" w:rsidRPr="00581BA1" w:rsidRDefault="00E60FD5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t>Sumar</w:t>
            </w:r>
          </w:p>
          <w:p w14:paraId="5BB781F5" w14:textId="051C065A" w:rsidR="00E60FD5" w:rsidRPr="00581BA1" w:rsidRDefault="00E60FD5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CFBF" w14:textId="32537AB3" w:rsidR="001855D0" w:rsidRPr="00581BA1" w:rsidRDefault="001855D0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Proiectul ROHU-359 </w:t>
            </w:r>
            <w:r w:rsidR="00626B74">
              <w:rPr>
                <w:rFonts w:ascii="Open Sans" w:hAnsi="Open Sans" w:cs="Calibri"/>
                <w:color w:val="003399"/>
                <w:lang w:val="ro-RO" w:eastAsia="en-GB"/>
              </w:rPr>
              <w:t>și-a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propu</w:t>
            </w:r>
            <w:r w:rsidR="00626B74">
              <w:rPr>
                <w:rFonts w:ascii="Open Sans" w:hAnsi="Open Sans" w:cs="Calibri"/>
                <w:color w:val="003399"/>
                <w:lang w:val="ro-RO" w:eastAsia="en-GB"/>
              </w:rPr>
              <w:t>s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să creeze instrumentele adecvate de formare, ocupare și sprijin pentru dezvoltarea economică și să </w:t>
            </w:r>
            <w:r w:rsidR="009076C8">
              <w:rPr>
                <w:rFonts w:ascii="Open Sans" w:hAnsi="Open Sans" w:cs="Calibri"/>
                <w:color w:val="003399"/>
                <w:lang w:val="ro-RO" w:eastAsia="en-GB"/>
              </w:rPr>
              <w:t>creeze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infrastructuri pentru a permite vânzările transfrontaliere de produse locale.</w:t>
            </w:r>
          </w:p>
          <w:p w14:paraId="54407E04" w14:textId="77777777" w:rsidR="0067777E" w:rsidRPr="00581BA1" w:rsidRDefault="0067777E" w:rsidP="000C779D">
            <w:pPr>
              <w:spacing w:after="0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</w:p>
          <w:p w14:paraId="7BA74579" w14:textId="3D2E7D5F" w:rsidR="001855D0" w:rsidRPr="00581BA1" w:rsidRDefault="001855D0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Principalele activități </w:t>
            </w:r>
            <w:r w:rsidR="009333FB">
              <w:rPr>
                <w:rFonts w:ascii="Open Sans" w:hAnsi="Open Sans" w:cs="Calibri"/>
                <w:color w:val="003399"/>
                <w:lang w:val="ro-RO" w:eastAsia="en-GB"/>
              </w:rPr>
              <w:t>sunt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:</w:t>
            </w:r>
          </w:p>
          <w:p w14:paraId="55520316" w14:textId="7EEE6D35" w:rsidR="00581BA1" w:rsidRPr="00581BA1" w:rsidRDefault="001855D0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• </w:t>
            </w:r>
            <w:r w:rsidR="00581BA1" w:rsidRPr="00581BA1">
              <w:rPr>
                <w:rFonts w:ascii="Open Sans" w:hAnsi="Open Sans" w:cs="Calibri"/>
                <w:color w:val="003399"/>
                <w:lang w:val="ro-RO" w:eastAsia="en-GB"/>
              </w:rPr>
              <w:t>Construirea Centrului de Antreprenoriat Agricol și Agroalimentar din Marghita</w:t>
            </w:r>
            <w:r w:rsidR="001E60B8">
              <w:rPr>
                <w:rFonts w:ascii="Open Sans" w:hAnsi="Open Sans" w:cs="Calibri"/>
                <w:color w:val="003399"/>
                <w:lang w:val="ro-RO" w:eastAsia="en-GB"/>
              </w:rPr>
              <w:t xml:space="preserve"> și </w:t>
            </w:r>
            <w:r w:rsidR="00581BA1" w:rsidRPr="00581BA1">
              <w:rPr>
                <w:rFonts w:ascii="Open Sans" w:hAnsi="Open Sans" w:cs="Calibri"/>
                <w:color w:val="003399"/>
                <w:lang w:val="ro-RO" w:eastAsia="en-GB"/>
              </w:rPr>
              <w:t>dota</w:t>
            </w:r>
            <w:r w:rsidR="001E60B8">
              <w:rPr>
                <w:rFonts w:ascii="Open Sans" w:hAnsi="Open Sans" w:cs="Calibri"/>
                <w:color w:val="003399"/>
                <w:lang w:val="ro-RO" w:eastAsia="en-GB"/>
              </w:rPr>
              <w:t xml:space="preserve">rea acestuia </w:t>
            </w:r>
            <w:r w:rsidR="00581BA1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cu </w:t>
            </w:r>
            <w:r w:rsidR="009076C8">
              <w:rPr>
                <w:rFonts w:ascii="Open Sans" w:hAnsi="Open Sans" w:cs="Calibri"/>
                <w:color w:val="003399"/>
                <w:lang w:val="ro-RO" w:eastAsia="en-GB"/>
              </w:rPr>
              <w:t>facilitățile</w:t>
            </w:r>
            <w:r w:rsidR="00581BA1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și echipamentele </w:t>
            </w:r>
            <w:r w:rsidR="00581BA1" w:rsidRPr="00581BA1">
              <w:rPr>
                <w:rFonts w:ascii="Open Sans" w:hAnsi="Open Sans" w:cs="Calibri"/>
                <w:color w:val="003399"/>
                <w:lang w:val="ro-RO" w:eastAsia="en-GB"/>
              </w:rPr>
              <w:lastRenderedPageBreak/>
              <w:t>necesare pentru funcționare</w:t>
            </w:r>
            <w:r w:rsidR="00626B74">
              <w:rPr>
                <w:rFonts w:ascii="Open Sans" w:hAnsi="Open Sans" w:cs="Calibri"/>
                <w:color w:val="003399"/>
                <w:lang w:val="ro-RO" w:eastAsia="en-GB"/>
              </w:rPr>
              <w:t xml:space="preserve"> –</w:t>
            </w:r>
            <w:r w:rsidR="004E5EF2">
              <w:rPr>
                <w:rFonts w:ascii="Open Sans" w:hAnsi="Open Sans" w:cs="Calibri"/>
                <w:color w:val="003399"/>
                <w:lang w:val="ro-RO" w:eastAsia="en-GB"/>
              </w:rPr>
              <w:t xml:space="preserve"> activitatea</w:t>
            </w:r>
            <w:r w:rsidR="00626B74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9333FB">
              <w:rPr>
                <w:rFonts w:ascii="Open Sans" w:hAnsi="Open Sans" w:cs="Calibri"/>
                <w:color w:val="003399"/>
                <w:lang w:val="ro-RO" w:eastAsia="en-GB"/>
              </w:rPr>
              <w:t xml:space="preserve">se va finaliza până în </w:t>
            </w:r>
            <w:r w:rsidR="00626B74">
              <w:rPr>
                <w:rFonts w:ascii="Open Sans" w:hAnsi="Open Sans" w:cs="Calibri"/>
                <w:color w:val="003399"/>
                <w:lang w:val="ro-RO" w:eastAsia="en-GB"/>
              </w:rPr>
              <w:t>31.12.</w:t>
            </w:r>
            <w:r w:rsidR="004E5EF2">
              <w:rPr>
                <w:rFonts w:ascii="Open Sans" w:hAnsi="Open Sans" w:cs="Calibri"/>
                <w:color w:val="003399"/>
                <w:lang w:val="ro-RO" w:eastAsia="en-GB"/>
              </w:rPr>
              <w:t>202</w:t>
            </w:r>
            <w:r w:rsidR="009076C8">
              <w:rPr>
                <w:rFonts w:ascii="Open Sans" w:hAnsi="Open Sans" w:cs="Calibri"/>
                <w:color w:val="003399"/>
                <w:lang w:val="ro-RO" w:eastAsia="en-GB"/>
              </w:rPr>
              <w:t>5</w:t>
            </w:r>
            <w:r w:rsidR="00626B74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2DC38092" w14:textId="678A2560" w:rsidR="00626B74" w:rsidRDefault="00581BA1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• Construirea Centrul de Instruire Agricolă Berettyó - Bihar din orașul </w:t>
            </w:r>
            <w:r w:rsidR="009333FB" w:rsidRPr="009333FB">
              <w:rPr>
                <w:rFonts w:ascii="Open Sans" w:hAnsi="Open Sans" w:cs="Calibri"/>
                <w:color w:val="003399"/>
                <w:lang w:val="ro-RO" w:eastAsia="en-GB"/>
              </w:rPr>
              <w:t xml:space="preserve">Berettyóújfalu </w:t>
            </w:r>
            <w:r w:rsidR="001E60B8">
              <w:rPr>
                <w:rFonts w:ascii="Open Sans" w:hAnsi="Open Sans" w:cs="Calibri"/>
                <w:color w:val="003399"/>
                <w:lang w:val="ro-RO" w:eastAsia="en-GB"/>
              </w:rPr>
              <w:t xml:space="preserve">și dotarea acestuia cu 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echipamentul necesar pentru funcționare</w:t>
            </w:r>
            <w:r w:rsidR="00626B74">
              <w:rPr>
                <w:rFonts w:ascii="Open Sans" w:hAnsi="Open Sans" w:cs="Calibri"/>
                <w:color w:val="003399"/>
                <w:lang w:val="ro-RO" w:eastAsia="en-GB"/>
              </w:rPr>
              <w:t xml:space="preserve"> - finalizat</w:t>
            </w:r>
            <w:r w:rsidR="006B5952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</w:p>
          <w:p w14:paraId="16B150F5" w14:textId="7D41E4AF" w:rsidR="00581BA1" w:rsidRPr="00581BA1" w:rsidRDefault="00581BA1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• Elaborarea strategiei de ocupare a forței de muncă pentru microregiunile Marghita și </w:t>
            </w:r>
            <w:r w:rsidR="009333FB" w:rsidRPr="009333FB">
              <w:rPr>
                <w:rFonts w:ascii="Open Sans" w:hAnsi="Open Sans" w:cs="Calibri"/>
                <w:color w:val="003399"/>
                <w:lang w:val="ro-RO" w:eastAsia="en-GB"/>
              </w:rPr>
              <w:t>Berettyóújfalu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, o analiză a situației actuale în toate domeniile economice din această regiune</w:t>
            </w:r>
            <w:r w:rsidR="00626B74">
              <w:rPr>
                <w:rFonts w:ascii="Open Sans" w:hAnsi="Open Sans" w:cs="Calibri"/>
                <w:color w:val="003399"/>
                <w:lang w:val="ro-RO" w:eastAsia="en-GB"/>
              </w:rPr>
              <w:t xml:space="preserve"> - finalizată</w:t>
            </w:r>
            <w:r w:rsidR="006B5952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3CA90040" w14:textId="44D6134C" w:rsidR="00581BA1" w:rsidRPr="00581BA1" w:rsidRDefault="00581BA1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• Dezvoltarea de programe de instruire pentru sprijinirea antreprenoriatului în Marghita pentru 240 de persoane</w:t>
            </w:r>
            <w:r w:rsidR="00626B74">
              <w:rPr>
                <w:rFonts w:ascii="Open Sans" w:hAnsi="Open Sans" w:cs="Calibri"/>
                <w:color w:val="003399"/>
                <w:lang w:val="ro-RO" w:eastAsia="en-GB"/>
              </w:rPr>
              <w:t xml:space="preserve"> - finalizate;</w:t>
            </w:r>
          </w:p>
          <w:p w14:paraId="2C639464" w14:textId="0E2DF055" w:rsidR="00581BA1" w:rsidRPr="00581BA1" w:rsidRDefault="00581BA1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• Organizarea de programe de formare antreprenorială în domeniul agriculturii și  agroalimentar în </w:t>
            </w:r>
            <w:r w:rsidR="009333FB" w:rsidRPr="009333FB">
              <w:rPr>
                <w:rFonts w:ascii="Open Sans" w:hAnsi="Open Sans" w:cs="Calibri"/>
                <w:color w:val="003399"/>
                <w:lang w:val="ro-RO" w:eastAsia="en-GB"/>
              </w:rPr>
              <w:t xml:space="preserve">Berettyóújfalu 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pentru cel puțin 400 de persoane interesate să-și dezvolte abilitățile</w:t>
            </w:r>
            <w:r w:rsidR="00626B74">
              <w:rPr>
                <w:rFonts w:ascii="Open Sans" w:hAnsi="Open Sans" w:cs="Calibri"/>
                <w:color w:val="003399"/>
                <w:lang w:val="ro-RO" w:eastAsia="en-GB"/>
              </w:rPr>
              <w:t xml:space="preserve"> - finalizate</w:t>
            </w:r>
            <w:r w:rsidR="006B5952">
              <w:rPr>
                <w:rFonts w:ascii="Open Sans" w:hAnsi="Open Sans" w:cs="Calibri"/>
                <w:color w:val="003399"/>
                <w:lang w:val="ro-RO" w:eastAsia="en-GB"/>
              </w:rPr>
              <w:t>;</w:t>
            </w:r>
          </w:p>
          <w:p w14:paraId="67F1CD9D" w14:textId="52D32690" w:rsidR="001855D0" w:rsidRPr="00581BA1" w:rsidRDefault="001855D0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• Organizarea </w:t>
            </w:r>
            <w:r w:rsidR="009076C8">
              <w:rPr>
                <w:rFonts w:ascii="Open Sans" w:hAnsi="Open Sans" w:cs="Calibri"/>
                <w:color w:val="003399"/>
                <w:lang w:val="ro-RO" w:eastAsia="en-GB"/>
              </w:rPr>
              <w:t>Zilele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9076C8">
              <w:rPr>
                <w:rFonts w:ascii="Open Sans" w:hAnsi="Open Sans" w:cs="Calibri"/>
                <w:color w:val="003399"/>
                <w:lang w:val="ro-RO" w:eastAsia="en-GB"/>
              </w:rPr>
              <w:t xml:space="preserve">Antreprenoriatului Agroalimentar 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și Zilele Produselor Locale dedicate părților interesate</w:t>
            </w:r>
            <w:r w:rsidR="001E60B8">
              <w:rPr>
                <w:rFonts w:ascii="Open Sans" w:hAnsi="Open Sans" w:cs="Calibri"/>
                <w:color w:val="003399"/>
                <w:lang w:val="ro-RO" w:eastAsia="en-GB"/>
              </w:rPr>
              <w:t xml:space="preserve"> în a 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afla despre oportunitățile oferite de antreprenoriatul agricol și agroalimentar</w:t>
            </w:r>
            <w:r w:rsidR="00626B74">
              <w:rPr>
                <w:rFonts w:ascii="Open Sans" w:hAnsi="Open Sans" w:cs="Calibri"/>
                <w:color w:val="003399"/>
                <w:lang w:val="ro-RO" w:eastAsia="en-GB"/>
              </w:rPr>
              <w:t xml:space="preserve"> - finalizate;</w:t>
            </w:r>
          </w:p>
          <w:p w14:paraId="27436D7D" w14:textId="60A3CE59" w:rsidR="00E25BB4" w:rsidRPr="00581BA1" w:rsidRDefault="001855D0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• Organizarea a 3 târguri de locuri de muncă adresate angajatorilor și cetățenilor din județele Bihor, Hajdu-Bihar, Szabolcs-Szatmar Bereg și Satu Mare</w:t>
            </w:r>
            <w:r w:rsidR="00626B74">
              <w:rPr>
                <w:rFonts w:ascii="Open Sans" w:hAnsi="Open Sans" w:cs="Calibri"/>
                <w:color w:val="003399"/>
                <w:lang w:val="ro-RO" w:eastAsia="en-GB"/>
              </w:rPr>
              <w:t xml:space="preserve"> - finalizate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</w:p>
          <w:p w14:paraId="5C12C571" w14:textId="77777777" w:rsidR="00F05129" w:rsidRPr="00581BA1" w:rsidRDefault="00F05129" w:rsidP="000C7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6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</w:p>
          <w:p w14:paraId="479C04D1" w14:textId="7FB8EEDA" w:rsidR="00A5719D" w:rsidRPr="00581BA1" w:rsidRDefault="007B5BA5" w:rsidP="00CB67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Indicator</w:t>
            </w:r>
            <w:r w:rsidR="00CB6780">
              <w:rPr>
                <w:rFonts w:ascii="Open Sans" w:hAnsi="Open Sans" w:cs="Calibri"/>
                <w:color w:val="003399"/>
                <w:lang w:val="ro-RO" w:eastAsia="en-GB"/>
              </w:rPr>
              <w:t>ul</w:t>
            </w:r>
            <w:r w:rsidR="00E60FD5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de </w:t>
            </w:r>
            <w:r w:rsidR="00CB6780">
              <w:rPr>
                <w:rFonts w:ascii="Open Sans" w:hAnsi="Open Sans" w:cs="Calibri"/>
                <w:color w:val="003399"/>
                <w:lang w:val="ro-RO" w:eastAsia="en-GB"/>
              </w:rPr>
              <w:t>realizare (output)</w:t>
            </w:r>
            <w:r w:rsidR="00E60FD5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a</w:t>
            </w:r>
            <w:r w:rsidR="00CB6780">
              <w:rPr>
                <w:rFonts w:ascii="Open Sans" w:hAnsi="Open Sans" w:cs="Calibri"/>
                <w:color w:val="003399"/>
                <w:lang w:val="ro-RO" w:eastAsia="en-GB"/>
              </w:rPr>
              <w:t>l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programului</w:t>
            </w:r>
            <w:r w:rsidR="00E60FD5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CB6780">
              <w:rPr>
                <w:rFonts w:ascii="Open Sans" w:hAnsi="Open Sans" w:cs="Calibri"/>
                <w:color w:val="003399"/>
                <w:lang w:val="ro-RO" w:eastAsia="en-GB"/>
              </w:rPr>
              <w:t>este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„</w:t>
            </w:r>
            <w:r w:rsidRPr="00581BA1">
              <w:rPr>
                <w:rFonts w:ascii="Open Sans" w:hAnsi="Open Sans" w:cs="Calibri"/>
                <w:i/>
                <w:iCs/>
                <w:color w:val="003399"/>
                <w:lang w:val="ro-RO" w:eastAsia="en-GB"/>
              </w:rPr>
              <w:t>CO44 Piața muncii și instruirea: numărul de participanți la inițiativele comune de ocupare a forței de muncă locale și la formarea comună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”. Prin proiectul ROHU-359, </w:t>
            </w:r>
            <w:r w:rsidRPr="009333FB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1</w:t>
            </w:r>
            <w:r w:rsidR="009333FB" w:rsidRPr="009333FB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.</w:t>
            </w:r>
            <w:r w:rsidRPr="009333FB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2</w:t>
            </w:r>
            <w:r w:rsidR="009333FB" w:rsidRPr="009333FB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>94</w:t>
            </w:r>
            <w:r w:rsidRPr="009333FB">
              <w:rPr>
                <w:rFonts w:ascii="Open Sans" w:hAnsi="Open Sans" w:cs="Calibri"/>
                <w:b/>
                <w:bCs/>
                <w:color w:val="003399"/>
                <w:lang w:val="ro-RO" w:eastAsia="en-GB"/>
              </w:rPr>
              <w:t xml:space="preserve"> persoane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</w:t>
            </w:r>
            <w:r w:rsidR="00626B74">
              <w:rPr>
                <w:rFonts w:ascii="Open Sans" w:hAnsi="Open Sans" w:cs="Calibri"/>
                <w:color w:val="003399"/>
                <w:lang w:val="ro-RO" w:eastAsia="en-GB"/>
              </w:rPr>
              <w:t xml:space="preserve">au 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>particip</w:t>
            </w:r>
            <w:r w:rsidR="00626B74">
              <w:rPr>
                <w:rFonts w:ascii="Open Sans" w:hAnsi="Open Sans" w:cs="Calibri"/>
                <w:color w:val="003399"/>
                <w:lang w:eastAsia="en-GB"/>
              </w:rPr>
              <w:t>at</w:t>
            </w:r>
            <w:r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la inițiative comune de ocupare a forței de muncă și la formare comună</w:t>
            </w:r>
            <w:r w:rsidR="004E5EF2">
              <w:rPr>
                <w:rFonts w:ascii="Open Sans" w:hAnsi="Open Sans" w:cs="Calibri"/>
                <w:color w:val="003399"/>
                <w:lang w:val="ro-RO" w:eastAsia="en-GB"/>
              </w:rPr>
              <w:t>.</w:t>
            </w:r>
          </w:p>
        </w:tc>
      </w:tr>
      <w:tr w:rsidR="00E97F05" w:rsidRPr="00581BA1" w14:paraId="29DB1113" w14:textId="77777777" w:rsidTr="000C779D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7435CC2C" w:rsidR="00406660" w:rsidRPr="00581BA1" w:rsidRDefault="007B5BA5" w:rsidP="00CE450A">
            <w:pPr>
              <w:spacing w:line="256" w:lineRule="auto"/>
              <w:jc w:val="center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581BA1">
              <w:rPr>
                <w:rFonts w:ascii="Open Sans" w:hAnsi="Open Sans" w:cs="Calibri"/>
                <w:b/>
                <w:color w:val="003399"/>
                <w:lang w:val="ro-RO" w:eastAsia="en-GB"/>
              </w:rPr>
              <w:lastRenderedPageBreak/>
              <w:t>Rezultate principale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3536" w14:textId="058AC98C" w:rsidR="006A14FE" w:rsidRPr="006A14FE" w:rsidRDefault="006A14FE" w:rsidP="006A14FE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6A14F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Principalele rezultate ale ROHU-359:</w:t>
            </w:r>
          </w:p>
          <w:p w14:paraId="516C43D7" w14:textId="26BC2EFB" w:rsidR="006A14FE" w:rsidRPr="006A14FE" w:rsidRDefault="006A14FE" w:rsidP="006A14FE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6A14F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- </w:t>
            </w:r>
            <w:r w:rsidR="006F090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construirea </w:t>
            </w:r>
            <w:r w:rsidR="009333F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ș</w:t>
            </w:r>
            <w:r w:rsidR="006F090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i </w:t>
            </w:r>
            <w:r w:rsidR="001E60B8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dotarea</w:t>
            </w:r>
            <w:r w:rsidR="006F090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6A14F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Centrul de antreprenoriat agricol și agroalimentar din Marghita</w:t>
            </w:r>
            <w:r w:rsidR="00626B74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–</w:t>
            </w:r>
            <w:r w:rsidR="004E5EF2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în curs de realizare/finalizare</w:t>
            </w:r>
            <w:r w:rsidR="006B5952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;</w:t>
            </w:r>
          </w:p>
          <w:p w14:paraId="4173663F" w14:textId="72A107FB" w:rsidR="006A14FE" w:rsidRPr="006A14FE" w:rsidRDefault="006A14FE" w:rsidP="006A14FE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</w:pPr>
            <w:r w:rsidRPr="006A14F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- </w:t>
            </w:r>
            <w:r w:rsidR="006F090E" w:rsidRPr="009076C8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ro-RO"/>
              </w:rPr>
              <w:t xml:space="preserve">construirea </w:t>
            </w:r>
            <w:r w:rsidR="009076C8" w:rsidRPr="009076C8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ro-RO"/>
              </w:rPr>
              <w:t>ș</w:t>
            </w:r>
            <w:r w:rsidR="006F090E" w:rsidRPr="009076C8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ro-RO"/>
              </w:rPr>
              <w:t xml:space="preserve">i </w:t>
            </w:r>
            <w:r w:rsidR="001E60B8" w:rsidRPr="009076C8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ro-RO"/>
              </w:rPr>
              <w:t>dotarea</w:t>
            </w:r>
            <w:r w:rsidR="006F090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 </w:t>
            </w:r>
            <w:r w:rsidRPr="006A14FE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Centrul de formare agricolă Berettyó - Bihar din </w:t>
            </w:r>
            <w:r w:rsidR="009333FB" w:rsidRPr="009333FB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 xml:space="preserve">Berettyóújfalu </w:t>
            </w:r>
            <w:r w:rsidR="00626B74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- realizat</w:t>
            </w:r>
            <w:r w:rsidR="006B5952">
              <w:rPr>
                <w:rFonts w:ascii="Open Sans" w:hAnsi="Open Sans" w:cs="Open Sans"/>
                <w:color w:val="003399"/>
                <w:sz w:val="22"/>
                <w:szCs w:val="22"/>
                <w:lang w:val="ro-RO"/>
              </w:rPr>
              <w:t>;</w:t>
            </w:r>
          </w:p>
          <w:p w14:paraId="664E6E90" w14:textId="6747E3CA" w:rsidR="009E20A8" w:rsidRDefault="006A14FE" w:rsidP="006A1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ro-RO"/>
              </w:rPr>
            </w:pPr>
            <w:r w:rsidRPr="006A14FE">
              <w:rPr>
                <w:rFonts w:ascii="Open Sans" w:hAnsi="Open Sans" w:cs="Open Sans"/>
                <w:color w:val="003399"/>
                <w:lang w:val="ro-RO"/>
              </w:rPr>
              <w:t xml:space="preserve">- </w:t>
            </w:r>
            <w:r w:rsidRPr="009076C8">
              <w:rPr>
                <w:rFonts w:ascii="Open Sans" w:hAnsi="Open Sans" w:cs="Open Sans"/>
                <w:b/>
                <w:bCs/>
                <w:color w:val="003399"/>
                <w:lang w:val="ro-RO"/>
              </w:rPr>
              <w:t>1</w:t>
            </w:r>
            <w:r w:rsidR="009333FB" w:rsidRPr="009076C8">
              <w:rPr>
                <w:rFonts w:ascii="Open Sans" w:hAnsi="Open Sans" w:cs="Open Sans"/>
                <w:b/>
                <w:bCs/>
                <w:color w:val="003399"/>
                <w:lang w:val="ro-RO"/>
              </w:rPr>
              <w:t>.</w:t>
            </w:r>
            <w:r w:rsidRPr="009076C8">
              <w:rPr>
                <w:rFonts w:ascii="Open Sans" w:hAnsi="Open Sans" w:cs="Open Sans"/>
                <w:b/>
                <w:bCs/>
                <w:color w:val="003399"/>
                <w:lang w:val="ro-RO"/>
              </w:rPr>
              <w:t>2</w:t>
            </w:r>
            <w:r w:rsidR="009333FB" w:rsidRPr="009076C8">
              <w:rPr>
                <w:rFonts w:ascii="Open Sans" w:hAnsi="Open Sans" w:cs="Open Sans"/>
                <w:b/>
                <w:bCs/>
                <w:color w:val="003399"/>
                <w:lang w:val="ro-RO"/>
              </w:rPr>
              <w:t>94</w:t>
            </w:r>
            <w:r w:rsidRPr="009076C8">
              <w:rPr>
                <w:rFonts w:ascii="Open Sans" w:hAnsi="Open Sans" w:cs="Open Sans"/>
                <w:b/>
                <w:bCs/>
                <w:color w:val="003399"/>
                <w:lang w:val="ro-RO"/>
              </w:rPr>
              <w:t xml:space="preserve"> persoane</w:t>
            </w:r>
            <w:r w:rsidRPr="006A14FE">
              <w:rPr>
                <w:rFonts w:ascii="Open Sans" w:hAnsi="Open Sans" w:cs="Open Sans"/>
                <w:color w:val="003399"/>
                <w:lang w:val="ro-RO"/>
              </w:rPr>
              <w:t xml:space="preserve"> </w:t>
            </w:r>
            <w:r w:rsidR="009333FB" w:rsidRPr="00581BA1">
              <w:rPr>
                <w:rFonts w:ascii="Open Sans" w:hAnsi="Open Sans" w:cs="Calibri"/>
                <w:color w:val="003399"/>
                <w:lang w:val="ro-RO" w:eastAsia="en-GB"/>
              </w:rPr>
              <w:t>particip</w:t>
            </w:r>
            <w:r w:rsidR="009333FB">
              <w:rPr>
                <w:rFonts w:ascii="Open Sans" w:hAnsi="Open Sans" w:cs="Calibri"/>
                <w:color w:val="003399"/>
                <w:lang w:eastAsia="en-GB"/>
              </w:rPr>
              <w:t>a</w:t>
            </w:r>
            <w:r w:rsidR="009076C8">
              <w:rPr>
                <w:rFonts w:ascii="Open Sans" w:hAnsi="Open Sans" w:cs="Calibri"/>
                <w:color w:val="003399"/>
                <w:lang w:eastAsia="en-GB"/>
              </w:rPr>
              <w:t>n</w:t>
            </w:r>
            <w:r w:rsidR="009333FB">
              <w:rPr>
                <w:rFonts w:ascii="Open Sans" w:hAnsi="Open Sans" w:cs="Calibri"/>
                <w:color w:val="003399"/>
                <w:lang w:eastAsia="en-GB"/>
              </w:rPr>
              <w:t>t</w:t>
            </w:r>
            <w:r w:rsidR="009076C8">
              <w:rPr>
                <w:rFonts w:ascii="Open Sans" w:hAnsi="Open Sans" w:cs="Calibri"/>
                <w:color w:val="003399"/>
                <w:lang w:eastAsia="en-GB"/>
              </w:rPr>
              <w:t>e</w:t>
            </w:r>
            <w:r w:rsidR="009333FB" w:rsidRPr="00581BA1">
              <w:rPr>
                <w:rFonts w:ascii="Open Sans" w:hAnsi="Open Sans" w:cs="Calibri"/>
                <w:color w:val="003399"/>
                <w:lang w:val="ro-RO" w:eastAsia="en-GB"/>
              </w:rPr>
              <w:t xml:space="preserve"> la inițiative comune de ocupare a forței de muncă și la formare comună</w:t>
            </w:r>
            <w:r w:rsidR="009333FB">
              <w:rPr>
                <w:rFonts w:ascii="Open Sans" w:hAnsi="Open Sans" w:cs="Open Sans"/>
                <w:color w:val="003399"/>
                <w:lang w:val="ro-RO"/>
              </w:rPr>
              <w:t xml:space="preserve"> - realizat</w:t>
            </w:r>
            <w:r w:rsidRPr="006A14FE">
              <w:rPr>
                <w:rFonts w:ascii="Open Sans" w:hAnsi="Open Sans" w:cs="Open Sans"/>
                <w:color w:val="003399"/>
                <w:lang w:val="ro-RO"/>
              </w:rPr>
              <w:t>.</w:t>
            </w:r>
          </w:p>
          <w:p w14:paraId="7293B8D1" w14:textId="77777777" w:rsidR="006A14FE" w:rsidRDefault="006A14FE" w:rsidP="006A1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ro-RO" w:eastAsia="en-GB"/>
              </w:rPr>
            </w:pPr>
          </w:p>
          <w:p w14:paraId="30FE77C6" w14:textId="57682810" w:rsidR="009E20A8" w:rsidRDefault="006A14FE" w:rsidP="009E20A8">
            <w:pPr>
              <w:pStyle w:val="HTMLPreformatted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Website</w:t>
            </w:r>
            <w:r w:rsidR="009E20A8">
              <w:rPr>
                <w:rFonts w:ascii="Open Sans" w:hAnsi="Open Sans" w:cs="Open Sans"/>
                <w:color w:val="003399"/>
                <w:sz w:val="22"/>
                <w:szCs w:val="22"/>
              </w:rPr>
              <w:t>/webpage:</w:t>
            </w:r>
          </w:p>
          <w:p w14:paraId="6916C6F2" w14:textId="5B35CE0F" w:rsidR="00437624" w:rsidRPr="009333FB" w:rsidRDefault="009E20A8" w:rsidP="009333F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8" w:tgtFrame="_blank" w:history="1">
              <w:r>
                <w:rPr>
                  <w:rStyle w:val="Hyperlink"/>
                  <w:rFonts w:ascii="Verdana" w:hAnsi="Verdana"/>
                  <w:color w:val="1155CC"/>
                  <w:sz w:val="20"/>
                  <w:szCs w:val="20"/>
                </w:rPr>
                <w:t>https://agrobusinessmarghita.ro/</w:t>
              </w:r>
            </w:hyperlink>
            <w:r>
              <w:rPr>
                <w:rFonts w:ascii="Verdana" w:hAnsi="Verdana"/>
                <w:color w:val="222222"/>
                <w:sz w:val="20"/>
                <w:szCs w:val="20"/>
              </w:rPr>
              <w:t> </w:t>
            </w:r>
          </w:p>
        </w:tc>
      </w:tr>
    </w:tbl>
    <w:p w14:paraId="6C488934" w14:textId="4CD3A8C4" w:rsidR="00B05DE4" w:rsidRPr="00581BA1" w:rsidRDefault="00B05DE4" w:rsidP="00B05DE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3399"/>
          <w:lang w:val="ro-RO"/>
        </w:rPr>
      </w:pPr>
    </w:p>
    <w:p w14:paraId="50CAC815" w14:textId="77777777" w:rsidR="00B05DE4" w:rsidRPr="00581BA1" w:rsidRDefault="00B05DE4" w:rsidP="00430336">
      <w:pPr>
        <w:rPr>
          <w:rFonts w:ascii="Open Sans" w:hAnsi="Open Sans"/>
          <w:color w:val="003399"/>
          <w:lang w:val="ro-RO"/>
        </w:rPr>
      </w:pPr>
    </w:p>
    <w:p w14:paraId="3A71BF3B" w14:textId="77777777" w:rsidR="000C779D" w:rsidRPr="00581BA1" w:rsidRDefault="000C779D">
      <w:pPr>
        <w:rPr>
          <w:rFonts w:ascii="Open Sans" w:hAnsi="Open Sans"/>
          <w:color w:val="003399"/>
          <w:lang w:val="ro-RO"/>
        </w:rPr>
      </w:pPr>
    </w:p>
    <w:sectPr w:rsidR="000C779D" w:rsidRPr="00581BA1" w:rsidSect="00D12CA7">
      <w:headerReference w:type="default" r:id="rId9"/>
      <w:footerReference w:type="default" r:id="rId10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8299" w14:textId="77777777" w:rsidR="002D6C00" w:rsidRDefault="002D6C00" w:rsidP="00DE0A0A">
      <w:pPr>
        <w:spacing w:after="0" w:line="240" w:lineRule="auto"/>
      </w:pPr>
      <w:r>
        <w:separator/>
      </w:r>
    </w:p>
  </w:endnote>
  <w:endnote w:type="continuationSeparator" w:id="0">
    <w:p w14:paraId="398998F0" w14:textId="77777777" w:rsidR="002D6C00" w:rsidRDefault="002D6C00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-Light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00068" w14:textId="77777777" w:rsidR="00F05129" w:rsidRPr="0032658E" w:rsidRDefault="00F05129" w:rsidP="00F05129">
        <w:pPr>
          <w:pStyle w:val="Footer"/>
          <w:jc w:val="right"/>
          <w:rPr>
            <w:rFonts w:cs="Open Sans"/>
            <w:color w:val="003399"/>
            <w:lang w:val="ro-RO"/>
          </w:rPr>
        </w:pPr>
        <w:r w:rsidRPr="005C4925">
          <w:rPr>
            <w:rFonts w:ascii="Montserrat-Light" w:hAnsi="Montserrat-Light" w:cs="Montserrat-Light"/>
            <w:color w:val="003399"/>
            <w:sz w:val="24"/>
            <w:szCs w:val="24"/>
            <w:lang w:val="ro-RO"/>
          </w:rPr>
          <w:t>Parteneriat pentru un viitor mai bun</w:t>
        </w:r>
        <w:r w:rsidRPr="0032658E">
          <w:rPr>
            <w:color w:val="003399"/>
            <w:sz w:val="16"/>
            <w:lang w:val="ro-RO"/>
          </w:rPr>
          <w:tab/>
        </w:r>
        <w:r w:rsidRPr="0032658E">
          <w:rPr>
            <w:color w:val="003399"/>
            <w:lang w:val="ro-RO"/>
          </w:rPr>
          <w:tab/>
        </w:r>
        <w:r w:rsidRPr="0032658E">
          <w:rPr>
            <w:rFonts w:cs="Open Sans"/>
            <w:color w:val="003399"/>
            <w:lang w:val="ro-RO"/>
          </w:rPr>
          <w:t>www.interreg-rohu.eu</w:t>
        </w:r>
      </w:p>
      <w:p w14:paraId="5C5D6B04" w14:textId="326C8A25" w:rsidR="007974A7" w:rsidRDefault="007974A7" w:rsidP="00F0512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03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3ADC7" w14:textId="77777777" w:rsidR="007974A7" w:rsidRDefault="00797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99C48" w14:textId="77777777" w:rsidR="002D6C00" w:rsidRDefault="002D6C00" w:rsidP="00DE0A0A">
      <w:pPr>
        <w:spacing w:after="0" w:line="240" w:lineRule="auto"/>
      </w:pPr>
      <w:r>
        <w:separator/>
      </w:r>
    </w:p>
  </w:footnote>
  <w:footnote w:type="continuationSeparator" w:id="0">
    <w:p w14:paraId="1033D981" w14:textId="77777777" w:rsidR="002D6C00" w:rsidRDefault="002D6C00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2C495F8F" w:rsidR="007116AA" w:rsidRDefault="00F05129">
    <w:pPr>
      <w:pStyle w:val="Header"/>
    </w:pPr>
    <w:r w:rsidRPr="0032658E">
      <w:rPr>
        <w:noProof/>
        <w:color w:val="003399"/>
        <w:sz w:val="16"/>
        <w:lang w:val="ro-RO" w:eastAsia="ro-RO"/>
      </w:rPr>
      <w:drawing>
        <wp:inline distT="0" distB="0" distL="0" distR="0" wp14:anchorId="15E3C94B" wp14:editId="5EADFBA4">
          <wp:extent cx="5731510" cy="639445"/>
          <wp:effectExtent l="0" t="0" r="2540" b="825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_R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3514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B77E9"/>
    <w:multiLevelType w:val="hybridMultilevel"/>
    <w:tmpl w:val="076405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C93772"/>
    <w:multiLevelType w:val="hybridMultilevel"/>
    <w:tmpl w:val="9BB64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71A2D00"/>
    <w:multiLevelType w:val="hybridMultilevel"/>
    <w:tmpl w:val="9D2C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01850"/>
    <w:multiLevelType w:val="hybridMultilevel"/>
    <w:tmpl w:val="CF50CD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414F6"/>
    <w:multiLevelType w:val="hybridMultilevel"/>
    <w:tmpl w:val="D724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6206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777083">
    <w:abstractNumId w:val="14"/>
  </w:num>
  <w:num w:numId="3" w16cid:durableId="1968702903">
    <w:abstractNumId w:val="18"/>
  </w:num>
  <w:num w:numId="4" w16cid:durableId="1832526396">
    <w:abstractNumId w:val="15"/>
  </w:num>
  <w:num w:numId="5" w16cid:durableId="969021986">
    <w:abstractNumId w:val="1"/>
  </w:num>
  <w:num w:numId="6" w16cid:durableId="1707638094">
    <w:abstractNumId w:val="8"/>
  </w:num>
  <w:num w:numId="7" w16cid:durableId="1933050980">
    <w:abstractNumId w:val="2"/>
  </w:num>
  <w:num w:numId="8" w16cid:durableId="1479154915">
    <w:abstractNumId w:val="10"/>
  </w:num>
  <w:num w:numId="9" w16cid:durableId="859856185">
    <w:abstractNumId w:val="11"/>
  </w:num>
  <w:num w:numId="10" w16cid:durableId="1843660949">
    <w:abstractNumId w:val="6"/>
  </w:num>
  <w:num w:numId="11" w16cid:durableId="1690178082">
    <w:abstractNumId w:val="12"/>
  </w:num>
  <w:num w:numId="12" w16cid:durableId="910623757">
    <w:abstractNumId w:val="0"/>
  </w:num>
  <w:num w:numId="13" w16cid:durableId="1733774045">
    <w:abstractNumId w:val="7"/>
  </w:num>
  <w:num w:numId="14" w16cid:durableId="292366966">
    <w:abstractNumId w:val="13"/>
  </w:num>
  <w:num w:numId="15" w16cid:durableId="1592615916">
    <w:abstractNumId w:val="3"/>
  </w:num>
  <w:num w:numId="16" w16cid:durableId="1335181709">
    <w:abstractNumId w:val="9"/>
  </w:num>
  <w:num w:numId="17" w16cid:durableId="1553694039">
    <w:abstractNumId w:val="16"/>
  </w:num>
  <w:num w:numId="18" w16cid:durableId="1579440975">
    <w:abstractNumId w:val="19"/>
  </w:num>
  <w:num w:numId="19" w16cid:durableId="569775006">
    <w:abstractNumId w:val="4"/>
  </w:num>
  <w:num w:numId="20" w16cid:durableId="613249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K0sDQ1sDAzMTQztzRU0lEKTi0uzszPAykwqwUAsnBKeiwAAAA="/>
  </w:docVars>
  <w:rsids>
    <w:rsidRoot w:val="00950FDB"/>
    <w:rsid w:val="00000B62"/>
    <w:rsid w:val="0000302D"/>
    <w:rsid w:val="00006112"/>
    <w:rsid w:val="000109BC"/>
    <w:rsid w:val="00011E57"/>
    <w:rsid w:val="00013B09"/>
    <w:rsid w:val="00015DB4"/>
    <w:rsid w:val="00032D38"/>
    <w:rsid w:val="00036257"/>
    <w:rsid w:val="0004193D"/>
    <w:rsid w:val="00050032"/>
    <w:rsid w:val="00051866"/>
    <w:rsid w:val="00055071"/>
    <w:rsid w:val="00056824"/>
    <w:rsid w:val="0006679B"/>
    <w:rsid w:val="0007778E"/>
    <w:rsid w:val="000805D1"/>
    <w:rsid w:val="0008294E"/>
    <w:rsid w:val="00082D6F"/>
    <w:rsid w:val="00085347"/>
    <w:rsid w:val="0008745D"/>
    <w:rsid w:val="00087699"/>
    <w:rsid w:val="000931AC"/>
    <w:rsid w:val="0009362F"/>
    <w:rsid w:val="0009562E"/>
    <w:rsid w:val="000A039E"/>
    <w:rsid w:val="000A1BE4"/>
    <w:rsid w:val="000A21DE"/>
    <w:rsid w:val="000A2859"/>
    <w:rsid w:val="000A5E1A"/>
    <w:rsid w:val="000B318D"/>
    <w:rsid w:val="000B67FD"/>
    <w:rsid w:val="000C0DA5"/>
    <w:rsid w:val="000C779D"/>
    <w:rsid w:val="000D01DE"/>
    <w:rsid w:val="000E0371"/>
    <w:rsid w:val="000E2B8C"/>
    <w:rsid w:val="000E3056"/>
    <w:rsid w:val="000E358C"/>
    <w:rsid w:val="000E4998"/>
    <w:rsid w:val="000F373E"/>
    <w:rsid w:val="000F611B"/>
    <w:rsid w:val="0010141B"/>
    <w:rsid w:val="00102585"/>
    <w:rsid w:val="00103035"/>
    <w:rsid w:val="001067D0"/>
    <w:rsid w:val="001153BE"/>
    <w:rsid w:val="001156A2"/>
    <w:rsid w:val="0012201F"/>
    <w:rsid w:val="001222DE"/>
    <w:rsid w:val="0013629B"/>
    <w:rsid w:val="00136DE9"/>
    <w:rsid w:val="0014702D"/>
    <w:rsid w:val="00154137"/>
    <w:rsid w:val="001628F5"/>
    <w:rsid w:val="00174857"/>
    <w:rsid w:val="001775D1"/>
    <w:rsid w:val="0017773A"/>
    <w:rsid w:val="00181B39"/>
    <w:rsid w:val="00184EAD"/>
    <w:rsid w:val="001855D0"/>
    <w:rsid w:val="00191448"/>
    <w:rsid w:val="00192845"/>
    <w:rsid w:val="001955D5"/>
    <w:rsid w:val="001958CD"/>
    <w:rsid w:val="00195AD8"/>
    <w:rsid w:val="001A3475"/>
    <w:rsid w:val="001B37C2"/>
    <w:rsid w:val="001C0B87"/>
    <w:rsid w:val="001C1F92"/>
    <w:rsid w:val="001C4DE1"/>
    <w:rsid w:val="001D0FCF"/>
    <w:rsid w:val="001D72A4"/>
    <w:rsid w:val="001E03C6"/>
    <w:rsid w:val="001E43D8"/>
    <w:rsid w:val="001E60B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11B1"/>
    <w:rsid w:val="00243902"/>
    <w:rsid w:val="00245027"/>
    <w:rsid w:val="00245D2C"/>
    <w:rsid w:val="0024693C"/>
    <w:rsid w:val="00246F1C"/>
    <w:rsid w:val="00251765"/>
    <w:rsid w:val="00260FA8"/>
    <w:rsid w:val="002665AA"/>
    <w:rsid w:val="002709B5"/>
    <w:rsid w:val="00272D86"/>
    <w:rsid w:val="00274966"/>
    <w:rsid w:val="00277F4E"/>
    <w:rsid w:val="00283199"/>
    <w:rsid w:val="00285581"/>
    <w:rsid w:val="00294072"/>
    <w:rsid w:val="00294152"/>
    <w:rsid w:val="00295364"/>
    <w:rsid w:val="00295AB6"/>
    <w:rsid w:val="002A2EF6"/>
    <w:rsid w:val="002A4AD1"/>
    <w:rsid w:val="002C1094"/>
    <w:rsid w:val="002C5129"/>
    <w:rsid w:val="002C6C34"/>
    <w:rsid w:val="002C75D1"/>
    <w:rsid w:val="002D398F"/>
    <w:rsid w:val="002D4EB4"/>
    <w:rsid w:val="002D6C00"/>
    <w:rsid w:val="002E3BF1"/>
    <w:rsid w:val="002E3EBE"/>
    <w:rsid w:val="002E5DCC"/>
    <w:rsid w:val="002F2ABA"/>
    <w:rsid w:val="002F3F04"/>
    <w:rsid w:val="002F550A"/>
    <w:rsid w:val="002F7095"/>
    <w:rsid w:val="00307DE5"/>
    <w:rsid w:val="00312F62"/>
    <w:rsid w:val="00313EF3"/>
    <w:rsid w:val="0032275E"/>
    <w:rsid w:val="00327251"/>
    <w:rsid w:val="00333479"/>
    <w:rsid w:val="0033574D"/>
    <w:rsid w:val="003378AC"/>
    <w:rsid w:val="00345F67"/>
    <w:rsid w:val="00356CF2"/>
    <w:rsid w:val="00361731"/>
    <w:rsid w:val="00364D1D"/>
    <w:rsid w:val="0036777B"/>
    <w:rsid w:val="00370E05"/>
    <w:rsid w:val="0037217B"/>
    <w:rsid w:val="003748B2"/>
    <w:rsid w:val="00375407"/>
    <w:rsid w:val="00384C38"/>
    <w:rsid w:val="00385594"/>
    <w:rsid w:val="003874FF"/>
    <w:rsid w:val="00387D7B"/>
    <w:rsid w:val="003A046A"/>
    <w:rsid w:val="003A1ECB"/>
    <w:rsid w:val="003A3695"/>
    <w:rsid w:val="003B0F43"/>
    <w:rsid w:val="003B2201"/>
    <w:rsid w:val="003B46B6"/>
    <w:rsid w:val="003B6556"/>
    <w:rsid w:val="003B7844"/>
    <w:rsid w:val="003C218A"/>
    <w:rsid w:val="003C25D9"/>
    <w:rsid w:val="003C34D0"/>
    <w:rsid w:val="003C4D96"/>
    <w:rsid w:val="003D16DE"/>
    <w:rsid w:val="003D2B32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6660"/>
    <w:rsid w:val="00413FC1"/>
    <w:rsid w:val="0041460E"/>
    <w:rsid w:val="0041690F"/>
    <w:rsid w:val="00424B1B"/>
    <w:rsid w:val="00430336"/>
    <w:rsid w:val="00430B04"/>
    <w:rsid w:val="004321A4"/>
    <w:rsid w:val="00437624"/>
    <w:rsid w:val="0044308D"/>
    <w:rsid w:val="004540CA"/>
    <w:rsid w:val="00454751"/>
    <w:rsid w:val="004630FD"/>
    <w:rsid w:val="00465B6F"/>
    <w:rsid w:val="00465C18"/>
    <w:rsid w:val="00467A99"/>
    <w:rsid w:val="004707A7"/>
    <w:rsid w:val="00470C1D"/>
    <w:rsid w:val="0047615E"/>
    <w:rsid w:val="00482317"/>
    <w:rsid w:val="00482AFA"/>
    <w:rsid w:val="004C0784"/>
    <w:rsid w:val="004C4FAF"/>
    <w:rsid w:val="004D1829"/>
    <w:rsid w:val="004E3E06"/>
    <w:rsid w:val="004E3FCC"/>
    <w:rsid w:val="004E42B8"/>
    <w:rsid w:val="004E436A"/>
    <w:rsid w:val="004E5EF2"/>
    <w:rsid w:val="004F7A11"/>
    <w:rsid w:val="0050017B"/>
    <w:rsid w:val="00500DD4"/>
    <w:rsid w:val="0050327B"/>
    <w:rsid w:val="00507B8E"/>
    <w:rsid w:val="00512333"/>
    <w:rsid w:val="005569FB"/>
    <w:rsid w:val="00574A76"/>
    <w:rsid w:val="00581BA1"/>
    <w:rsid w:val="00582E30"/>
    <w:rsid w:val="005867CE"/>
    <w:rsid w:val="005871A1"/>
    <w:rsid w:val="00596723"/>
    <w:rsid w:val="005A2833"/>
    <w:rsid w:val="005B03B7"/>
    <w:rsid w:val="005B5367"/>
    <w:rsid w:val="005B6E37"/>
    <w:rsid w:val="005C2A5D"/>
    <w:rsid w:val="005D029C"/>
    <w:rsid w:val="005D102A"/>
    <w:rsid w:val="005E1C53"/>
    <w:rsid w:val="005E5B49"/>
    <w:rsid w:val="005F2B58"/>
    <w:rsid w:val="005F71F6"/>
    <w:rsid w:val="00603190"/>
    <w:rsid w:val="00616E9C"/>
    <w:rsid w:val="00623FCA"/>
    <w:rsid w:val="00626B74"/>
    <w:rsid w:val="00634CAF"/>
    <w:rsid w:val="00641BC7"/>
    <w:rsid w:val="00642C0D"/>
    <w:rsid w:val="00645360"/>
    <w:rsid w:val="00653932"/>
    <w:rsid w:val="0065578E"/>
    <w:rsid w:val="00657A1B"/>
    <w:rsid w:val="00664F02"/>
    <w:rsid w:val="00664FF6"/>
    <w:rsid w:val="00670B7E"/>
    <w:rsid w:val="0067777E"/>
    <w:rsid w:val="00686C18"/>
    <w:rsid w:val="006969D9"/>
    <w:rsid w:val="0069759C"/>
    <w:rsid w:val="006A14FE"/>
    <w:rsid w:val="006A3931"/>
    <w:rsid w:val="006A47CD"/>
    <w:rsid w:val="006A7B4A"/>
    <w:rsid w:val="006B4891"/>
    <w:rsid w:val="006B5952"/>
    <w:rsid w:val="006C031F"/>
    <w:rsid w:val="006D3431"/>
    <w:rsid w:val="006E2581"/>
    <w:rsid w:val="006E56B5"/>
    <w:rsid w:val="006E6865"/>
    <w:rsid w:val="006F090E"/>
    <w:rsid w:val="0070636B"/>
    <w:rsid w:val="007102DB"/>
    <w:rsid w:val="007116AA"/>
    <w:rsid w:val="0072295C"/>
    <w:rsid w:val="0072317B"/>
    <w:rsid w:val="00737C61"/>
    <w:rsid w:val="00744888"/>
    <w:rsid w:val="00744AC2"/>
    <w:rsid w:val="0075136A"/>
    <w:rsid w:val="007540C9"/>
    <w:rsid w:val="00763717"/>
    <w:rsid w:val="00772F50"/>
    <w:rsid w:val="00774340"/>
    <w:rsid w:val="00777F7A"/>
    <w:rsid w:val="0078246B"/>
    <w:rsid w:val="0079573B"/>
    <w:rsid w:val="007974A7"/>
    <w:rsid w:val="007A0357"/>
    <w:rsid w:val="007A28C9"/>
    <w:rsid w:val="007A71FA"/>
    <w:rsid w:val="007A7A2D"/>
    <w:rsid w:val="007B21C8"/>
    <w:rsid w:val="007B5BA5"/>
    <w:rsid w:val="007B5F4C"/>
    <w:rsid w:val="007C020E"/>
    <w:rsid w:val="007C0F09"/>
    <w:rsid w:val="007C2163"/>
    <w:rsid w:val="007D2F2B"/>
    <w:rsid w:val="007D6793"/>
    <w:rsid w:val="007E0C46"/>
    <w:rsid w:val="007F066B"/>
    <w:rsid w:val="007F7E5F"/>
    <w:rsid w:val="00800342"/>
    <w:rsid w:val="00802413"/>
    <w:rsid w:val="008025DA"/>
    <w:rsid w:val="008028AF"/>
    <w:rsid w:val="0080382E"/>
    <w:rsid w:val="00807560"/>
    <w:rsid w:val="008101CC"/>
    <w:rsid w:val="00811FA3"/>
    <w:rsid w:val="008255A9"/>
    <w:rsid w:val="008313C5"/>
    <w:rsid w:val="0083496B"/>
    <w:rsid w:val="00835FC5"/>
    <w:rsid w:val="00835FCF"/>
    <w:rsid w:val="008414C8"/>
    <w:rsid w:val="0085089C"/>
    <w:rsid w:val="00864DD8"/>
    <w:rsid w:val="00865773"/>
    <w:rsid w:val="00880358"/>
    <w:rsid w:val="00890BF7"/>
    <w:rsid w:val="0089465E"/>
    <w:rsid w:val="00896E80"/>
    <w:rsid w:val="00897956"/>
    <w:rsid w:val="00897C60"/>
    <w:rsid w:val="008A0924"/>
    <w:rsid w:val="008A5182"/>
    <w:rsid w:val="008A59A9"/>
    <w:rsid w:val="008B067A"/>
    <w:rsid w:val="008B5BD4"/>
    <w:rsid w:val="008B6334"/>
    <w:rsid w:val="008C3C91"/>
    <w:rsid w:val="008C5231"/>
    <w:rsid w:val="008C7179"/>
    <w:rsid w:val="008D0DBC"/>
    <w:rsid w:val="008D2D5D"/>
    <w:rsid w:val="008D4A01"/>
    <w:rsid w:val="008E00B4"/>
    <w:rsid w:val="008E38BF"/>
    <w:rsid w:val="008F4A49"/>
    <w:rsid w:val="0090210C"/>
    <w:rsid w:val="00902511"/>
    <w:rsid w:val="009076C8"/>
    <w:rsid w:val="00913336"/>
    <w:rsid w:val="00913AA4"/>
    <w:rsid w:val="00915F13"/>
    <w:rsid w:val="00916367"/>
    <w:rsid w:val="00924033"/>
    <w:rsid w:val="00930471"/>
    <w:rsid w:val="009333FB"/>
    <w:rsid w:val="00940C68"/>
    <w:rsid w:val="00943299"/>
    <w:rsid w:val="00950EC1"/>
    <w:rsid w:val="00950FDB"/>
    <w:rsid w:val="00953A52"/>
    <w:rsid w:val="00960844"/>
    <w:rsid w:val="00965D11"/>
    <w:rsid w:val="00970E01"/>
    <w:rsid w:val="00971120"/>
    <w:rsid w:val="00971706"/>
    <w:rsid w:val="00972517"/>
    <w:rsid w:val="0097417F"/>
    <w:rsid w:val="00980930"/>
    <w:rsid w:val="00981666"/>
    <w:rsid w:val="00983199"/>
    <w:rsid w:val="009868E8"/>
    <w:rsid w:val="009916CB"/>
    <w:rsid w:val="00995318"/>
    <w:rsid w:val="009B48C7"/>
    <w:rsid w:val="009B49F1"/>
    <w:rsid w:val="009C049E"/>
    <w:rsid w:val="009C04EE"/>
    <w:rsid w:val="009D75C7"/>
    <w:rsid w:val="009E20A8"/>
    <w:rsid w:val="009E38DE"/>
    <w:rsid w:val="009E4C00"/>
    <w:rsid w:val="009E6BE4"/>
    <w:rsid w:val="009F0FF3"/>
    <w:rsid w:val="009F5DBC"/>
    <w:rsid w:val="009F6C1B"/>
    <w:rsid w:val="009F6E1B"/>
    <w:rsid w:val="00A02B81"/>
    <w:rsid w:val="00A03BC9"/>
    <w:rsid w:val="00A040C4"/>
    <w:rsid w:val="00A06124"/>
    <w:rsid w:val="00A13741"/>
    <w:rsid w:val="00A24715"/>
    <w:rsid w:val="00A2596B"/>
    <w:rsid w:val="00A25CFB"/>
    <w:rsid w:val="00A26369"/>
    <w:rsid w:val="00A26BF8"/>
    <w:rsid w:val="00A3050D"/>
    <w:rsid w:val="00A3189C"/>
    <w:rsid w:val="00A33384"/>
    <w:rsid w:val="00A35EAE"/>
    <w:rsid w:val="00A42D52"/>
    <w:rsid w:val="00A473AC"/>
    <w:rsid w:val="00A478F6"/>
    <w:rsid w:val="00A50FDA"/>
    <w:rsid w:val="00A51AE4"/>
    <w:rsid w:val="00A521FE"/>
    <w:rsid w:val="00A5719D"/>
    <w:rsid w:val="00A62232"/>
    <w:rsid w:val="00A6669B"/>
    <w:rsid w:val="00A811B3"/>
    <w:rsid w:val="00A84025"/>
    <w:rsid w:val="00A92006"/>
    <w:rsid w:val="00A93A4C"/>
    <w:rsid w:val="00A94548"/>
    <w:rsid w:val="00A958AC"/>
    <w:rsid w:val="00A9664A"/>
    <w:rsid w:val="00AA52A4"/>
    <w:rsid w:val="00AA7C9B"/>
    <w:rsid w:val="00AB0BC4"/>
    <w:rsid w:val="00AB0E0D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AE5288"/>
    <w:rsid w:val="00B04CF6"/>
    <w:rsid w:val="00B05DE4"/>
    <w:rsid w:val="00B128E6"/>
    <w:rsid w:val="00B16206"/>
    <w:rsid w:val="00B16DD0"/>
    <w:rsid w:val="00B27EAB"/>
    <w:rsid w:val="00B42489"/>
    <w:rsid w:val="00B51E51"/>
    <w:rsid w:val="00B6241C"/>
    <w:rsid w:val="00B64CA2"/>
    <w:rsid w:val="00B66884"/>
    <w:rsid w:val="00B770AF"/>
    <w:rsid w:val="00B80E4D"/>
    <w:rsid w:val="00B819F9"/>
    <w:rsid w:val="00B82817"/>
    <w:rsid w:val="00B83B72"/>
    <w:rsid w:val="00B83D51"/>
    <w:rsid w:val="00B925C7"/>
    <w:rsid w:val="00B9454A"/>
    <w:rsid w:val="00BA3729"/>
    <w:rsid w:val="00BB0A19"/>
    <w:rsid w:val="00BB6DFB"/>
    <w:rsid w:val="00BB6EAD"/>
    <w:rsid w:val="00BC2CA3"/>
    <w:rsid w:val="00BC5491"/>
    <w:rsid w:val="00BC7C12"/>
    <w:rsid w:val="00BD0127"/>
    <w:rsid w:val="00BE4DC3"/>
    <w:rsid w:val="00BE7779"/>
    <w:rsid w:val="00BF0FA2"/>
    <w:rsid w:val="00BF583B"/>
    <w:rsid w:val="00BF78C2"/>
    <w:rsid w:val="00C0204D"/>
    <w:rsid w:val="00C076CD"/>
    <w:rsid w:val="00C102B3"/>
    <w:rsid w:val="00C11939"/>
    <w:rsid w:val="00C17E26"/>
    <w:rsid w:val="00C200F0"/>
    <w:rsid w:val="00C20A4F"/>
    <w:rsid w:val="00C20C58"/>
    <w:rsid w:val="00C228B2"/>
    <w:rsid w:val="00C23065"/>
    <w:rsid w:val="00C23135"/>
    <w:rsid w:val="00C26E9F"/>
    <w:rsid w:val="00C2702F"/>
    <w:rsid w:val="00C348B6"/>
    <w:rsid w:val="00C36880"/>
    <w:rsid w:val="00C36CEC"/>
    <w:rsid w:val="00C45EB4"/>
    <w:rsid w:val="00C46205"/>
    <w:rsid w:val="00C52970"/>
    <w:rsid w:val="00C556C9"/>
    <w:rsid w:val="00C57323"/>
    <w:rsid w:val="00C57BF1"/>
    <w:rsid w:val="00C67A7D"/>
    <w:rsid w:val="00C67DC8"/>
    <w:rsid w:val="00C70C41"/>
    <w:rsid w:val="00C71E02"/>
    <w:rsid w:val="00C72A2D"/>
    <w:rsid w:val="00C734BF"/>
    <w:rsid w:val="00C746D1"/>
    <w:rsid w:val="00C76F27"/>
    <w:rsid w:val="00C820B5"/>
    <w:rsid w:val="00C8659E"/>
    <w:rsid w:val="00C86F0A"/>
    <w:rsid w:val="00C9162D"/>
    <w:rsid w:val="00C94AA2"/>
    <w:rsid w:val="00CA0393"/>
    <w:rsid w:val="00CA70ED"/>
    <w:rsid w:val="00CB23A2"/>
    <w:rsid w:val="00CB6780"/>
    <w:rsid w:val="00CC0F91"/>
    <w:rsid w:val="00CD2108"/>
    <w:rsid w:val="00CD3A86"/>
    <w:rsid w:val="00CD7803"/>
    <w:rsid w:val="00CE450A"/>
    <w:rsid w:val="00CE4B2C"/>
    <w:rsid w:val="00CE5B08"/>
    <w:rsid w:val="00D03128"/>
    <w:rsid w:val="00D060BB"/>
    <w:rsid w:val="00D12CA7"/>
    <w:rsid w:val="00D13002"/>
    <w:rsid w:val="00D24FE5"/>
    <w:rsid w:val="00D30013"/>
    <w:rsid w:val="00D308F0"/>
    <w:rsid w:val="00D469A1"/>
    <w:rsid w:val="00D55478"/>
    <w:rsid w:val="00D60739"/>
    <w:rsid w:val="00D61AB2"/>
    <w:rsid w:val="00D642A0"/>
    <w:rsid w:val="00D662E2"/>
    <w:rsid w:val="00D7093D"/>
    <w:rsid w:val="00D70FA5"/>
    <w:rsid w:val="00D72BFA"/>
    <w:rsid w:val="00D74871"/>
    <w:rsid w:val="00D75A34"/>
    <w:rsid w:val="00D77999"/>
    <w:rsid w:val="00D77F54"/>
    <w:rsid w:val="00D836D4"/>
    <w:rsid w:val="00D8676A"/>
    <w:rsid w:val="00D8720C"/>
    <w:rsid w:val="00D96461"/>
    <w:rsid w:val="00D96A72"/>
    <w:rsid w:val="00DB4364"/>
    <w:rsid w:val="00DB4A5E"/>
    <w:rsid w:val="00DD483A"/>
    <w:rsid w:val="00DE0A0A"/>
    <w:rsid w:val="00DE1AA2"/>
    <w:rsid w:val="00DE2F4C"/>
    <w:rsid w:val="00DE6167"/>
    <w:rsid w:val="00DE6366"/>
    <w:rsid w:val="00DE71CB"/>
    <w:rsid w:val="00E02457"/>
    <w:rsid w:val="00E03EE7"/>
    <w:rsid w:val="00E0695E"/>
    <w:rsid w:val="00E13A58"/>
    <w:rsid w:val="00E202B2"/>
    <w:rsid w:val="00E21009"/>
    <w:rsid w:val="00E24216"/>
    <w:rsid w:val="00E247C0"/>
    <w:rsid w:val="00E25BB4"/>
    <w:rsid w:val="00E31B7C"/>
    <w:rsid w:val="00E32A60"/>
    <w:rsid w:val="00E335AE"/>
    <w:rsid w:val="00E33B12"/>
    <w:rsid w:val="00E3467D"/>
    <w:rsid w:val="00E36E2F"/>
    <w:rsid w:val="00E52C21"/>
    <w:rsid w:val="00E564B9"/>
    <w:rsid w:val="00E60FD5"/>
    <w:rsid w:val="00E64516"/>
    <w:rsid w:val="00E75118"/>
    <w:rsid w:val="00E851A7"/>
    <w:rsid w:val="00E86281"/>
    <w:rsid w:val="00E90ED9"/>
    <w:rsid w:val="00E96FFF"/>
    <w:rsid w:val="00E97F05"/>
    <w:rsid w:val="00EA2464"/>
    <w:rsid w:val="00EB25E5"/>
    <w:rsid w:val="00EC1E6A"/>
    <w:rsid w:val="00EC4AC1"/>
    <w:rsid w:val="00EC7882"/>
    <w:rsid w:val="00ED5D39"/>
    <w:rsid w:val="00EF2280"/>
    <w:rsid w:val="00EF34E2"/>
    <w:rsid w:val="00EF65BA"/>
    <w:rsid w:val="00EF7887"/>
    <w:rsid w:val="00F0486B"/>
    <w:rsid w:val="00F05129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403C"/>
    <w:rsid w:val="00F45A1B"/>
    <w:rsid w:val="00F57007"/>
    <w:rsid w:val="00F62712"/>
    <w:rsid w:val="00F77FA7"/>
    <w:rsid w:val="00F8225B"/>
    <w:rsid w:val="00F839DE"/>
    <w:rsid w:val="00F92652"/>
    <w:rsid w:val="00F94E4A"/>
    <w:rsid w:val="00FB4FD4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  <w:style w:type="paragraph" w:styleId="Revision">
    <w:name w:val="Revision"/>
    <w:hidden/>
    <w:uiPriority w:val="99"/>
    <w:semiHidden/>
    <w:rsid w:val="004E5E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businessmarghita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3BCB-43B8-4B81-8F7F-B76C8203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505</Words>
  <Characters>3342</Characters>
  <Application>Microsoft Office Word</Application>
  <DocSecurity>0</DocSecurity>
  <Lines>92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Cosmina Mirea</cp:lastModifiedBy>
  <cp:revision>7</cp:revision>
  <cp:lastPrinted>2018-01-26T13:19:00Z</cp:lastPrinted>
  <dcterms:created xsi:type="dcterms:W3CDTF">2025-03-24T04:27:00Z</dcterms:created>
  <dcterms:modified xsi:type="dcterms:W3CDTF">2025-07-04T11:30:00Z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c3b43759abd68d3585e63fb1124ba5bf56f7648f86f1807d832cb91ba25916b5</vt:lpwstr>
  </property>
</Properties>
</file>