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758"/>
      </w:tblGrid>
      <w:tr w:rsidR="006B5E46" w:rsidRPr="001919FB" w14:paraId="4D17B28A" w14:textId="77777777" w:rsidTr="00E270E5">
        <w:trPr>
          <w:trHeight w:hRule="exact" w:val="369"/>
        </w:trPr>
        <w:tc>
          <w:tcPr>
            <w:tcW w:w="9738" w:type="dxa"/>
            <w:gridSpan w:val="2"/>
            <w:tcBorders>
              <w:top w:val="single" w:sz="4" w:space="0" w:color="000000"/>
              <w:left w:val="single" w:sz="4" w:space="0" w:color="000000"/>
              <w:bottom w:val="single" w:sz="4" w:space="0" w:color="000000"/>
            </w:tcBorders>
            <w:shd w:val="clear" w:color="auto" w:fill="000099"/>
            <w:vAlign w:val="center"/>
          </w:tcPr>
          <w:p w14:paraId="1D9A8CC9" w14:textId="722986F2" w:rsidR="006B5E46" w:rsidRPr="001919FB" w:rsidRDefault="006B5E46" w:rsidP="00827856">
            <w:pPr>
              <w:spacing w:after="120" w:line="257" w:lineRule="auto"/>
              <w:jc w:val="both"/>
              <w:rPr>
                <w:rFonts w:ascii="Open Sans" w:hAnsi="Open Sans" w:cs="Open Sans"/>
                <w:b/>
                <w:color w:val="003399"/>
                <w:lang w:val="en-GB" w:eastAsia="en-GB"/>
              </w:rPr>
            </w:pPr>
            <w:r w:rsidRPr="008038BE">
              <w:rPr>
                <w:rFonts w:ascii="Open Sans" w:hAnsi="Open Sans" w:cs="Open Sans"/>
                <w:b/>
                <w:bCs/>
                <w:color w:val="FFFFFF" w:themeColor="background1"/>
                <w:highlight w:val="darkBlue"/>
                <w:lang w:val="ro-RO"/>
              </w:rPr>
              <w:t>Al 3</w:t>
            </w:r>
            <w:r w:rsidRPr="008038BE">
              <w:rPr>
                <w:rFonts w:ascii="Open Sans" w:hAnsi="Open Sans" w:cs="Open Sans"/>
                <w:b/>
                <w:bCs/>
                <w:color w:val="FFFFFF" w:themeColor="background1"/>
                <w:highlight w:val="darkBlue"/>
                <w:vertAlign w:val="superscript"/>
                <w:lang w:val="ro-RO"/>
              </w:rPr>
              <w:t>lea</w:t>
            </w:r>
            <w:r w:rsidRPr="008038BE">
              <w:rPr>
                <w:rFonts w:ascii="Open Sans" w:hAnsi="Open Sans" w:cs="Open Sans"/>
                <w:b/>
                <w:bCs/>
                <w:color w:val="FFFFFF" w:themeColor="background1"/>
                <w:highlight w:val="darkBlue"/>
                <w:lang w:val="ro-RO"/>
              </w:rPr>
              <w:t xml:space="preserve"> Apel Deschis – Proiecte normale  </w:t>
            </w:r>
          </w:p>
        </w:tc>
      </w:tr>
      <w:tr w:rsidR="001919FB" w:rsidRPr="001919FB" w14:paraId="262D867A" w14:textId="77777777" w:rsidTr="00F8564B">
        <w:trPr>
          <w:trHeight w:hRule="exact" w:val="369"/>
        </w:trPr>
        <w:tc>
          <w:tcPr>
            <w:tcW w:w="1980" w:type="dxa"/>
            <w:tcBorders>
              <w:top w:val="single" w:sz="4" w:space="0" w:color="000000"/>
              <w:left w:val="single" w:sz="4" w:space="0" w:color="000000"/>
              <w:bottom w:val="single" w:sz="4" w:space="0" w:color="000000"/>
              <w:right w:val="single" w:sz="4" w:space="0" w:color="000000"/>
            </w:tcBorders>
            <w:hideMark/>
          </w:tcPr>
          <w:p w14:paraId="19695AB0" w14:textId="192B78CE" w:rsidR="00A84025" w:rsidRPr="001919FB" w:rsidRDefault="007116AA" w:rsidP="00827856">
            <w:pPr>
              <w:spacing w:after="120" w:line="257" w:lineRule="auto"/>
              <w:jc w:val="both"/>
              <w:rPr>
                <w:rFonts w:ascii="Open Sans" w:hAnsi="Open Sans" w:cs="Open Sans"/>
                <w:b/>
                <w:color w:val="003399"/>
                <w:lang w:val="en-GB" w:eastAsia="en-GB"/>
              </w:rPr>
            </w:pPr>
            <w:r w:rsidRPr="001919FB">
              <w:rPr>
                <w:rFonts w:ascii="Open Sans" w:hAnsi="Open Sans" w:cs="Arial"/>
                <w:color w:val="003399"/>
              </w:rPr>
              <w:t xml:space="preserve"> </w:t>
            </w:r>
            <w:r w:rsidR="00FE711D" w:rsidRPr="001919FB">
              <w:rPr>
                <w:rFonts w:ascii="Open Sans" w:hAnsi="Open Sans" w:cs="Open Sans"/>
                <w:b/>
                <w:color w:val="003399"/>
                <w:lang w:val="en-GB" w:eastAsia="en-GB"/>
              </w:rPr>
              <w:t>Cod proiect</w:t>
            </w:r>
          </w:p>
        </w:tc>
        <w:tc>
          <w:tcPr>
            <w:tcW w:w="7758" w:type="dxa"/>
            <w:tcBorders>
              <w:top w:val="single" w:sz="4" w:space="0" w:color="000000"/>
              <w:left w:val="single" w:sz="4" w:space="0" w:color="000000"/>
              <w:bottom w:val="single" w:sz="4" w:space="0" w:color="000000"/>
              <w:right w:val="single" w:sz="4" w:space="0" w:color="000000"/>
            </w:tcBorders>
            <w:hideMark/>
          </w:tcPr>
          <w:p w14:paraId="79C8C4A9" w14:textId="56BB4C25" w:rsidR="00A84025" w:rsidRPr="001919FB" w:rsidRDefault="00B64CA2" w:rsidP="00827856">
            <w:pPr>
              <w:spacing w:after="120" w:line="257" w:lineRule="auto"/>
              <w:jc w:val="both"/>
              <w:rPr>
                <w:rFonts w:ascii="Open Sans" w:hAnsi="Open Sans" w:cs="Open Sans"/>
                <w:b/>
                <w:color w:val="003399"/>
                <w:lang w:val="en-GB" w:eastAsia="en-GB"/>
              </w:rPr>
            </w:pPr>
            <w:r w:rsidRPr="001919FB">
              <w:rPr>
                <w:rFonts w:ascii="Open Sans" w:hAnsi="Open Sans" w:cs="Open Sans"/>
                <w:b/>
                <w:color w:val="003399"/>
                <w:lang w:val="en-GB" w:eastAsia="en-GB"/>
              </w:rPr>
              <w:t>ROHU-</w:t>
            </w:r>
            <w:r w:rsidR="007C0185" w:rsidRPr="001919FB">
              <w:rPr>
                <w:rFonts w:ascii="Open Sans" w:hAnsi="Open Sans" w:cs="Open Sans"/>
                <w:b/>
                <w:color w:val="003399"/>
                <w:lang w:val="en-GB" w:eastAsia="en-GB"/>
              </w:rPr>
              <w:t>397</w:t>
            </w:r>
          </w:p>
        </w:tc>
      </w:tr>
      <w:tr w:rsidR="001919FB" w:rsidRPr="001919FB" w14:paraId="64A2B68C" w14:textId="77777777" w:rsidTr="00C23268">
        <w:trPr>
          <w:trHeight w:hRule="exact" w:val="737"/>
        </w:trPr>
        <w:tc>
          <w:tcPr>
            <w:tcW w:w="1980" w:type="dxa"/>
            <w:tcBorders>
              <w:top w:val="single" w:sz="4" w:space="0" w:color="000000"/>
              <w:left w:val="single" w:sz="4" w:space="0" w:color="000000"/>
              <w:bottom w:val="single" w:sz="4" w:space="0" w:color="000000"/>
              <w:right w:val="single" w:sz="4" w:space="0" w:color="000000"/>
            </w:tcBorders>
            <w:hideMark/>
          </w:tcPr>
          <w:p w14:paraId="3B8CAC32" w14:textId="45F230EB" w:rsidR="00A84025" w:rsidRPr="001919FB" w:rsidRDefault="00FE711D" w:rsidP="00827856">
            <w:pPr>
              <w:spacing w:after="120" w:line="256" w:lineRule="auto"/>
              <w:jc w:val="both"/>
              <w:rPr>
                <w:rFonts w:ascii="Open Sans" w:hAnsi="Open Sans" w:cs="Open Sans"/>
                <w:b/>
                <w:color w:val="003399"/>
                <w:lang w:val="en-GB" w:eastAsia="en-GB"/>
              </w:rPr>
            </w:pPr>
            <w:r w:rsidRPr="001919FB">
              <w:rPr>
                <w:rFonts w:ascii="Open Sans" w:hAnsi="Open Sans" w:cs="Open Sans"/>
                <w:b/>
                <w:color w:val="003399"/>
                <w:lang w:val="en-GB" w:eastAsia="en-GB"/>
              </w:rPr>
              <w:t>Titlu proiect</w:t>
            </w:r>
          </w:p>
        </w:tc>
        <w:tc>
          <w:tcPr>
            <w:tcW w:w="7758" w:type="dxa"/>
            <w:tcBorders>
              <w:top w:val="single" w:sz="4" w:space="0" w:color="000000"/>
              <w:left w:val="single" w:sz="4" w:space="0" w:color="000000"/>
              <w:bottom w:val="single" w:sz="4" w:space="0" w:color="000000"/>
              <w:right w:val="single" w:sz="4" w:space="0" w:color="000000"/>
            </w:tcBorders>
          </w:tcPr>
          <w:p w14:paraId="7EE6D8D4" w14:textId="2E3E1BCC" w:rsidR="007C0185" w:rsidRPr="001919FB" w:rsidRDefault="007C0185" w:rsidP="00827856">
            <w:pPr>
              <w:pStyle w:val="HTMLPreformatted"/>
              <w:jc w:val="both"/>
              <w:rPr>
                <w:color w:val="003399"/>
                <w:sz w:val="22"/>
                <w:szCs w:val="22"/>
              </w:rPr>
            </w:pPr>
            <w:r w:rsidRPr="001919FB">
              <w:rPr>
                <w:rFonts w:ascii="Open Sans" w:hAnsi="Open Sans" w:cs="Open Sans"/>
                <w:b/>
                <w:bCs/>
                <w:color w:val="003399"/>
                <w:sz w:val="22"/>
                <w:szCs w:val="22"/>
              </w:rPr>
              <w:t>4C:</w:t>
            </w:r>
            <w:r w:rsidRPr="001919FB">
              <w:rPr>
                <w:rFonts w:ascii="Open Sans" w:hAnsi="Open Sans" w:cs="Open Sans"/>
                <w:color w:val="003399"/>
                <w:sz w:val="22"/>
                <w:szCs w:val="22"/>
              </w:rPr>
              <w:t xml:space="preserve"> </w:t>
            </w:r>
            <w:r w:rsidR="00C51F90" w:rsidRPr="001919FB">
              <w:rPr>
                <w:rFonts w:ascii="Open Sans" w:hAnsi="Open Sans" w:cs="Open Sans"/>
                <w:color w:val="003399"/>
                <w:sz w:val="22"/>
                <w:szCs w:val="22"/>
              </w:rPr>
              <w:t xml:space="preserve">Remediu </w:t>
            </w:r>
            <w:r w:rsidR="00C51F90" w:rsidRPr="001919FB">
              <w:rPr>
                <w:rFonts w:ascii="Open Sans" w:eastAsia="Calibri" w:hAnsi="Open Sans" w:cs="Open Sans"/>
                <w:color w:val="003399"/>
                <w:sz w:val="22"/>
                <w:szCs w:val="22"/>
              </w:rPr>
              <w:t>pentru cancerul de col uterin și colorectal</w:t>
            </w:r>
          </w:p>
          <w:p w14:paraId="53A03856" w14:textId="77777777" w:rsidR="00FE711D" w:rsidRPr="001919FB" w:rsidRDefault="00FE711D"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sidRPr="001919FB">
              <w:rPr>
                <w:rFonts w:ascii="Open Sans" w:hAnsi="Open Sans" w:cs="Open Sans"/>
                <w:color w:val="003399"/>
                <w:lang w:val="en-GB" w:eastAsia="en-GB"/>
              </w:rPr>
              <w:t>Noi abordări în prevenirea și terapia cancerelor comune</w:t>
            </w:r>
          </w:p>
          <w:p w14:paraId="1EB6C4A5" w14:textId="625AE215" w:rsidR="00A84025" w:rsidRPr="001919FB" w:rsidRDefault="00A84025"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p>
        </w:tc>
      </w:tr>
      <w:tr w:rsidR="001919FB" w:rsidRPr="001919FB" w14:paraId="0CB753E0" w14:textId="77777777" w:rsidTr="00F8564B">
        <w:trPr>
          <w:trHeight w:hRule="exact" w:val="709"/>
        </w:trPr>
        <w:tc>
          <w:tcPr>
            <w:tcW w:w="1980" w:type="dxa"/>
            <w:tcBorders>
              <w:top w:val="single" w:sz="4" w:space="0" w:color="000000"/>
              <w:left w:val="single" w:sz="4" w:space="0" w:color="000000"/>
              <w:bottom w:val="single" w:sz="4" w:space="0" w:color="000000"/>
              <w:right w:val="single" w:sz="4" w:space="0" w:color="000000"/>
            </w:tcBorders>
            <w:hideMark/>
          </w:tcPr>
          <w:p w14:paraId="5141F313" w14:textId="26E72E24" w:rsidR="00A84025" w:rsidRPr="001919FB" w:rsidRDefault="00FE711D" w:rsidP="00827856">
            <w:pPr>
              <w:spacing w:after="120"/>
              <w:jc w:val="both"/>
              <w:rPr>
                <w:rFonts w:ascii="Open Sans" w:hAnsi="Open Sans" w:cs="Open Sans"/>
                <w:b/>
                <w:color w:val="003399"/>
                <w:lang w:val="en-GB"/>
              </w:rPr>
            </w:pPr>
            <w:r w:rsidRPr="001919FB">
              <w:rPr>
                <w:rFonts w:ascii="Open Sans" w:hAnsi="Open Sans" w:cs="Open Sans"/>
                <w:b/>
                <w:color w:val="003399"/>
                <w:lang w:val="en-GB"/>
              </w:rPr>
              <w:t>Axă prioritară</w:t>
            </w:r>
          </w:p>
        </w:tc>
        <w:tc>
          <w:tcPr>
            <w:tcW w:w="7758" w:type="dxa"/>
            <w:tcBorders>
              <w:top w:val="single" w:sz="4" w:space="0" w:color="000000"/>
              <w:left w:val="single" w:sz="4" w:space="0" w:color="000000"/>
              <w:bottom w:val="single" w:sz="4" w:space="0" w:color="000000"/>
              <w:right w:val="single" w:sz="4" w:space="0" w:color="000000"/>
            </w:tcBorders>
          </w:tcPr>
          <w:p w14:paraId="7EF9DCBD" w14:textId="5E69DA11" w:rsidR="00FE711D" w:rsidRPr="001919FB" w:rsidRDefault="00FE711D"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sidRPr="001919FB">
              <w:rPr>
                <w:rFonts w:ascii="Open Sans" w:hAnsi="Open Sans" w:cs="Open Sans"/>
                <w:color w:val="003399"/>
                <w:lang w:val="en-GB" w:eastAsia="en-GB"/>
              </w:rPr>
              <w:t>4 - Îmbunătățirea serviciilor de îngrijire a sănătății (Cooperarea în domeniul serviciilor de îngrijire a sănătății și prevenției)</w:t>
            </w:r>
          </w:p>
          <w:p w14:paraId="6A16EE0D" w14:textId="287DD8FB" w:rsidR="00A84025" w:rsidRPr="001919FB" w:rsidRDefault="00A84025" w:rsidP="00827856">
            <w:pPr>
              <w:spacing w:after="120"/>
              <w:jc w:val="both"/>
              <w:rPr>
                <w:rFonts w:ascii="Open Sans" w:hAnsi="Open Sans" w:cs="Open Sans"/>
                <w:color w:val="003399"/>
                <w:lang w:val="en-GB" w:eastAsia="en-GB"/>
              </w:rPr>
            </w:pPr>
          </w:p>
        </w:tc>
      </w:tr>
      <w:tr w:rsidR="001919FB" w:rsidRPr="001919FB" w14:paraId="52DBEC7F" w14:textId="77777777" w:rsidTr="00014F1A">
        <w:trPr>
          <w:trHeight w:hRule="exact" w:val="1638"/>
        </w:trPr>
        <w:tc>
          <w:tcPr>
            <w:tcW w:w="1980" w:type="dxa"/>
            <w:tcBorders>
              <w:top w:val="single" w:sz="4" w:space="0" w:color="000000"/>
              <w:left w:val="single" w:sz="4" w:space="0" w:color="000000"/>
              <w:bottom w:val="single" w:sz="4" w:space="0" w:color="000000"/>
              <w:right w:val="single" w:sz="4" w:space="0" w:color="000000"/>
            </w:tcBorders>
            <w:hideMark/>
          </w:tcPr>
          <w:p w14:paraId="7019621C" w14:textId="543231B3" w:rsidR="00A84025" w:rsidRPr="001919FB" w:rsidRDefault="00FE711D" w:rsidP="00827856">
            <w:pPr>
              <w:spacing w:after="120"/>
              <w:jc w:val="both"/>
              <w:rPr>
                <w:rFonts w:ascii="Open Sans" w:hAnsi="Open Sans" w:cs="Open Sans"/>
                <w:b/>
                <w:color w:val="003399"/>
                <w:lang w:val="en-GB"/>
              </w:rPr>
            </w:pPr>
            <w:r w:rsidRPr="001919FB">
              <w:rPr>
                <w:rFonts w:ascii="Open Sans" w:hAnsi="Open Sans" w:cs="Open Sans"/>
                <w:b/>
                <w:color w:val="003399"/>
                <w:lang w:val="en-GB"/>
              </w:rPr>
              <w:t>Prioritate de investiție</w:t>
            </w:r>
          </w:p>
        </w:tc>
        <w:tc>
          <w:tcPr>
            <w:tcW w:w="7758" w:type="dxa"/>
            <w:tcBorders>
              <w:top w:val="single" w:sz="4" w:space="0" w:color="000000"/>
              <w:left w:val="single" w:sz="4" w:space="0" w:color="000000"/>
              <w:bottom w:val="single" w:sz="4" w:space="0" w:color="000000"/>
              <w:right w:val="single" w:sz="4" w:space="0" w:color="000000"/>
            </w:tcBorders>
          </w:tcPr>
          <w:p w14:paraId="71DF7A51" w14:textId="741203D2" w:rsidR="00FE711D" w:rsidRPr="001919FB" w:rsidRDefault="00FE711D"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sidRPr="001919FB">
              <w:rPr>
                <w:rFonts w:ascii="Open Sans" w:hAnsi="Open Sans" w:cs="Open Sans"/>
                <w:color w:val="003399"/>
                <w:lang w:val="en-GB" w:eastAsia="en-GB"/>
              </w:rPr>
              <w:t xml:space="preserve">9/a - </w:t>
            </w:r>
            <w:r w:rsidR="00014F1A" w:rsidRPr="00014F1A">
              <w:rPr>
                <w:rFonts w:ascii="Open Sans" w:hAnsi="Open Sans" w:cs="Open Sans"/>
                <w:color w:val="003399"/>
                <w:lang w:eastAsia="en-GB"/>
              </w:rPr>
              <w:t>Investiţii în infrastructura medicală și socială, care contribuie la dezvoltarea națională, regională și locală, reducând inegalitățile în ceea ce privește statusul de sănătate, promovând incluziunea socială prin accesul îmbunătățit la serviciile sociale, culturale și recreative și tranziția de la serviciile instituționale la cele comunitare.</w:t>
            </w:r>
          </w:p>
          <w:p w14:paraId="584E6740" w14:textId="2C4BC55E" w:rsidR="00A84025" w:rsidRPr="001919FB" w:rsidRDefault="00A84025" w:rsidP="00827856">
            <w:pPr>
              <w:spacing w:after="120"/>
              <w:jc w:val="both"/>
              <w:rPr>
                <w:rFonts w:ascii="Open Sans" w:hAnsi="Open Sans" w:cs="Open Sans"/>
                <w:color w:val="003399"/>
                <w:lang w:val="en-GB" w:eastAsia="en-GB"/>
              </w:rPr>
            </w:pPr>
          </w:p>
        </w:tc>
      </w:tr>
      <w:tr w:rsidR="001919FB" w:rsidRPr="001919FB" w14:paraId="21D8A19E" w14:textId="77777777" w:rsidTr="00205DC2">
        <w:trPr>
          <w:trHeight w:hRule="exact" w:val="709"/>
        </w:trPr>
        <w:tc>
          <w:tcPr>
            <w:tcW w:w="1980" w:type="dxa"/>
            <w:tcBorders>
              <w:top w:val="single" w:sz="4" w:space="0" w:color="000000"/>
              <w:left w:val="single" w:sz="4" w:space="0" w:color="000000"/>
              <w:bottom w:val="single" w:sz="4" w:space="0" w:color="000000"/>
              <w:right w:val="single" w:sz="4" w:space="0" w:color="000000"/>
            </w:tcBorders>
            <w:vAlign w:val="center"/>
          </w:tcPr>
          <w:p w14:paraId="58D94EC4" w14:textId="48CD3CAE" w:rsidR="001222DE" w:rsidRPr="001919FB" w:rsidRDefault="00FE711D" w:rsidP="00827856">
            <w:pPr>
              <w:spacing w:after="120"/>
              <w:jc w:val="both"/>
              <w:rPr>
                <w:rFonts w:ascii="Open Sans" w:hAnsi="Open Sans" w:cs="Open Sans"/>
                <w:b/>
                <w:color w:val="003399"/>
                <w:lang w:val="en-GB"/>
              </w:rPr>
            </w:pPr>
            <w:r w:rsidRPr="001919FB">
              <w:rPr>
                <w:rFonts w:ascii="Open Sans" w:hAnsi="Open Sans" w:cs="Open Sans"/>
                <w:b/>
                <w:color w:val="003399"/>
                <w:lang w:val="en-GB"/>
              </w:rPr>
              <w:t>Perioada de implementare</w:t>
            </w:r>
          </w:p>
        </w:tc>
        <w:tc>
          <w:tcPr>
            <w:tcW w:w="7758" w:type="dxa"/>
            <w:tcBorders>
              <w:top w:val="single" w:sz="4" w:space="0" w:color="000000"/>
              <w:left w:val="single" w:sz="4" w:space="0" w:color="000000"/>
              <w:bottom w:val="single" w:sz="4" w:space="0" w:color="000000"/>
              <w:right w:val="single" w:sz="4" w:space="0" w:color="000000"/>
            </w:tcBorders>
            <w:vAlign w:val="center"/>
          </w:tcPr>
          <w:p w14:paraId="23AF944A" w14:textId="7F17DE97" w:rsidR="001222DE" w:rsidRPr="001919FB" w:rsidRDefault="00C52B1B" w:rsidP="008278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sidRPr="001919FB">
              <w:rPr>
                <w:rFonts w:ascii="Open Sans" w:hAnsi="Open Sans" w:cs="Open Sans"/>
                <w:color w:val="003399"/>
                <w:lang w:val="en-GB" w:eastAsia="en-GB"/>
              </w:rPr>
              <w:t>3</w:t>
            </w:r>
            <w:r w:rsidR="00827856">
              <w:rPr>
                <w:rFonts w:ascii="Open Sans" w:hAnsi="Open Sans" w:cs="Open Sans"/>
                <w:color w:val="003399"/>
                <w:lang w:val="en-GB" w:eastAsia="en-GB"/>
              </w:rPr>
              <w:t>2</w:t>
            </w:r>
            <w:r w:rsidR="001222DE" w:rsidRPr="001919FB">
              <w:rPr>
                <w:rFonts w:ascii="Open Sans" w:hAnsi="Open Sans" w:cs="Open Sans"/>
                <w:color w:val="003399"/>
                <w:lang w:val="en-GB" w:eastAsia="en-GB"/>
              </w:rPr>
              <w:t xml:space="preserve"> </w:t>
            </w:r>
            <w:r w:rsidR="00FE711D" w:rsidRPr="001919FB">
              <w:rPr>
                <w:rFonts w:ascii="Open Sans" w:hAnsi="Open Sans" w:cs="Open Sans"/>
                <w:color w:val="003399"/>
                <w:lang w:val="en-GB" w:eastAsia="en-GB"/>
              </w:rPr>
              <w:t>luni</w:t>
            </w:r>
            <w:r w:rsidR="001222DE" w:rsidRPr="001919FB">
              <w:rPr>
                <w:rFonts w:ascii="Open Sans" w:hAnsi="Open Sans" w:cs="Open Sans"/>
                <w:color w:val="003399"/>
                <w:lang w:val="en-GB" w:eastAsia="en-GB"/>
              </w:rPr>
              <w:t xml:space="preserve"> (1</w:t>
            </w:r>
            <w:r w:rsidR="00FE711D" w:rsidRPr="001919FB">
              <w:rPr>
                <w:rFonts w:ascii="Open Sans" w:hAnsi="Open Sans" w:cs="Open Sans"/>
                <w:color w:val="003399"/>
                <w:vertAlign w:val="superscript"/>
                <w:lang w:val="en-GB" w:eastAsia="en-GB"/>
              </w:rPr>
              <w:t xml:space="preserve"> </w:t>
            </w:r>
            <w:r w:rsidR="00FE711D" w:rsidRPr="001919FB">
              <w:rPr>
                <w:rFonts w:ascii="Open Sans" w:hAnsi="Open Sans" w:cs="Open Sans"/>
                <w:color w:val="003399"/>
                <w:lang w:val="en-GB" w:eastAsia="en-GB"/>
              </w:rPr>
              <w:t xml:space="preserve">Martie </w:t>
            </w:r>
            <w:r w:rsidR="001222DE" w:rsidRPr="001919FB">
              <w:rPr>
                <w:rFonts w:ascii="Open Sans" w:hAnsi="Open Sans" w:cs="Open Sans"/>
                <w:color w:val="003399"/>
                <w:lang w:val="en-GB" w:eastAsia="en-GB"/>
              </w:rPr>
              <w:t>201</w:t>
            </w:r>
            <w:r w:rsidR="00245027" w:rsidRPr="001919FB">
              <w:rPr>
                <w:rFonts w:ascii="Open Sans" w:hAnsi="Open Sans" w:cs="Open Sans"/>
                <w:color w:val="003399"/>
                <w:lang w:val="en-GB" w:eastAsia="en-GB"/>
              </w:rPr>
              <w:t>9</w:t>
            </w:r>
            <w:r w:rsidR="001222DE" w:rsidRPr="001919FB">
              <w:rPr>
                <w:rFonts w:ascii="Open Sans" w:hAnsi="Open Sans" w:cs="Open Sans"/>
                <w:color w:val="003399"/>
                <w:lang w:val="en-GB" w:eastAsia="en-GB"/>
              </w:rPr>
              <w:t xml:space="preserve"> – </w:t>
            </w:r>
            <w:r w:rsidRPr="001919FB">
              <w:rPr>
                <w:rFonts w:ascii="Open Sans" w:hAnsi="Open Sans" w:cs="Open Sans"/>
                <w:color w:val="003399"/>
                <w:lang w:val="en-GB" w:eastAsia="en-GB"/>
              </w:rPr>
              <w:t>31</w:t>
            </w:r>
            <w:r w:rsidR="00C91EB8">
              <w:rPr>
                <w:rFonts w:ascii="Open Sans" w:hAnsi="Open Sans" w:cs="Open Sans"/>
                <w:color w:val="003399"/>
                <w:lang w:val="en-GB" w:eastAsia="en-GB"/>
              </w:rPr>
              <w:t xml:space="preserve"> </w:t>
            </w:r>
            <w:r w:rsidR="00FB3553">
              <w:rPr>
                <w:rFonts w:ascii="Open Sans" w:hAnsi="Open Sans" w:cs="Open Sans"/>
                <w:color w:val="003399"/>
                <w:lang w:val="en-GB" w:eastAsia="en-GB"/>
              </w:rPr>
              <w:t>Octombrie</w:t>
            </w:r>
            <w:r w:rsidRPr="001919FB">
              <w:rPr>
                <w:rFonts w:ascii="Open Sans" w:hAnsi="Open Sans" w:cs="Open Sans"/>
                <w:color w:val="003399"/>
                <w:lang w:val="en-GB" w:eastAsia="en-GB"/>
              </w:rPr>
              <w:t xml:space="preserve"> 2021</w:t>
            </w:r>
            <w:r w:rsidR="001222DE" w:rsidRPr="001919FB">
              <w:rPr>
                <w:rFonts w:ascii="Open Sans" w:hAnsi="Open Sans" w:cs="Open Sans"/>
                <w:color w:val="003399"/>
                <w:lang w:val="en-GB" w:eastAsia="en-GB"/>
              </w:rPr>
              <w:t>)</w:t>
            </w:r>
            <w:r w:rsidR="00C23268" w:rsidRPr="001919FB">
              <w:rPr>
                <w:rFonts w:ascii="Open Sans" w:hAnsi="Open Sans" w:cs="Open Sans"/>
                <w:color w:val="003399"/>
                <w:lang w:val="en-GB" w:eastAsia="en-GB"/>
              </w:rPr>
              <w:t xml:space="preserve"> </w:t>
            </w:r>
          </w:p>
        </w:tc>
      </w:tr>
      <w:tr w:rsidR="001919FB" w:rsidRPr="001919FB" w14:paraId="05A81C76" w14:textId="77777777" w:rsidTr="00CD7F9E">
        <w:trPr>
          <w:trHeight w:val="970"/>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5A0CB3B4" w14:textId="10BF456D" w:rsidR="00CD3A86" w:rsidRPr="001919FB" w:rsidRDefault="00CD3A86" w:rsidP="00827856">
            <w:pPr>
              <w:spacing w:after="120"/>
              <w:jc w:val="both"/>
              <w:rPr>
                <w:rFonts w:ascii="Open Sans" w:hAnsi="Open Sans" w:cs="Open Sans"/>
                <w:b/>
                <w:color w:val="003399"/>
                <w:lang w:val="en-GB"/>
              </w:rPr>
            </w:pPr>
            <w:r w:rsidRPr="001919FB">
              <w:rPr>
                <w:rFonts w:ascii="Open Sans" w:hAnsi="Open Sans" w:cs="Open Sans"/>
                <w:b/>
                <w:color w:val="003399"/>
                <w:lang w:val="en-GB"/>
              </w:rPr>
              <w:t>Ob</w:t>
            </w:r>
            <w:r w:rsidR="00FE711D" w:rsidRPr="001919FB">
              <w:rPr>
                <w:rFonts w:ascii="Open Sans" w:hAnsi="Open Sans" w:cs="Open Sans"/>
                <w:b/>
                <w:color w:val="003399"/>
                <w:lang w:val="en-GB"/>
              </w:rPr>
              <w:t>iectiv</w:t>
            </w:r>
          </w:p>
        </w:tc>
        <w:tc>
          <w:tcPr>
            <w:tcW w:w="7758" w:type="dxa"/>
            <w:tcBorders>
              <w:top w:val="single" w:sz="4" w:space="0" w:color="000000"/>
              <w:left w:val="single" w:sz="4" w:space="0" w:color="000000"/>
              <w:bottom w:val="single" w:sz="4" w:space="0" w:color="000000"/>
              <w:right w:val="single" w:sz="4" w:space="0" w:color="000000"/>
            </w:tcBorders>
          </w:tcPr>
          <w:p w14:paraId="3456EBFD" w14:textId="30286E4B" w:rsidR="00CD3A86" w:rsidRPr="001919FB" w:rsidRDefault="00FE711D"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3399"/>
                <w:lang w:val="en-GB" w:eastAsia="en-GB"/>
              </w:rPr>
            </w:pPr>
            <w:r w:rsidRPr="001919FB">
              <w:rPr>
                <w:rFonts w:ascii="Open Sans" w:hAnsi="Open Sans" w:cs="Open Sans"/>
                <w:color w:val="003399"/>
                <w:lang w:val="en-GB" w:eastAsia="en-GB"/>
              </w:rPr>
              <w:t xml:space="preserve">Obiectivul principal </w:t>
            </w:r>
            <w:r w:rsidR="001F10E7">
              <w:rPr>
                <w:rFonts w:ascii="Open Sans" w:hAnsi="Open Sans" w:cs="Open Sans"/>
                <w:color w:val="003399"/>
                <w:lang w:val="en-GB" w:eastAsia="en-GB"/>
              </w:rPr>
              <w:t>a fost</w:t>
            </w:r>
            <w:r w:rsidRPr="001919FB">
              <w:rPr>
                <w:rFonts w:ascii="Open Sans" w:hAnsi="Open Sans" w:cs="Open Sans"/>
                <w:color w:val="003399"/>
                <w:lang w:val="en-GB" w:eastAsia="en-GB"/>
              </w:rPr>
              <w:t xml:space="preserve"> îmbunătățirea serviciilor de îngrijire a sănătății din județele Timiș și Csongrád-Csanád în prevenirea, diagnosticul și tratamentul cancerului de col uterin și colorectal.</w:t>
            </w:r>
          </w:p>
        </w:tc>
      </w:tr>
      <w:tr w:rsidR="001919FB" w:rsidRPr="001919FB" w14:paraId="5CD19851" w14:textId="77777777" w:rsidTr="00657087">
        <w:trPr>
          <w:trHeight w:hRule="exact" w:val="738"/>
        </w:trPr>
        <w:tc>
          <w:tcPr>
            <w:tcW w:w="1980"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7472D360" w:rsidR="00CD3A86" w:rsidRPr="001919FB" w:rsidRDefault="00CD3A86" w:rsidP="00827856">
            <w:pPr>
              <w:spacing w:after="120" w:line="256" w:lineRule="auto"/>
              <w:jc w:val="both"/>
              <w:rPr>
                <w:rFonts w:ascii="Open Sans" w:hAnsi="Open Sans" w:cs="Open Sans"/>
                <w:b/>
                <w:color w:val="003399"/>
                <w:lang w:val="en-GB" w:eastAsia="en-GB"/>
              </w:rPr>
            </w:pPr>
            <w:r w:rsidRPr="001919FB">
              <w:rPr>
                <w:rFonts w:ascii="Open Sans" w:hAnsi="Open Sans" w:cs="Open Sans"/>
                <w:b/>
                <w:color w:val="003399"/>
                <w:lang w:val="en-GB" w:eastAsia="en-GB"/>
              </w:rPr>
              <w:t>Part</w:t>
            </w:r>
            <w:r w:rsidR="00FE711D" w:rsidRPr="001919FB">
              <w:rPr>
                <w:rFonts w:ascii="Open Sans" w:hAnsi="Open Sans" w:cs="Open Sans"/>
                <w:b/>
                <w:color w:val="003399"/>
                <w:lang w:val="en-GB" w:eastAsia="en-GB"/>
              </w:rPr>
              <w:t>eneriat</w:t>
            </w:r>
          </w:p>
        </w:tc>
        <w:tc>
          <w:tcPr>
            <w:tcW w:w="7758" w:type="dxa"/>
            <w:tcBorders>
              <w:top w:val="single" w:sz="4" w:space="0" w:color="000000"/>
              <w:left w:val="single" w:sz="4" w:space="0" w:color="000000"/>
              <w:bottom w:val="single" w:sz="4" w:space="0" w:color="000000"/>
              <w:right w:val="single" w:sz="4" w:space="0" w:color="000000"/>
            </w:tcBorders>
          </w:tcPr>
          <w:p w14:paraId="2545ED21" w14:textId="77777777" w:rsidR="00657087" w:rsidRDefault="00CD3A86" w:rsidP="008278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sidRPr="001919FB">
              <w:rPr>
                <w:rFonts w:ascii="Open Sans" w:hAnsi="Open Sans" w:cs="Open Sans"/>
                <w:b/>
                <w:bCs/>
                <w:color w:val="003399"/>
                <w:lang w:val="en-GB" w:eastAsia="en-GB"/>
              </w:rPr>
              <w:t>Beneficiar</w:t>
            </w:r>
            <w:r w:rsidR="00FE711D" w:rsidRPr="001919FB">
              <w:rPr>
                <w:rFonts w:ascii="Open Sans" w:hAnsi="Open Sans" w:cs="Open Sans"/>
                <w:b/>
                <w:bCs/>
                <w:color w:val="003399"/>
                <w:lang w:val="en-GB" w:eastAsia="en-GB"/>
              </w:rPr>
              <w:t xml:space="preserve"> principal</w:t>
            </w:r>
            <w:r w:rsidRPr="001919FB">
              <w:rPr>
                <w:rFonts w:ascii="Open Sans" w:hAnsi="Open Sans" w:cs="Open Sans"/>
                <w:b/>
                <w:bCs/>
                <w:color w:val="003399"/>
                <w:lang w:val="en-GB" w:eastAsia="en-GB"/>
              </w:rPr>
              <w:t>:</w:t>
            </w:r>
            <w:r w:rsidRPr="001919FB">
              <w:rPr>
                <w:rFonts w:ascii="Open Sans" w:hAnsi="Open Sans" w:cs="Open Sans"/>
                <w:color w:val="003399"/>
                <w:lang w:val="en-GB" w:eastAsia="en-GB"/>
              </w:rPr>
              <w:t xml:space="preserve"> </w:t>
            </w:r>
          </w:p>
          <w:p w14:paraId="66A4D6CE" w14:textId="5D6C780A" w:rsidR="00CD3A86" w:rsidRPr="001919FB" w:rsidRDefault="00FE711D" w:rsidP="008278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en-GB" w:eastAsia="en-GB"/>
              </w:rPr>
            </w:pPr>
            <w:r w:rsidRPr="001919FB">
              <w:rPr>
                <w:rFonts w:ascii="Open Sans" w:hAnsi="Open Sans" w:cs="Open Sans"/>
                <w:color w:val="003399"/>
                <w:lang w:val="en-GB" w:eastAsia="en-GB"/>
              </w:rPr>
              <w:t>Spitalul Clinic Municipal de Urgență</w:t>
            </w:r>
            <w:r w:rsidRPr="001919FB">
              <w:rPr>
                <w:rFonts w:ascii="Arial" w:hAnsi="Arial" w:cs="Arial"/>
                <w:color w:val="003399"/>
              </w:rPr>
              <w:t xml:space="preserve"> </w:t>
            </w:r>
            <w:r w:rsidRPr="001919FB">
              <w:rPr>
                <w:rFonts w:ascii="Open Sans" w:hAnsi="Open Sans" w:cs="Open Sans"/>
                <w:color w:val="003399"/>
                <w:lang w:val="en-GB" w:eastAsia="en-GB"/>
              </w:rPr>
              <w:t>Timișoara (România)</w:t>
            </w:r>
          </w:p>
        </w:tc>
      </w:tr>
      <w:tr w:rsidR="001919FB" w:rsidRPr="001919FB" w14:paraId="006B602D" w14:textId="77777777" w:rsidTr="00CD7F9E">
        <w:trPr>
          <w:trHeight w:hRule="exact" w:val="1503"/>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1919FB" w:rsidRDefault="00CD3A86" w:rsidP="00827856">
            <w:pPr>
              <w:spacing w:after="120" w:line="240" w:lineRule="auto"/>
              <w:jc w:val="both"/>
              <w:rPr>
                <w:rFonts w:ascii="Open Sans" w:hAnsi="Open Sans" w:cs="Open Sans"/>
                <w:b/>
                <w:color w:val="003399"/>
                <w:lang w:val="en-GB" w:eastAsia="en-GB"/>
              </w:rPr>
            </w:pPr>
          </w:p>
        </w:tc>
        <w:tc>
          <w:tcPr>
            <w:tcW w:w="7758" w:type="dxa"/>
            <w:tcBorders>
              <w:top w:val="single" w:sz="4" w:space="0" w:color="000000"/>
              <w:left w:val="single" w:sz="4" w:space="0" w:color="000000"/>
              <w:bottom w:val="single" w:sz="4" w:space="0" w:color="000000"/>
              <w:right w:val="single" w:sz="4" w:space="0" w:color="000000"/>
            </w:tcBorders>
          </w:tcPr>
          <w:p w14:paraId="0133C330" w14:textId="185C125D" w:rsidR="00A5719D" w:rsidRPr="001919FB" w:rsidRDefault="007A71ED" w:rsidP="00827856">
            <w:pPr>
              <w:spacing w:after="120" w:line="240" w:lineRule="auto"/>
              <w:jc w:val="both"/>
              <w:rPr>
                <w:rFonts w:ascii="Open Sans" w:hAnsi="Open Sans" w:cs="Open Sans"/>
                <w:b/>
                <w:bCs/>
                <w:color w:val="003399"/>
                <w:lang w:val="en-GB"/>
              </w:rPr>
            </w:pPr>
            <w:r>
              <w:rPr>
                <w:rFonts w:ascii="Open Sans" w:hAnsi="Open Sans" w:cs="Open Sans"/>
                <w:b/>
                <w:bCs/>
                <w:color w:val="003399"/>
                <w:lang w:val="en-GB" w:eastAsia="en-GB"/>
              </w:rPr>
              <w:t>Parteneri de proiect</w:t>
            </w:r>
            <w:r w:rsidR="00CD3A86" w:rsidRPr="001919FB">
              <w:rPr>
                <w:rFonts w:ascii="Open Sans" w:hAnsi="Open Sans" w:cs="Open Sans"/>
                <w:b/>
                <w:bCs/>
                <w:color w:val="003399"/>
                <w:lang w:val="en-GB"/>
              </w:rPr>
              <w:t xml:space="preserve">: </w:t>
            </w:r>
          </w:p>
          <w:p w14:paraId="1920DFAF" w14:textId="46B15FD4" w:rsidR="00B64CA2" w:rsidRPr="001919FB" w:rsidRDefault="00205DC2" w:rsidP="00827856">
            <w:pPr>
              <w:spacing w:after="120" w:line="240" w:lineRule="auto"/>
              <w:jc w:val="both"/>
              <w:rPr>
                <w:rFonts w:ascii="Open Sans" w:hAnsi="Open Sans" w:cs="Open Sans"/>
                <w:color w:val="003399"/>
                <w:lang w:val="en-GB" w:eastAsia="en-GB"/>
              </w:rPr>
            </w:pPr>
            <w:r>
              <w:rPr>
                <w:rFonts w:ascii="Open Sans" w:hAnsi="Open Sans" w:cs="Open Sans"/>
                <w:color w:val="003399"/>
                <w:lang w:val="en-GB" w:eastAsia="en-GB"/>
              </w:rPr>
              <w:t>P</w:t>
            </w:r>
            <w:r w:rsidR="001222DE" w:rsidRPr="001919FB">
              <w:rPr>
                <w:rFonts w:ascii="Open Sans" w:hAnsi="Open Sans" w:cs="Open Sans"/>
                <w:color w:val="003399"/>
                <w:lang w:val="en-GB" w:eastAsia="en-GB"/>
              </w:rPr>
              <w:t xml:space="preserve">P2: </w:t>
            </w:r>
            <w:r w:rsidR="00FE711D" w:rsidRPr="001919FB">
              <w:rPr>
                <w:rFonts w:ascii="Open Sans" w:hAnsi="Open Sans" w:cs="Open Sans"/>
                <w:color w:val="003399"/>
                <w:lang w:val="en-GB" w:eastAsia="en-GB"/>
              </w:rPr>
              <w:t>Universitatea din Szeged (Ungaria)</w:t>
            </w:r>
          </w:p>
          <w:p w14:paraId="307B2C9D" w14:textId="70D00E1F" w:rsidR="007C0185" w:rsidRPr="001919FB" w:rsidRDefault="00205DC2" w:rsidP="00827856">
            <w:pPr>
              <w:spacing w:after="120" w:line="240" w:lineRule="auto"/>
              <w:jc w:val="both"/>
              <w:rPr>
                <w:rFonts w:ascii="Open Sans" w:hAnsi="Open Sans" w:cs="Open Sans"/>
                <w:color w:val="003399"/>
                <w:lang w:val="en-GB" w:eastAsia="en-GB"/>
              </w:rPr>
            </w:pPr>
            <w:r>
              <w:rPr>
                <w:rFonts w:ascii="Open Sans" w:hAnsi="Open Sans" w:cs="Open Sans"/>
                <w:color w:val="003399"/>
                <w:lang w:val="en-GB" w:eastAsia="en-GB"/>
              </w:rPr>
              <w:t>P</w:t>
            </w:r>
            <w:r w:rsidR="007C0185" w:rsidRPr="001919FB">
              <w:rPr>
                <w:rFonts w:ascii="Open Sans" w:hAnsi="Open Sans" w:cs="Open Sans"/>
                <w:color w:val="003399"/>
                <w:lang w:val="en-GB" w:eastAsia="en-GB"/>
              </w:rPr>
              <w:t xml:space="preserve">P3: </w:t>
            </w:r>
            <w:r w:rsidR="00FE711D" w:rsidRPr="001919FB">
              <w:rPr>
                <w:rFonts w:ascii="Open Sans" w:hAnsi="Open Sans" w:cs="Open Sans"/>
                <w:color w:val="003399"/>
                <w:lang w:val="en-GB" w:eastAsia="en-GB"/>
              </w:rPr>
              <w:t>Universitatea de Medicină și Farmacie "Victor Babeș" Timișoara (România)</w:t>
            </w:r>
          </w:p>
        </w:tc>
      </w:tr>
      <w:tr w:rsidR="00A71114" w:rsidRPr="001919FB" w14:paraId="1AD3BF3C" w14:textId="77777777" w:rsidTr="00657087">
        <w:trPr>
          <w:trHeight w:hRule="exact" w:val="1467"/>
        </w:trPr>
        <w:tc>
          <w:tcPr>
            <w:tcW w:w="1980" w:type="dxa"/>
            <w:tcBorders>
              <w:top w:val="single" w:sz="4" w:space="0" w:color="000000"/>
              <w:left w:val="single" w:sz="4" w:space="0" w:color="000000"/>
              <w:bottom w:val="single" w:sz="4" w:space="0" w:color="000000"/>
              <w:right w:val="single" w:sz="4" w:space="0" w:color="000000"/>
            </w:tcBorders>
            <w:vAlign w:val="center"/>
          </w:tcPr>
          <w:p w14:paraId="5FF292F1" w14:textId="65903B38" w:rsidR="00A71114" w:rsidRPr="001919FB" w:rsidRDefault="00A71114" w:rsidP="00827856">
            <w:pPr>
              <w:spacing w:line="256" w:lineRule="auto"/>
              <w:jc w:val="both"/>
              <w:rPr>
                <w:rFonts w:ascii="Open Sans" w:hAnsi="Open Sans" w:cs="Open Sans"/>
                <w:b/>
                <w:color w:val="003399"/>
                <w:lang w:val="en-GB" w:eastAsia="en-GB"/>
              </w:rPr>
            </w:pPr>
            <w:r w:rsidRPr="001919FB">
              <w:rPr>
                <w:rFonts w:ascii="Open Sans" w:hAnsi="Open Sans" w:cs="Open Sans"/>
                <w:b/>
                <w:color w:val="003399"/>
                <w:lang w:val="en-GB" w:eastAsia="en-GB"/>
              </w:rPr>
              <w:t>Buget TOTAL</w:t>
            </w:r>
          </w:p>
        </w:tc>
        <w:tc>
          <w:tcPr>
            <w:tcW w:w="7758" w:type="dxa"/>
            <w:tcBorders>
              <w:top w:val="single" w:sz="4" w:space="0" w:color="000000"/>
              <w:left w:val="single" w:sz="4" w:space="0" w:color="000000"/>
              <w:bottom w:val="single" w:sz="4" w:space="0" w:color="000000"/>
              <w:right w:val="single" w:sz="4" w:space="0" w:color="000000"/>
            </w:tcBorders>
          </w:tcPr>
          <w:p w14:paraId="4EFA4DDB" w14:textId="77777777" w:rsidR="00A71114" w:rsidRDefault="00A71114" w:rsidP="00827856">
            <w:pPr>
              <w:spacing w:line="256" w:lineRule="auto"/>
              <w:jc w:val="both"/>
            </w:pPr>
            <w:r w:rsidRPr="001919FB">
              <w:rPr>
                <w:rFonts w:ascii="Open Sans" w:hAnsi="Open Sans" w:cs="Open Sans"/>
                <w:color w:val="003399"/>
                <w:lang w:val="en-GB" w:eastAsia="en-GB"/>
              </w:rPr>
              <w:t>3.452.844,43 Euro, din care FEDR 2.549.775,91 Euro</w:t>
            </w:r>
            <w:r>
              <w:t xml:space="preserve"> </w:t>
            </w:r>
          </w:p>
          <w:p w14:paraId="567D8D1A" w14:textId="788B3475" w:rsidR="00D76F2D" w:rsidRPr="00D76F2D" w:rsidRDefault="007F739B" w:rsidP="00827856">
            <w:pPr>
              <w:spacing w:line="256" w:lineRule="auto"/>
              <w:jc w:val="both"/>
              <w:rPr>
                <w:rFonts w:ascii="Open Sans" w:hAnsi="Open Sans" w:cs="Open Sans"/>
                <w:color w:val="003399"/>
                <w:lang w:val="en-GB" w:eastAsia="en-GB"/>
              </w:rPr>
            </w:pPr>
            <w:r w:rsidRPr="007F739B">
              <w:rPr>
                <w:rFonts w:ascii="Open Sans" w:hAnsi="Open Sans" w:cs="Open Sans"/>
                <w:color w:val="003399"/>
                <w:lang w:val="en-GB" w:eastAsia="en-GB"/>
              </w:rPr>
              <w:t xml:space="preserve">Totalul cheltuielilor eligibile decontate prin proiect: </w:t>
            </w:r>
            <w:r w:rsidR="00D76F2D" w:rsidRPr="00D76F2D">
              <w:rPr>
                <w:rFonts w:ascii="Open Sans" w:hAnsi="Open Sans" w:cs="Open Sans"/>
                <w:color w:val="003399"/>
                <w:lang w:val="en-GB" w:eastAsia="en-GB"/>
              </w:rPr>
              <w:t xml:space="preserve">3.247.705,52 </w:t>
            </w:r>
            <w:r>
              <w:rPr>
                <w:rFonts w:ascii="Open Sans" w:hAnsi="Open Sans" w:cs="Open Sans"/>
                <w:color w:val="003399"/>
                <w:lang w:val="en-GB" w:eastAsia="en-GB"/>
              </w:rPr>
              <w:t>E</w:t>
            </w:r>
            <w:r w:rsidR="00D76F2D" w:rsidRPr="00D76F2D">
              <w:rPr>
                <w:rFonts w:ascii="Open Sans" w:hAnsi="Open Sans" w:cs="Open Sans"/>
                <w:color w:val="003399"/>
                <w:lang w:val="en-GB" w:eastAsia="en-GB"/>
              </w:rPr>
              <w:t>uro</w:t>
            </w:r>
          </w:p>
          <w:p w14:paraId="77FC0835" w14:textId="2AD9464E" w:rsidR="00A71114" w:rsidRPr="007F739B" w:rsidRDefault="00D76F2D" w:rsidP="00827856">
            <w:pPr>
              <w:spacing w:line="256" w:lineRule="auto"/>
              <w:jc w:val="both"/>
              <w:rPr>
                <w:rFonts w:ascii="Open Sans" w:hAnsi="Open Sans" w:cs="Open Sans"/>
                <w:b/>
                <w:i/>
                <w:color w:val="003399"/>
                <w:lang w:val="en-GB" w:eastAsia="en-GB"/>
              </w:rPr>
            </w:pPr>
            <w:r w:rsidRPr="007F739B">
              <w:rPr>
                <w:rFonts w:ascii="Open Sans" w:hAnsi="Open Sans" w:cs="Open Sans"/>
                <w:b/>
                <w:i/>
                <w:color w:val="003399"/>
                <w:lang w:val="en-GB" w:eastAsia="en-GB"/>
              </w:rPr>
              <w:t>Execuție bugetară: 94,05%.</w:t>
            </w:r>
          </w:p>
        </w:tc>
      </w:tr>
      <w:tr w:rsidR="001919FB" w:rsidRPr="001919FB" w14:paraId="4771AA54" w14:textId="77777777" w:rsidTr="00DD46BF">
        <w:trPr>
          <w:trHeight w:val="1772"/>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3BBA5EEF" w14:textId="77777777" w:rsidR="00DD46BF" w:rsidRPr="001919FB" w:rsidRDefault="00DD46BF" w:rsidP="00827856">
            <w:pPr>
              <w:spacing w:line="256" w:lineRule="auto"/>
              <w:jc w:val="both"/>
              <w:rPr>
                <w:rFonts w:ascii="Open Sans" w:hAnsi="Open Sans" w:cs="Open Sans"/>
                <w:b/>
                <w:color w:val="003399"/>
                <w:lang w:val="en-GB" w:eastAsia="en-GB"/>
              </w:rPr>
            </w:pPr>
          </w:p>
          <w:p w14:paraId="084FA9DC" w14:textId="77777777" w:rsidR="00DD46BF" w:rsidRPr="001919FB" w:rsidRDefault="00DD46BF" w:rsidP="00827856">
            <w:pPr>
              <w:spacing w:line="256" w:lineRule="auto"/>
              <w:jc w:val="both"/>
              <w:rPr>
                <w:rFonts w:ascii="Open Sans" w:hAnsi="Open Sans" w:cs="Open Sans"/>
                <w:b/>
                <w:color w:val="003399"/>
                <w:lang w:val="en-GB" w:eastAsia="en-GB"/>
              </w:rPr>
            </w:pPr>
          </w:p>
          <w:p w14:paraId="7EA542A3" w14:textId="0221054C" w:rsidR="00CD3A86" w:rsidRPr="001919FB" w:rsidRDefault="004540CA" w:rsidP="00827856">
            <w:pPr>
              <w:spacing w:line="256" w:lineRule="auto"/>
              <w:jc w:val="both"/>
              <w:rPr>
                <w:rFonts w:ascii="Open Sans" w:hAnsi="Open Sans" w:cs="Open Sans"/>
                <w:b/>
                <w:color w:val="003399"/>
                <w:lang w:val="en-GB" w:eastAsia="en-GB"/>
              </w:rPr>
            </w:pPr>
            <w:r w:rsidRPr="001919FB">
              <w:rPr>
                <w:rFonts w:ascii="Open Sans" w:hAnsi="Open Sans" w:cs="Open Sans"/>
                <w:b/>
                <w:color w:val="003399"/>
                <w:lang w:val="en-GB" w:eastAsia="en-GB"/>
              </w:rPr>
              <w:t>Sum</w:t>
            </w:r>
            <w:r w:rsidR="00FE711D" w:rsidRPr="001919FB">
              <w:rPr>
                <w:rFonts w:ascii="Open Sans" w:hAnsi="Open Sans" w:cs="Open Sans"/>
                <w:b/>
                <w:color w:val="003399"/>
                <w:lang w:val="en-GB" w:eastAsia="en-GB"/>
              </w:rPr>
              <w:t>ar</w:t>
            </w:r>
          </w:p>
          <w:p w14:paraId="2D8E7FF0" w14:textId="4ECEE50A" w:rsidR="00DD46BF" w:rsidRPr="001919FB" w:rsidRDefault="00DD46BF" w:rsidP="00827856">
            <w:pPr>
              <w:spacing w:line="256" w:lineRule="auto"/>
              <w:jc w:val="both"/>
              <w:rPr>
                <w:rFonts w:ascii="Open Sans" w:hAnsi="Open Sans" w:cs="Open Sans"/>
                <w:b/>
                <w:color w:val="003399"/>
                <w:lang w:val="en-GB" w:eastAsia="en-GB"/>
              </w:rPr>
            </w:pPr>
          </w:p>
          <w:p w14:paraId="72359C14" w14:textId="0DB1973E" w:rsidR="00DD46BF" w:rsidRPr="001919FB" w:rsidRDefault="00DD46BF" w:rsidP="00827856">
            <w:pPr>
              <w:spacing w:line="256" w:lineRule="auto"/>
              <w:jc w:val="both"/>
              <w:rPr>
                <w:rFonts w:ascii="Open Sans" w:hAnsi="Open Sans" w:cs="Open Sans"/>
                <w:b/>
                <w:color w:val="003399"/>
                <w:lang w:val="en-GB" w:eastAsia="en-GB"/>
              </w:rPr>
            </w:pPr>
          </w:p>
          <w:p w14:paraId="7103CF41" w14:textId="3A32F77C" w:rsidR="00DD46BF" w:rsidRPr="001919FB" w:rsidRDefault="00DD46BF" w:rsidP="00827856">
            <w:pPr>
              <w:spacing w:line="256" w:lineRule="auto"/>
              <w:jc w:val="both"/>
              <w:rPr>
                <w:rFonts w:ascii="Open Sans" w:hAnsi="Open Sans" w:cs="Open Sans"/>
                <w:b/>
                <w:color w:val="003399"/>
                <w:lang w:val="en-GB" w:eastAsia="en-GB"/>
              </w:rPr>
            </w:pPr>
          </w:p>
          <w:p w14:paraId="504D2816" w14:textId="3B07BE3E" w:rsidR="00DD46BF" w:rsidRPr="001919FB" w:rsidRDefault="00DD46BF" w:rsidP="00827856">
            <w:pPr>
              <w:spacing w:line="256" w:lineRule="auto"/>
              <w:jc w:val="both"/>
              <w:rPr>
                <w:rFonts w:ascii="Open Sans" w:hAnsi="Open Sans" w:cs="Open Sans"/>
                <w:b/>
                <w:color w:val="003399"/>
                <w:lang w:val="en-GB" w:eastAsia="en-GB"/>
              </w:rPr>
            </w:pPr>
          </w:p>
          <w:p w14:paraId="331A19BB" w14:textId="0B59E02C" w:rsidR="00DD46BF" w:rsidRPr="001919FB" w:rsidRDefault="00DD46BF" w:rsidP="00827856">
            <w:pPr>
              <w:spacing w:line="256" w:lineRule="auto"/>
              <w:jc w:val="both"/>
              <w:rPr>
                <w:rFonts w:ascii="Open Sans" w:hAnsi="Open Sans" w:cs="Open Sans"/>
                <w:b/>
                <w:color w:val="003399"/>
                <w:lang w:val="en-GB" w:eastAsia="en-GB"/>
              </w:rPr>
            </w:pPr>
          </w:p>
          <w:p w14:paraId="11F9A52B" w14:textId="31422A67" w:rsidR="00DD46BF" w:rsidRPr="001919FB" w:rsidRDefault="00DD46BF" w:rsidP="00827856">
            <w:pPr>
              <w:spacing w:line="256" w:lineRule="auto"/>
              <w:jc w:val="both"/>
              <w:rPr>
                <w:rFonts w:ascii="Open Sans" w:hAnsi="Open Sans" w:cs="Open Sans"/>
                <w:b/>
                <w:color w:val="003399"/>
                <w:lang w:val="en-GB" w:eastAsia="en-GB"/>
              </w:rPr>
            </w:pPr>
          </w:p>
          <w:p w14:paraId="52618BB5" w14:textId="033973E0" w:rsidR="00DD46BF" w:rsidRPr="001919FB" w:rsidRDefault="00DD46BF" w:rsidP="00827856">
            <w:pPr>
              <w:spacing w:line="256" w:lineRule="auto"/>
              <w:jc w:val="both"/>
              <w:rPr>
                <w:rFonts w:ascii="Open Sans" w:hAnsi="Open Sans" w:cs="Open Sans"/>
                <w:b/>
                <w:color w:val="003399"/>
                <w:lang w:val="en-GB" w:eastAsia="en-GB"/>
              </w:rPr>
            </w:pPr>
          </w:p>
          <w:p w14:paraId="13D81A4C" w14:textId="6475869C" w:rsidR="00DD46BF" w:rsidRPr="001919FB" w:rsidRDefault="00DD46BF" w:rsidP="00827856">
            <w:pPr>
              <w:spacing w:line="256" w:lineRule="auto"/>
              <w:jc w:val="both"/>
              <w:rPr>
                <w:rFonts w:ascii="Open Sans" w:hAnsi="Open Sans" w:cs="Open Sans"/>
                <w:b/>
                <w:color w:val="003399"/>
                <w:lang w:val="en-GB" w:eastAsia="en-GB"/>
              </w:rPr>
            </w:pPr>
          </w:p>
          <w:p w14:paraId="345B9142" w14:textId="77777777" w:rsidR="00DD46BF" w:rsidRPr="001919FB" w:rsidRDefault="00DD46BF" w:rsidP="00827856">
            <w:pPr>
              <w:spacing w:line="256" w:lineRule="auto"/>
              <w:jc w:val="both"/>
              <w:rPr>
                <w:rFonts w:ascii="Open Sans" w:hAnsi="Open Sans" w:cs="Open Sans"/>
                <w:b/>
                <w:color w:val="003399"/>
                <w:lang w:val="en-GB" w:eastAsia="en-GB"/>
              </w:rPr>
            </w:pPr>
          </w:p>
          <w:p w14:paraId="5BB781F5" w14:textId="3DFFC6B3" w:rsidR="00DD46BF" w:rsidRPr="001919FB" w:rsidRDefault="00DD46BF" w:rsidP="00827856">
            <w:pPr>
              <w:spacing w:line="256" w:lineRule="auto"/>
              <w:jc w:val="both"/>
              <w:rPr>
                <w:rFonts w:ascii="Open Sans" w:hAnsi="Open Sans" w:cs="Open Sans"/>
                <w:b/>
                <w:color w:val="003399"/>
                <w:lang w:val="en-GB" w:eastAsia="en-GB"/>
              </w:rPr>
            </w:pPr>
          </w:p>
        </w:tc>
        <w:tc>
          <w:tcPr>
            <w:tcW w:w="7758" w:type="dxa"/>
            <w:tcBorders>
              <w:top w:val="single" w:sz="4" w:space="0" w:color="000000"/>
              <w:left w:val="single" w:sz="4" w:space="0" w:color="000000"/>
              <w:bottom w:val="single" w:sz="4" w:space="0" w:color="000000"/>
              <w:right w:val="single" w:sz="4" w:space="0" w:color="000000"/>
            </w:tcBorders>
          </w:tcPr>
          <w:p w14:paraId="53E0FA1E" w14:textId="523573DE" w:rsidR="00FE711D" w:rsidRPr="001919FB" w:rsidRDefault="00FE711D"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sidRPr="001919FB">
              <w:rPr>
                <w:rFonts w:ascii="Open Sans" w:hAnsi="Open Sans" w:cs="Open Sans"/>
                <w:color w:val="003399"/>
                <w:lang w:val="en-GB" w:eastAsia="en-GB"/>
              </w:rPr>
              <w:lastRenderedPageBreak/>
              <w:t xml:space="preserve">Proiectul ROHU-397 </w:t>
            </w:r>
            <w:r w:rsidR="00A71114">
              <w:rPr>
                <w:rFonts w:ascii="Open Sans" w:hAnsi="Open Sans" w:cs="Open Sans"/>
                <w:color w:val="003399"/>
                <w:lang w:val="en-GB" w:eastAsia="en-GB"/>
              </w:rPr>
              <w:t xml:space="preserve">a </w:t>
            </w:r>
            <w:r w:rsidRPr="001919FB">
              <w:rPr>
                <w:rFonts w:ascii="Open Sans" w:hAnsi="Open Sans" w:cs="Open Sans"/>
                <w:color w:val="003399"/>
                <w:lang w:val="en-GB" w:eastAsia="en-GB"/>
              </w:rPr>
              <w:t>propu</w:t>
            </w:r>
            <w:r w:rsidR="00A71114">
              <w:rPr>
                <w:rFonts w:ascii="Open Sans" w:hAnsi="Open Sans" w:cs="Open Sans"/>
                <w:color w:val="003399"/>
                <w:lang w:val="en-GB" w:eastAsia="en-GB"/>
              </w:rPr>
              <w:t>s</w:t>
            </w:r>
            <w:r w:rsidRPr="001919FB">
              <w:rPr>
                <w:rFonts w:ascii="Open Sans" w:hAnsi="Open Sans" w:cs="Open Sans"/>
                <w:color w:val="003399"/>
                <w:lang w:val="en-GB" w:eastAsia="en-GB"/>
              </w:rPr>
              <w:t xml:space="preserve"> o abordare nouă, inovatoare, care tratează cancerul de col uterin și colorectal într-</w:t>
            </w:r>
            <w:r w:rsidR="00657087">
              <w:rPr>
                <w:rFonts w:ascii="Open Sans" w:hAnsi="Open Sans" w:cs="Open Sans"/>
                <w:color w:val="003399"/>
                <w:lang w:val="en-GB" w:eastAsia="en-GB"/>
              </w:rPr>
              <w:t xml:space="preserve">un mod </w:t>
            </w:r>
            <w:r w:rsidRPr="001919FB">
              <w:rPr>
                <w:rFonts w:ascii="Open Sans" w:hAnsi="Open Sans" w:cs="Open Sans"/>
                <w:color w:val="003399"/>
                <w:lang w:val="en-GB" w:eastAsia="en-GB"/>
              </w:rPr>
              <w:t>integrat, atât din punct de vedere preventiv și terapeutic, cât și din punct de vedere al infrastructurii și al know-how-ului.</w:t>
            </w:r>
          </w:p>
          <w:p w14:paraId="6B02AE68" w14:textId="1F1B91A2" w:rsidR="003E7695" w:rsidRPr="001919FB" w:rsidRDefault="003E7695" w:rsidP="00827856">
            <w:pPr>
              <w:spacing w:after="0" w:line="240" w:lineRule="auto"/>
              <w:jc w:val="both"/>
              <w:rPr>
                <w:rFonts w:ascii="Open Sans" w:hAnsi="Open Sans" w:cs="Open Sans"/>
                <w:color w:val="003399"/>
                <w:lang w:val="en-GB" w:eastAsia="en-GB"/>
              </w:rPr>
            </w:pPr>
          </w:p>
          <w:p w14:paraId="65684906" w14:textId="2351E557" w:rsidR="00FE711D" w:rsidRPr="001919FB" w:rsidRDefault="00034243"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sidRPr="00034243">
              <w:rPr>
                <w:rFonts w:ascii="Open Sans" w:hAnsi="Open Sans" w:cs="Open Sans"/>
                <w:color w:val="003399"/>
                <w:lang w:val="en-GB" w:eastAsia="en-GB"/>
              </w:rPr>
              <w:t>Activitățile principale implementate în cadr</w:t>
            </w:r>
            <w:r>
              <w:rPr>
                <w:rFonts w:ascii="Open Sans" w:hAnsi="Open Sans" w:cs="Open Sans"/>
                <w:color w:val="003399"/>
                <w:lang w:val="en-GB" w:eastAsia="en-GB"/>
              </w:rPr>
              <w:t>ul proiectului</w:t>
            </w:r>
            <w:r w:rsidR="00FE711D" w:rsidRPr="001919FB">
              <w:rPr>
                <w:rFonts w:ascii="Open Sans" w:hAnsi="Open Sans" w:cs="Open Sans"/>
                <w:color w:val="003399"/>
                <w:lang w:val="en-GB" w:eastAsia="en-GB"/>
              </w:rPr>
              <w:t>:</w:t>
            </w:r>
          </w:p>
          <w:p w14:paraId="20EAFD3E" w14:textId="1775508E" w:rsidR="00D55699" w:rsidRPr="00034243" w:rsidRDefault="005B6619" w:rsidP="00827856">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Pr>
                <w:rFonts w:ascii="Open Sans" w:hAnsi="Open Sans" w:cs="Open Sans"/>
                <w:color w:val="003399"/>
                <w:lang w:val="en-GB" w:eastAsia="en-GB"/>
              </w:rPr>
              <w:t>A</w:t>
            </w:r>
            <w:r w:rsidR="00FE711D" w:rsidRPr="00034243">
              <w:rPr>
                <w:rFonts w:ascii="Open Sans" w:hAnsi="Open Sans" w:cs="Open Sans"/>
                <w:color w:val="003399"/>
                <w:lang w:val="en-GB" w:eastAsia="en-GB"/>
              </w:rPr>
              <w:t xml:space="preserve">chiziționarea și instalarea </w:t>
            </w:r>
            <w:r w:rsidR="006B5E46" w:rsidRPr="00034243">
              <w:rPr>
                <w:rFonts w:ascii="Open Sans" w:hAnsi="Open Sans" w:cs="Open Sans"/>
                <w:color w:val="003399"/>
                <w:lang w:val="en-GB" w:eastAsia="en-GB"/>
              </w:rPr>
              <w:t>de</w:t>
            </w:r>
            <w:r w:rsidR="00FE711D" w:rsidRPr="00034243">
              <w:rPr>
                <w:rFonts w:ascii="Open Sans" w:hAnsi="Open Sans" w:cs="Open Sans"/>
                <w:color w:val="003399"/>
                <w:lang w:val="en-GB" w:eastAsia="en-GB"/>
              </w:rPr>
              <w:t xml:space="preserve"> echipamente</w:t>
            </w:r>
            <w:r w:rsidR="0077094F">
              <w:rPr>
                <w:rFonts w:ascii="Open Sans" w:hAnsi="Open Sans" w:cs="Open Sans"/>
                <w:color w:val="003399"/>
                <w:lang w:val="en-GB" w:eastAsia="en-GB"/>
              </w:rPr>
              <w:t xml:space="preserve"> medicale</w:t>
            </w:r>
            <w:r w:rsidR="00FE711D" w:rsidRPr="00034243">
              <w:rPr>
                <w:rFonts w:ascii="Open Sans" w:hAnsi="Open Sans" w:cs="Open Sans"/>
                <w:color w:val="003399"/>
                <w:lang w:val="en-GB" w:eastAsia="en-GB"/>
              </w:rPr>
              <w:t xml:space="preserve"> </w:t>
            </w:r>
            <w:r>
              <w:rPr>
                <w:rFonts w:ascii="Open Sans" w:hAnsi="Open Sans" w:cs="Open Sans"/>
                <w:color w:val="003399"/>
                <w:lang w:val="en-GB" w:eastAsia="en-GB"/>
              </w:rPr>
              <w:t>în</w:t>
            </w:r>
            <w:r w:rsidR="006B5E46" w:rsidRPr="00034243">
              <w:rPr>
                <w:rFonts w:ascii="Open Sans" w:hAnsi="Open Sans" w:cs="Open Sans"/>
                <w:color w:val="003399"/>
                <w:lang w:val="en-GB" w:eastAsia="en-GB"/>
              </w:rPr>
              <w:t xml:space="preserve"> 4 sec</w:t>
            </w:r>
            <w:r>
              <w:rPr>
                <w:rFonts w:ascii="Open Sans" w:hAnsi="Open Sans" w:cs="Open Sans"/>
                <w:color w:val="003399"/>
                <w:lang w:val="en-GB" w:eastAsia="en-GB"/>
              </w:rPr>
              <w:t>ț</w:t>
            </w:r>
            <w:r w:rsidR="006B5E46" w:rsidRPr="00034243">
              <w:rPr>
                <w:rFonts w:ascii="Open Sans" w:hAnsi="Open Sans" w:cs="Open Sans"/>
                <w:color w:val="003399"/>
                <w:lang w:val="en-GB" w:eastAsia="en-GB"/>
              </w:rPr>
              <w:t>ii medicale din Spitalul Clinic Municipal de Urgență Timișoara</w:t>
            </w:r>
            <w:r>
              <w:rPr>
                <w:rFonts w:ascii="Open Sans" w:hAnsi="Open Sans" w:cs="Open Sans"/>
                <w:color w:val="003399"/>
                <w:lang w:val="en-GB" w:eastAsia="en-GB"/>
              </w:rPr>
              <w:t>:</w:t>
            </w:r>
            <w:r w:rsidR="00FE711D" w:rsidRPr="00034243">
              <w:rPr>
                <w:rFonts w:ascii="Open Sans" w:hAnsi="Open Sans" w:cs="Open Sans"/>
                <w:color w:val="003399"/>
                <w:lang w:val="en-GB" w:eastAsia="en-GB"/>
              </w:rPr>
              <w:t xml:space="preserve"> un dispozitiv CT, un kit de video-endoscopie, un sistem 3D Full HD pentru chirurgie endoscopică laparoscopică, un sterilizator cu plasmă, un colonoscop standard, un microscop ergonomic, un microtom rotativ cu </w:t>
            </w:r>
            <w:r w:rsidR="0077094F">
              <w:rPr>
                <w:rFonts w:ascii="Open Sans" w:hAnsi="Open Sans" w:cs="Open Sans"/>
                <w:color w:val="003399"/>
                <w:lang w:val="en-GB" w:eastAsia="en-GB"/>
              </w:rPr>
              <w:t>operare</w:t>
            </w:r>
            <w:r w:rsidR="00FE711D" w:rsidRPr="00034243">
              <w:rPr>
                <w:rFonts w:ascii="Open Sans" w:hAnsi="Open Sans" w:cs="Open Sans"/>
                <w:color w:val="003399"/>
                <w:lang w:val="en-GB" w:eastAsia="en-GB"/>
              </w:rPr>
              <w:t xml:space="preserve"> </w:t>
            </w:r>
            <w:r>
              <w:rPr>
                <w:rFonts w:ascii="Open Sans" w:hAnsi="Open Sans" w:cs="Open Sans"/>
                <w:color w:val="003399"/>
                <w:lang w:val="en-GB" w:eastAsia="en-GB"/>
              </w:rPr>
              <w:t>manuală;</w:t>
            </w:r>
          </w:p>
          <w:p w14:paraId="0E9A2BE6" w14:textId="6ED6B84B" w:rsidR="002E774E" w:rsidRPr="002E774E" w:rsidRDefault="005B6619" w:rsidP="00827856">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eastAsia="en-GB"/>
              </w:rPr>
            </w:pPr>
            <w:r>
              <w:rPr>
                <w:rFonts w:ascii="Open Sans" w:hAnsi="Open Sans" w:cs="Open Sans"/>
                <w:color w:val="003399"/>
                <w:lang w:val="en-GB" w:eastAsia="en-GB"/>
              </w:rPr>
              <w:t>A</w:t>
            </w:r>
            <w:r w:rsidR="002E774E" w:rsidRPr="002E774E">
              <w:rPr>
                <w:rFonts w:ascii="Open Sans" w:hAnsi="Open Sans" w:cs="Open Sans"/>
                <w:color w:val="003399"/>
                <w:lang w:val="en-GB" w:eastAsia="en-GB"/>
              </w:rPr>
              <w:t>chiziționarea și instalarea de echipamente medicale în 2 departamente medical</w:t>
            </w:r>
            <w:r>
              <w:rPr>
                <w:rFonts w:ascii="Open Sans" w:hAnsi="Open Sans" w:cs="Open Sans"/>
                <w:color w:val="003399"/>
                <w:lang w:val="en-GB" w:eastAsia="en-GB"/>
              </w:rPr>
              <w:t>e</w:t>
            </w:r>
            <w:r w:rsidR="002E774E" w:rsidRPr="002E774E">
              <w:rPr>
                <w:rFonts w:ascii="Open Sans" w:hAnsi="Open Sans" w:cs="Open Sans"/>
                <w:color w:val="003399"/>
                <w:lang w:val="en-GB" w:eastAsia="en-GB"/>
              </w:rPr>
              <w:t xml:space="preserve"> ale Universității din Szeged: Accelerator </w:t>
            </w:r>
            <w:r w:rsidR="002E774E" w:rsidRPr="002E774E">
              <w:rPr>
                <w:rFonts w:ascii="Open Sans" w:hAnsi="Open Sans" w:cs="Open Sans"/>
                <w:color w:val="003399"/>
                <w:lang w:val="en-GB" w:eastAsia="en-GB"/>
              </w:rPr>
              <w:lastRenderedPageBreak/>
              <w:t>liniar de energie</w:t>
            </w:r>
            <w:r w:rsidRPr="002E774E">
              <w:rPr>
                <w:rFonts w:ascii="Open Sans" w:hAnsi="Open Sans" w:cs="Open Sans"/>
                <w:color w:val="003399"/>
                <w:lang w:val="en-GB" w:eastAsia="en-GB"/>
              </w:rPr>
              <w:t xml:space="preserve"> mare</w:t>
            </w:r>
            <w:r w:rsidR="002E774E" w:rsidRPr="002E774E">
              <w:rPr>
                <w:rFonts w:ascii="Open Sans" w:hAnsi="Open Sans" w:cs="Open Sans"/>
                <w:color w:val="003399"/>
                <w:lang w:val="en-GB" w:eastAsia="en-GB"/>
              </w:rPr>
              <w:t xml:space="preserve">, un sistem de planificare a tratamentului compatibil cu sistemul de radioterapie existent, o actualizare a </w:t>
            </w:r>
            <w:r w:rsidR="0077094F">
              <w:rPr>
                <w:rFonts w:ascii="Open Sans" w:hAnsi="Open Sans" w:cs="Open Sans"/>
                <w:color w:val="003399"/>
                <w:lang w:val="en-GB" w:eastAsia="en-GB"/>
              </w:rPr>
              <w:t>soft</w:t>
            </w:r>
            <w:r w:rsidR="002E774E" w:rsidRPr="002E774E">
              <w:rPr>
                <w:rFonts w:ascii="Open Sans" w:hAnsi="Open Sans" w:cs="Open Sans"/>
                <w:color w:val="003399"/>
                <w:lang w:val="en-GB" w:eastAsia="en-GB"/>
              </w:rPr>
              <w:t>ului pentru acceleratorul liniar actual, o licență de imagistică avansată (Stand-alone) și două colonoscoape;</w:t>
            </w:r>
          </w:p>
          <w:p w14:paraId="03C52398" w14:textId="1BD4068D" w:rsidR="00691854" w:rsidRPr="00691854" w:rsidRDefault="005B6619" w:rsidP="00827856">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Pr>
                <w:rFonts w:ascii="Open Sans" w:hAnsi="Open Sans" w:cs="Open Sans"/>
                <w:color w:val="003399"/>
                <w:lang w:val="en-GB" w:eastAsia="en-GB"/>
              </w:rPr>
              <w:t>A</w:t>
            </w:r>
            <w:r w:rsidR="00691854" w:rsidRPr="00691854">
              <w:rPr>
                <w:rFonts w:ascii="Open Sans" w:hAnsi="Open Sans" w:cs="Open Sans"/>
                <w:color w:val="003399"/>
                <w:lang w:val="en-GB" w:eastAsia="en-GB"/>
              </w:rPr>
              <w:t>chiziționarea și instalarea unui sistem de video-endoscopie digestivă cu accesorii în cadrul unei secții a Spitalului Clinic Județean de Urgență Timiș;</w:t>
            </w:r>
          </w:p>
          <w:p w14:paraId="2FCF09C1" w14:textId="126C59A6" w:rsidR="00691854" w:rsidRDefault="005B6619" w:rsidP="0082785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Pr>
                <w:rFonts w:ascii="Open Sans" w:hAnsi="Open Sans" w:cs="Open Sans"/>
                <w:color w:val="003399"/>
                <w:lang w:val="en-GB" w:eastAsia="en-GB"/>
              </w:rPr>
              <w:t>C</w:t>
            </w:r>
            <w:r w:rsidR="00691854" w:rsidRPr="00691854">
              <w:rPr>
                <w:rFonts w:ascii="Open Sans" w:hAnsi="Open Sans" w:cs="Open Sans"/>
                <w:color w:val="003399"/>
                <w:lang w:val="en-GB" w:eastAsia="en-GB"/>
              </w:rPr>
              <w:t>rearea unui consiliu medical comun în cadrul căruia au fost discutate 16 cazuri</w:t>
            </w:r>
            <w:r w:rsidR="00B120BF">
              <w:rPr>
                <w:rFonts w:ascii="Open Sans" w:hAnsi="Open Sans" w:cs="Open Sans"/>
                <w:color w:val="003399"/>
                <w:lang w:val="en-GB" w:eastAsia="en-GB"/>
              </w:rPr>
              <w:t xml:space="preserve"> de</w:t>
            </w:r>
            <w:r w:rsidR="00691854" w:rsidRPr="00691854">
              <w:rPr>
                <w:rFonts w:ascii="Open Sans" w:hAnsi="Open Sans" w:cs="Open Sans"/>
                <w:color w:val="003399"/>
                <w:lang w:val="en-GB" w:eastAsia="en-GB"/>
              </w:rPr>
              <w:t xml:space="preserve"> </w:t>
            </w:r>
            <w:r w:rsidR="00B120BF" w:rsidRPr="00691854">
              <w:rPr>
                <w:rFonts w:ascii="Open Sans" w:hAnsi="Open Sans" w:cs="Open Sans"/>
                <w:color w:val="003399"/>
                <w:lang w:val="en-GB" w:eastAsia="en-GB"/>
              </w:rPr>
              <w:t>cancer de col uterin/colorectal</w:t>
            </w:r>
            <w:r w:rsidR="00B120BF">
              <w:rPr>
                <w:rFonts w:ascii="Open Sans" w:hAnsi="Open Sans" w:cs="Open Sans"/>
                <w:color w:val="003399"/>
                <w:lang w:val="en-GB" w:eastAsia="en-GB"/>
              </w:rPr>
              <w:t xml:space="preserve"> din punct de vedere al </w:t>
            </w:r>
            <w:r w:rsidR="00691854" w:rsidRPr="00691854">
              <w:rPr>
                <w:rFonts w:ascii="Open Sans" w:hAnsi="Open Sans" w:cs="Open Sans"/>
                <w:color w:val="003399"/>
                <w:lang w:val="en-GB" w:eastAsia="en-GB"/>
              </w:rPr>
              <w:t>diagnostic</w:t>
            </w:r>
            <w:r w:rsidR="00B120BF">
              <w:rPr>
                <w:rFonts w:ascii="Open Sans" w:hAnsi="Open Sans" w:cs="Open Sans"/>
                <w:color w:val="003399"/>
                <w:lang w:val="en-GB" w:eastAsia="en-GB"/>
              </w:rPr>
              <w:t>ării</w:t>
            </w:r>
            <w:r w:rsidR="00691854" w:rsidRPr="00691854">
              <w:rPr>
                <w:rFonts w:ascii="Open Sans" w:hAnsi="Open Sans" w:cs="Open Sans"/>
                <w:color w:val="003399"/>
                <w:lang w:val="en-GB" w:eastAsia="en-GB"/>
              </w:rPr>
              <w:t xml:space="preserve"> și proceduri</w:t>
            </w:r>
            <w:r w:rsidR="00B120BF">
              <w:rPr>
                <w:rFonts w:ascii="Open Sans" w:hAnsi="Open Sans" w:cs="Open Sans"/>
                <w:color w:val="003399"/>
                <w:lang w:val="en-GB" w:eastAsia="en-GB"/>
              </w:rPr>
              <w:t>lor</w:t>
            </w:r>
            <w:r w:rsidR="00691854" w:rsidRPr="00691854">
              <w:rPr>
                <w:rFonts w:ascii="Open Sans" w:hAnsi="Open Sans" w:cs="Open Sans"/>
                <w:color w:val="003399"/>
                <w:lang w:val="en-GB" w:eastAsia="en-GB"/>
              </w:rPr>
              <w:t xml:space="preserve"> de tratament;</w:t>
            </w:r>
          </w:p>
          <w:p w14:paraId="73F47022" w14:textId="7B1C17D7" w:rsidR="00691854" w:rsidRPr="00691854" w:rsidRDefault="00691854" w:rsidP="0082785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sidRPr="00691854">
              <w:rPr>
                <w:rFonts w:ascii="Open Sans" w:hAnsi="Open Sans" w:cs="Open Sans"/>
                <w:color w:val="003399"/>
                <w:lang w:val="en-GB" w:eastAsia="en-GB"/>
              </w:rPr>
              <w:t>2 protocoale medicale încheiate cu privire la depistarea, diagnosticarea și tratamentul cancerului de col uterin și colorectal;</w:t>
            </w:r>
          </w:p>
          <w:p w14:paraId="037EB3BA" w14:textId="09D56B3E" w:rsidR="00691854" w:rsidRPr="00691854" w:rsidRDefault="00B120BF" w:rsidP="0082785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Pr>
                <w:rFonts w:ascii="Open Sans" w:hAnsi="Open Sans" w:cs="Open Sans"/>
                <w:color w:val="003399"/>
                <w:lang w:val="en-GB" w:eastAsia="en-GB"/>
              </w:rPr>
              <w:t>O</w:t>
            </w:r>
            <w:r w:rsidR="00691854" w:rsidRPr="00691854">
              <w:rPr>
                <w:rFonts w:ascii="Open Sans" w:hAnsi="Open Sans" w:cs="Open Sans"/>
                <w:color w:val="003399"/>
                <w:lang w:val="en-GB" w:eastAsia="en-GB"/>
              </w:rPr>
              <w:t xml:space="preserve">rganizarea a 4 ateliere de lucru comune pentru </w:t>
            </w:r>
            <w:r w:rsidR="0077094F">
              <w:rPr>
                <w:rFonts w:ascii="Open Sans" w:hAnsi="Open Sans" w:cs="Open Sans"/>
                <w:color w:val="003399"/>
                <w:lang w:val="en-GB" w:eastAsia="en-GB"/>
              </w:rPr>
              <w:t>mai mult de</w:t>
            </w:r>
            <w:r w:rsidR="00691854" w:rsidRPr="00691854">
              <w:rPr>
                <w:rFonts w:ascii="Open Sans" w:hAnsi="Open Sans" w:cs="Open Sans"/>
                <w:color w:val="003399"/>
                <w:lang w:val="en-GB" w:eastAsia="en-GB"/>
              </w:rPr>
              <w:t xml:space="preserve"> 30 de cadre medicale din județele Csongrád-Csanád și Timiș pentru îmbunătățirea competențelor acestora în screeningul, diagnosticul și tratamentul cancerelor colorectale și cervicale;</w:t>
            </w:r>
          </w:p>
          <w:p w14:paraId="2EC1A549" w14:textId="23FFB474" w:rsidR="00691854" w:rsidRPr="00691854" w:rsidRDefault="00B120BF" w:rsidP="00827856">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Pr>
                <w:rFonts w:ascii="Open Sans" w:hAnsi="Open Sans" w:cs="Open Sans"/>
                <w:color w:val="003399"/>
                <w:lang w:val="en-GB" w:eastAsia="en-GB"/>
              </w:rPr>
              <w:t>A</w:t>
            </w:r>
            <w:r w:rsidR="00691854" w:rsidRPr="00691854">
              <w:rPr>
                <w:rFonts w:ascii="Open Sans" w:hAnsi="Open Sans" w:cs="Open Sans"/>
                <w:color w:val="003399"/>
                <w:lang w:val="en-GB" w:eastAsia="en-GB"/>
              </w:rPr>
              <w:t>ctivități de conștientizare</w:t>
            </w:r>
            <w:r w:rsidR="0077094F">
              <w:rPr>
                <w:rFonts w:ascii="Open Sans" w:hAnsi="Open Sans" w:cs="Open Sans"/>
                <w:color w:val="003399"/>
                <w:lang w:val="en-GB" w:eastAsia="en-GB"/>
              </w:rPr>
              <w:t xml:space="preserve"> organizate </w:t>
            </w:r>
            <w:r w:rsidR="00691854" w:rsidRPr="00691854">
              <w:rPr>
                <w:rFonts w:ascii="Open Sans" w:hAnsi="Open Sans" w:cs="Open Sans"/>
                <w:color w:val="003399"/>
                <w:lang w:val="en-GB" w:eastAsia="en-GB"/>
              </w:rPr>
              <w:t>și publicații</w:t>
            </w:r>
            <w:r w:rsidR="0077094F">
              <w:rPr>
                <w:rFonts w:ascii="Open Sans" w:hAnsi="Open Sans" w:cs="Open Sans"/>
                <w:color w:val="003399"/>
                <w:lang w:val="en-GB" w:eastAsia="en-GB"/>
              </w:rPr>
              <w:t xml:space="preserve"> elaborate</w:t>
            </w:r>
            <w:r w:rsidR="00691854" w:rsidRPr="00691854">
              <w:rPr>
                <w:rFonts w:ascii="Open Sans" w:hAnsi="Open Sans" w:cs="Open Sans"/>
                <w:color w:val="003399"/>
                <w:lang w:val="en-GB" w:eastAsia="en-GB"/>
              </w:rPr>
              <w:t xml:space="preserve"> (4 forumuri în Timișoara și 1 în Szeged, 10.000 de broșuri elaborate, un articol informativ publicat într-un cotidian regional și o emisiune TV cu tematică de sănătate despre riscurile și prevenirea cancerului în Ungaria) pentru publicul larg, pentru a-l informa cu privire la un stil de viață sănătos și la prevenirea cancerului de col uterin și colorectal;</w:t>
            </w:r>
          </w:p>
          <w:p w14:paraId="181619BA" w14:textId="1B780994" w:rsidR="007A64B8" w:rsidRDefault="00B120BF" w:rsidP="00827856">
            <w:pPr>
              <w:numPr>
                <w:ilvl w:val="0"/>
                <w:numId w:val="24"/>
              </w:numPr>
              <w:spacing w:after="0" w:line="252" w:lineRule="auto"/>
              <w:jc w:val="both"/>
              <w:rPr>
                <w:rFonts w:ascii="Open Sans" w:hAnsi="Open Sans" w:cs="Open Sans"/>
                <w:color w:val="003399"/>
                <w:lang w:val="en-GB"/>
              </w:rPr>
            </w:pPr>
            <w:r>
              <w:rPr>
                <w:rFonts w:ascii="Open Sans" w:hAnsi="Open Sans" w:cs="Open Sans"/>
                <w:color w:val="003399"/>
                <w:lang w:val="en-GB" w:eastAsia="en-GB"/>
              </w:rPr>
              <w:t>A</w:t>
            </w:r>
            <w:r w:rsidR="00691854" w:rsidRPr="00691854">
              <w:rPr>
                <w:rFonts w:ascii="Open Sans" w:hAnsi="Open Sans" w:cs="Open Sans"/>
                <w:color w:val="003399"/>
                <w:lang w:val="en-GB" w:eastAsia="en-GB"/>
              </w:rPr>
              <w:t>ctivități de screening pentru cancerul colorectal și cancerul de col uterin efectuate pentru populația din județele Timiș și Csongrád-Csanád (2</w:t>
            </w:r>
            <w:r>
              <w:rPr>
                <w:rFonts w:ascii="Open Sans" w:hAnsi="Open Sans" w:cs="Open Sans"/>
                <w:color w:val="003399"/>
                <w:lang w:val="en-GB" w:eastAsia="en-GB"/>
              </w:rPr>
              <w:t>.</w:t>
            </w:r>
            <w:r w:rsidR="00691854" w:rsidRPr="00691854">
              <w:rPr>
                <w:rFonts w:ascii="Open Sans" w:hAnsi="Open Sans" w:cs="Open Sans"/>
                <w:color w:val="003399"/>
                <w:lang w:val="en-GB" w:eastAsia="en-GB"/>
              </w:rPr>
              <w:t xml:space="preserve">000 de examene citologice, </w:t>
            </w:r>
            <w:r w:rsidR="0077094F">
              <w:rPr>
                <w:rFonts w:ascii="Open Sans" w:hAnsi="Open Sans" w:cs="Open Sans"/>
                <w:color w:val="003399"/>
                <w:lang w:val="en-GB" w:eastAsia="en-GB"/>
              </w:rPr>
              <w:t>mai mult de</w:t>
            </w:r>
            <w:r w:rsidR="00691854" w:rsidRPr="00691854">
              <w:rPr>
                <w:rFonts w:ascii="Open Sans" w:hAnsi="Open Sans" w:cs="Open Sans"/>
                <w:color w:val="003399"/>
                <w:lang w:val="en-GB" w:eastAsia="en-GB"/>
              </w:rPr>
              <w:t xml:space="preserve"> 600 de colonoscopii), folosind echipamentul existent și echipamentul achiziționat în cadrul proiectului.</w:t>
            </w:r>
          </w:p>
          <w:p w14:paraId="4F4A0056" w14:textId="77777777" w:rsidR="009B5695" w:rsidRDefault="009B5695" w:rsidP="00827856">
            <w:pPr>
              <w:spacing w:after="0" w:line="252" w:lineRule="auto"/>
              <w:jc w:val="both"/>
              <w:rPr>
                <w:rFonts w:ascii="Open Sans" w:hAnsi="Open Sans" w:cs="Open Sans"/>
                <w:color w:val="003399"/>
                <w:lang w:val="en-GB"/>
              </w:rPr>
            </w:pPr>
          </w:p>
          <w:p w14:paraId="7FE5E060" w14:textId="250B953B" w:rsidR="009B5695" w:rsidRPr="009B5695" w:rsidRDefault="00B120BF" w:rsidP="00827856">
            <w:pPr>
              <w:spacing w:after="0" w:line="252" w:lineRule="auto"/>
              <w:jc w:val="both"/>
              <w:rPr>
                <w:rFonts w:ascii="Open Sans" w:hAnsi="Open Sans" w:cs="Open Sans"/>
                <w:b/>
                <w:i/>
                <w:color w:val="003399"/>
                <w:lang w:val="en-GB"/>
              </w:rPr>
            </w:pPr>
            <w:r>
              <w:rPr>
                <w:rFonts w:ascii="Open Sans" w:hAnsi="Open Sans" w:cs="Open Sans"/>
                <w:b/>
                <w:i/>
                <w:color w:val="003399"/>
                <w:lang w:val="en-GB"/>
              </w:rPr>
              <w:t>În</w:t>
            </w:r>
            <w:r w:rsidR="009B5695" w:rsidRPr="009B5695">
              <w:rPr>
                <w:rFonts w:ascii="Open Sans" w:hAnsi="Open Sans" w:cs="Open Sans"/>
                <w:b/>
                <w:i/>
                <w:color w:val="003399"/>
                <w:lang w:val="en-GB"/>
              </w:rPr>
              <w:t xml:space="preserve"> 31 octombrie 2021, proiectul a fost finalizat cu succes.</w:t>
            </w:r>
          </w:p>
          <w:p w14:paraId="36FE7914" w14:textId="30DDD1C4" w:rsidR="009B5695" w:rsidRDefault="009B5695" w:rsidP="00827856">
            <w:pPr>
              <w:spacing w:after="0" w:line="252" w:lineRule="auto"/>
              <w:jc w:val="both"/>
              <w:rPr>
                <w:rFonts w:ascii="Open Sans" w:hAnsi="Open Sans" w:cs="Open Sans"/>
                <w:color w:val="003399"/>
                <w:lang w:val="en-GB"/>
              </w:rPr>
            </w:pPr>
            <w:r w:rsidRPr="009B5695">
              <w:rPr>
                <w:rFonts w:ascii="Open Sans" w:hAnsi="Open Sans" w:cs="Open Sans"/>
                <w:b/>
                <w:i/>
                <w:color w:val="003399"/>
                <w:lang w:val="en-GB"/>
              </w:rPr>
              <w:t>Toate activitățile prevăzute în cadrul proiectului au fost finalizate</w:t>
            </w:r>
            <w:r w:rsidRPr="009B5695">
              <w:rPr>
                <w:rFonts w:ascii="Open Sans" w:hAnsi="Open Sans" w:cs="Open Sans"/>
                <w:color w:val="003399"/>
                <w:lang w:val="en-GB"/>
              </w:rPr>
              <w:t>.</w:t>
            </w:r>
          </w:p>
          <w:p w14:paraId="48C50EAA" w14:textId="77777777" w:rsidR="009B5695" w:rsidRPr="001919FB" w:rsidRDefault="009B5695" w:rsidP="00827856">
            <w:pPr>
              <w:spacing w:after="0" w:line="252" w:lineRule="auto"/>
              <w:jc w:val="both"/>
              <w:rPr>
                <w:rFonts w:ascii="Open Sans" w:hAnsi="Open Sans" w:cs="Open Sans"/>
                <w:color w:val="003399"/>
                <w:lang w:val="en-GB"/>
              </w:rPr>
            </w:pPr>
          </w:p>
          <w:p w14:paraId="479C04D1" w14:textId="74705BB1" w:rsidR="00A5719D" w:rsidRPr="001919FB" w:rsidRDefault="00FE711D"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3399"/>
                <w:lang w:val="en-GB" w:eastAsia="en-GB"/>
              </w:rPr>
            </w:pPr>
            <w:r w:rsidRPr="001919FB">
              <w:rPr>
                <w:rFonts w:ascii="Open Sans" w:hAnsi="Open Sans" w:cs="Open Sans"/>
                <w:color w:val="003399"/>
                <w:lang w:val="en-GB" w:eastAsia="en-GB"/>
              </w:rPr>
              <w:t xml:space="preserve">Indicatorii de </w:t>
            </w:r>
            <w:r w:rsidR="000F4034">
              <w:rPr>
                <w:rFonts w:ascii="Open Sans" w:hAnsi="Open Sans" w:cs="Open Sans"/>
                <w:color w:val="003399"/>
                <w:lang w:val="en-GB" w:eastAsia="en-GB"/>
              </w:rPr>
              <w:t>realizare (output)</w:t>
            </w:r>
            <w:r w:rsidRPr="001919FB">
              <w:rPr>
                <w:rFonts w:ascii="Open Sans" w:hAnsi="Open Sans" w:cs="Open Sans"/>
                <w:color w:val="003399"/>
                <w:lang w:val="ro-RO" w:eastAsia="en-GB"/>
              </w:rPr>
              <w:t xml:space="preserve"> </w:t>
            </w:r>
            <w:r w:rsidRPr="001919FB">
              <w:rPr>
                <w:rFonts w:ascii="Open Sans" w:hAnsi="Open Sans" w:cs="Open Sans"/>
                <w:color w:val="003399"/>
                <w:lang w:val="en-GB" w:eastAsia="en-GB"/>
              </w:rPr>
              <w:t>a</w:t>
            </w:r>
            <w:r w:rsidR="00872F31" w:rsidRPr="001919FB">
              <w:rPr>
                <w:rFonts w:ascii="Open Sans" w:hAnsi="Open Sans" w:cs="Open Sans"/>
                <w:color w:val="003399"/>
                <w:lang w:val="en-GB" w:eastAsia="en-GB"/>
              </w:rPr>
              <w:t>i</w:t>
            </w:r>
            <w:r w:rsidRPr="001919FB">
              <w:rPr>
                <w:rFonts w:ascii="Open Sans" w:hAnsi="Open Sans" w:cs="Open Sans"/>
                <w:color w:val="003399"/>
                <w:lang w:val="en-GB" w:eastAsia="en-GB"/>
              </w:rPr>
              <w:t xml:space="preserve"> programului </w:t>
            </w:r>
            <w:r w:rsidR="001919FB">
              <w:rPr>
                <w:rFonts w:ascii="Open Sans" w:hAnsi="Open Sans" w:cs="Open Sans"/>
                <w:color w:val="003399"/>
                <w:lang w:val="en-GB" w:eastAsia="en-GB"/>
              </w:rPr>
              <w:t>sunt</w:t>
            </w:r>
            <w:r w:rsidRPr="001919FB">
              <w:rPr>
                <w:rFonts w:ascii="Open Sans" w:hAnsi="Open Sans" w:cs="Open Sans"/>
                <w:color w:val="003399"/>
                <w:lang w:val="en-GB" w:eastAsia="en-GB"/>
              </w:rPr>
              <w:t xml:space="preserve"> „</w:t>
            </w:r>
            <w:r w:rsidRPr="001919FB">
              <w:rPr>
                <w:rFonts w:ascii="Open Sans" w:hAnsi="Open Sans" w:cs="Open Sans"/>
                <w:i/>
                <w:iCs/>
                <w:color w:val="003399"/>
                <w:lang w:val="en-GB" w:eastAsia="en-GB"/>
              </w:rPr>
              <w:t>9 / a 1 Populația care are acces la servicii de sănătate îmbunătățite</w:t>
            </w:r>
            <w:r w:rsidRPr="001919FB">
              <w:rPr>
                <w:rFonts w:ascii="Open Sans" w:hAnsi="Open Sans" w:cs="Open Sans"/>
                <w:color w:val="003399"/>
                <w:lang w:val="en-GB" w:eastAsia="en-GB"/>
              </w:rPr>
              <w:t>” și „</w:t>
            </w:r>
            <w:r w:rsidRPr="001919FB">
              <w:rPr>
                <w:rFonts w:ascii="Open Sans" w:hAnsi="Open Sans" w:cs="Open Sans"/>
                <w:i/>
                <w:iCs/>
                <w:color w:val="003399"/>
                <w:lang w:val="en-GB" w:eastAsia="en-GB"/>
              </w:rPr>
              <w:t>9 / a 2 Numărul de departamente de sănătate afectate de echipamente modernizate</w:t>
            </w:r>
            <w:r w:rsidRPr="001919FB">
              <w:rPr>
                <w:rFonts w:ascii="Open Sans" w:hAnsi="Open Sans" w:cs="Open Sans"/>
                <w:color w:val="003399"/>
                <w:lang w:val="en-GB" w:eastAsia="en-GB"/>
              </w:rPr>
              <w:t xml:space="preserve">”. Prin proiectul ROHU-397, </w:t>
            </w:r>
            <w:r w:rsidRPr="009B5695">
              <w:rPr>
                <w:rFonts w:ascii="Open Sans" w:hAnsi="Open Sans" w:cs="Open Sans"/>
                <w:b/>
                <w:color w:val="003399"/>
                <w:lang w:val="en-GB" w:eastAsia="en-GB"/>
              </w:rPr>
              <w:t>1.1</w:t>
            </w:r>
            <w:r w:rsidR="009B5695" w:rsidRPr="009B5695">
              <w:rPr>
                <w:rFonts w:ascii="Open Sans" w:hAnsi="Open Sans" w:cs="Open Sans"/>
                <w:b/>
                <w:color w:val="003399"/>
                <w:lang w:val="en-GB" w:eastAsia="en-GB"/>
              </w:rPr>
              <w:t>55</w:t>
            </w:r>
            <w:r w:rsidRPr="009B5695">
              <w:rPr>
                <w:rFonts w:ascii="Open Sans" w:hAnsi="Open Sans" w:cs="Open Sans"/>
                <w:b/>
                <w:color w:val="003399"/>
                <w:lang w:val="en-GB" w:eastAsia="en-GB"/>
              </w:rPr>
              <w:t>.</w:t>
            </w:r>
            <w:r w:rsidR="009B5695" w:rsidRPr="009B5695">
              <w:rPr>
                <w:rFonts w:ascii="Open Sans" w:hAnsi="Open Sans" w:cs="Open Sans"/>
                <w:b/>
                <w:color w:val="003399"/>
                <w:lang w:val="en-GB" w:eastAsia="en-GB"/>
              </w:rPr>
              <w:t>901</w:t>
            </w:r>
            <w:r w:rsidRPr="009B5695">
              <w:rPr>
                <w:rFonts w:ascii="Open Sans" w:hAnsi="Open Sans" w:cs="Open Sans"/>
                <w:b/>
                <w:color w:val="003399"/>
                <w:lang w:val="en-GB" w:eastAsia="en-GB"/>
              </w:rPr>
              <w:t xml:space="preserve"> persoane</w:t>
            </w:r>
            <w:r w:rsidRPr="001919FB">
              <w:rPr>
                <w:rFonts w:ascii="Open Sans" w:hAnsi="Open Sans" w:cs="Open Sans"/>
                <w:color w:val="003399"/>
                <w:lang w:val="en-GB" w:eastAsia="en-GB"/>
              </w:rPr>
              <w:t xml:space="preserve"> </w:t>
            </w:r>
            <w:r w:rsidR="0077094F">
              <w:rPr>
                <w:rFonts w:ascii="Open Sans" w:hAnsi="Open Sans" w:cs="Open Sans"/>
                <w:color w:val="003399"/>
                <w:lang w:val="en-GB" w:eastAsia="en-GB"/>
              </w:rPr>
              <w:t>beneficia</w:t>
            </w:r>
            <w:r w:rsidR="00CC07CA">
              <w:rPr>
                <w:rFonts w:ascii="Open Sans" w:hAnsi="Open Sans" w:cs="Open Sans"/>
                <w:color w:val="003399"/>
                <w:lang w:val="en-GB" w:eastAsia="en-GB"/>
              </w:rPr>
              <w:t>ză</w:t>
            </w:r>
            <w:r w:rsidRPr="001919FB">
              <w:rPr>
                <w:rFonts w:ascii="Open Sans" w:hAnsi="Open Sans" w:cs="Open Sans"/>
                <w:color w:val="003399"/>
                <w:lang w:val="en-GB" w:eastAsia="en-GB"/>
              </w:rPr>
              <w:t xml:space="preserve"> de servicii îmbunătățite de îngrijire a sănătății și un număr de </w:t>
            </w:r>
            <w:r w:rsidRPr="009B5695">
              <w:rPr>
                <w:rFonts w:ascii="Open Sans" w:hAnsi="Open Sans" w:cs="Open Sans"/>
                <w:b/>
                <w:color w:val="003399"/>
                <w:lang w:val="en-GB" w:eastAsia="en-GB"/>
              </w:rPr>
              <w:t>7 departamente</w:t>
            </w:r>
            <w:r w:rsidRPr="001919FB">
              <w:rPr>
                <w:rFonts w:ascii="Open Sans" w:hAnsi="Open Sans" w:cs="Open Sans"/>
                <w:color w:val="003399"/>
                <w:lang w:val="en-GB" w:eastAsia="en-GB"/>
              </w:rPr>
              <w:t xml:space="preserve"> de îngrijire a sănătății </w:t>
            </w:r>
            <w:r w:rsidR="000F4034">
              <w:rPr>
                <w:rFonts w:ascii="Open Sans" w:hAnsi="Open Sans" w:cs="Open Sans"/>
                <w:color w:val="003399"/>
                <w:lang w:val="en-GB" w:eastAsia="en-GB"/>
              </w:rPr>
              <w:t>sunt</w:t>
            </w:r>
            <w:r w:rsidRPr="001919FB">
              <w:rPr>
                <w:rFonts w:ascii="Open Sans" w:hAnsi="Open Sans" w:cs="Open Sans"/>
                <w:color w:val="003399"/>
                <w:lang w:val="en-GB" w:eastAsia="en-GB"/>
              </w:rPr>
              <w:t xml:space="preserve"> mai eficiente folosind echipamente modernizate.</w:t>
            </w:r>
          </w:p>
        </w:tc>
      </w:tr>
      <w:tr w:rsidR="003E7695" w:rsidRPr="001919FB" w14:paraId="29DB1113" w14:textId="77777777" w:rsidTr="00C23268">
        <w:tc>
          <w:tcPr>
            <w:tcW w:w="1980" w:type="dxa"/>
            <w:tcBorders>
              <w:top w:val="single" w:sz="4" w:space="0" w:color="000000"/>
              <w:left w:val="single" w:sz="4" w:space="0" w:color="000000"/>
              <w:bottom w:val="single" w:sz="4" w:space="0" w:color="000000"/>
              <w:right w:val="single" w:sz="4" w:space="0" w:color="000000"/>
            </w:tcBorders>
            <w:vAlign w:val="center"/>
          </w:tcPr>
          <w:p w14:paraId="2068A1E0" w14:textId="103D8137" w:rsidR="00406660" w:rsidRPr="001919FB" w:rsidRDefault="00FE711D" w:rsidP="00827856">
            <w:pPr>
              <w:spacing w:line="256" w:lineRule="auto"/>
              <w:jc w:val="both"/>
              <w:rPr>
                <w:rFonts w:ascii="Open Sans" w:hAnsi="Open Sans" w:cs="Open Sans"/>
                <w:b/>
                <w:color w:val="003399"/>
                <w:lang w:val="en-GB" w:eastAsia="en-GB"/>
              </w:rPr>
            </w:pPr>
            <w:r w:rsidRPr="001919FB">
              <w:rPr>
                <w:rFonts w:ascii="Open Sans" w:hAnsi="Open Sans" w:cs="Open Sans"/>
                <w:b/>
                <w:color w:val="003399"/>
                <w:lang w:val="en-GB" w:eastAsia="en-GB"/>
              </w:rPr>
              <w:lastRenderedPageBreak/>
              <w:t>Rezultate principale</w:t>
            </w:r>
          </w:p>
        </w:tc>
        <w:tc>
          <w:tcPr>
            <w:tcW w:w="7758" w:type="dxa"/>
            <w:tcBorders>
              <w:top w:val="single" w:sz="4" w:space="0" w:color="000000"/>
              <w:left w:val="single" w:sz="4" w:space="0" w:color="000000"/>
              <w:bottom w:val="single" w:sz="4" w:space="0" w:color="000000"/>
              <w:right w:val="single" w:sz="4" w:space="0" w:color="000000"/>
            </w:tcBorders>
          </w:tcPr>
          <w:p w14:paraId="25F2EBBC" w14:textId="77777777" w:rsidR="00B67E6F" w:rsidRPr="00B67E6F" w:rsidRDefault="00B67E6F" w:rsidP="00827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sidRPr="00B67E6F">
              <w:rPr>
                <w:rFonts w:ascii="Open Sans" w:hAnsi="Open Sans" w:cs="Open Sans"/>
                <w:color w:val="003399"/>
                <w:lang w:val="en-GB" w:eastAsia="en-GB"/>
              </w:rPr>
              <w:t>Principalele rezultate ale proiectului sunt:</w:t>
            </w:r>
          </w:p>
          <w:p w14:paraId="734A5A0B" w14:textId="3458F6D2" w:rsidR="00B67E6F" w:rsidRPr="002F2F4E" w:rsidRDefault="00B67E6F" w:rsidP="00827856">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sidRPr="002F2F4E">
              <w:rPr>
                <w:rFonts w:ascii="Open Sans" w:hAnsi="Open Sans" w:cs="Open Sans"/>
                <w:b/>
                <w:color w:val="003399"/>
                <w:lang w:val="en-GB" w:eastAsia="en-GB"/>
              </w:rPr>
              <w:t>1.155.901 persoane</w:t>
            </w:r>
            <w:r w:rsidRPr="002F2F4E">
              <w:rPr>
                <w:rFonts w:ascii="Open Sans" w:hAnsi="Open Sans" w:cs="Open Sans"/>
                <w:color w:val="003399"/>
                <w:lang w:val="en-GB" w:eastAsia="en-GB"/>
              </w:rPr>
              <w:t xml:space="preserve"> beneficiază de servicii medicale îmbunătățite</w:t>
            </w:r>
            <w:r w:rsidR="00B120BF">
              <w:rPr>
                <w:rFonts w:ascii="Open Sans" w:hAnsi="Open Sans" w:cs="Open Sans"/>
                <w:color w:val="003399"/>
                <w:lang w:val="en-GB" w:eastAsia="en-GB"/>
              </w:rPr>
              <w:t>;</w:t>
            </w:r>
          </w:p>
          <w:p w14:paraId="066D5488" w14:textId="597131C2" w:rsidR="00B67E6F" w:rsidRPr="002F2F4E" w:rsidRDefault="00B67E6F" w:rsidP="00827856">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sidRPr="002F2F4E">
              <w:rPr>
                <w:rFonts w:ascii="Open Sans" w:hAnsi="Open Sans" w:cs="Open Sans"/>
                <w:b/>
                <w:color w:val="003399"/>
                <w:lang w:val="en-GB" w:eastAsia="en-GB"/>
              </w:rPr>
              <w:t>7 departamente medical</w:t>
            </w:r>
            <w:r w:rsidR="00B120BF">
              <w:rPr>
                <w:rFonts w:ascii="Open Sans" w:hAnsi="Open Sans" w:cs="Open Sans"/>
                <w:b/>
                <w:color w:val="003399"/>
                <w:lang w:val="en-GB" w:eastAsia="en-GB"/>
              </w:rPr>
              <w:t>e</w:t>
            </w:r>
            <w:r w:rsidRPr="002F2F4E">
              <w:rPr>
                <w:rFonts w:ascii="Open Sans" w:hAnsi="Open Sans" w:cs="Open Sans"/>
                <w:color w:val="003399"/>
                <w:lang w:val="en-GB" w:eastAsia="en-GB"/>
              </w:rPr>
              <w:t xml:space="preserve"> sunt mai eficiente, utilizând echipamente</w:t>
            </w:r>
            <w:r w:rsidR="00B120BF">
              <w:rPr>
                <w:rFonts w:ascii="Open Sans" w:hAnsi="Open Sans" w:cs="Open Sans"/>
                <w:color w:val="003399"/>
                <w:lang w:val="en-GB" w:eastAsia="en-GB"/>
              </w:rPr>
              <w:t>le</w:t>
            </w:r>
            <w:r w:rsidRPr="002F2F4E">
              <w:rPr>
                <w:rFonts w:ascii="Open Sans" w:hAnsi="Open Sans" w:cs="Open Sans"/>
                <w:color w:val="003399"/>
                <w:lang w:val="en-GB" w:eastAsia="en-GB"/>
              </w:rPr>
              <w:t xml:space="preserve"> modernizate</w:t>
            </w:r>
            <w:r w:rsidR="00B120BF">
              <w:rPr>
                <w:rFonts w:ascii="Open Sans" w:hAnsi="Open Sans" w:cs="Open Sans"/>
                <w:color w:val="003399"/>
                <w:lang w:val="en-GB" w:eastAsia="en-GB"/>
              </w:rPr>
              <w:t xml:space="preserve"> achiziționate;</w:t>
            </w:r>
          </w:p>
          <w:p w14:paraId="1799C28A" w14:textId="3CF2D419" w:rsidR="002F2F4E" w:rsidRPr="002F2F4E" w:rsidRDefault="0077094F" w:rsidP="00827856">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Pr>
                <w:rFonts w:ascii="Open Sans" w:hAnsi="Open Sans" w:cs="Open Sans"/>
                <w:color w:val="003399"/>
                <w:lang w:val="en-GB" w:eastAsia="en-GB"/>
              </w:rPr>
              <w:t>mai mult de</w:t>
            </w:r>
            <w:r w:rsidR="002F2F4E" w:rsidRPr="002F2F4E">
              <w:rPr>
                <w:rFonts w:ascii="Open Sans" w:hAnsi="Open Sans" w:cs="Open Sans"/>
                <w:color w:val="003399"/>
                <w:lang w:val="en-GB" w:eastAsia="en-GB"/>
              </w:rPr>
              <w:t xml:space="preserve"> </w:t>
            </w:r>
            <w:r w:rsidR="002F2F4E" w:rsidRPr="00B120BF">
              <w:rPr>
                <w:rFonts w:ascii="Open Sans" w:hAnsi="Open Sans" w:cs="Open Sans"/>
                <w:b/>
                <w:bCs/>
                <w:color w:val="003399"/>
                <w:lang w:val="en-GB" w:eastAsia="en-GB"/>
              </w:rPr>
              <w:t>30 de cadre medicale</w:t>
            </w:r>
            <w:r w:rsidR="002F2F4E" w:rsidRPr="002F2F4E">
              <w:rPr>
                <w:rFonts w:ascii="Open Sans" w:hAnsi="Open Sans" w:cs="Open Sans"/>
                <w:color w:val="003399"/>
                <w:lang w:val="en-GB" w:eastAsia="en-GB"/>
              </w:rPr>
              <w:t xml:space="preserve"> din județele Csongrád-Csanád și Timiș și-au îmbunătățit competențele în domeniul depistării, diagnosticării și tratării cancerului colorectal și de col uterin;</w:t>
            </w:r>
          </w:p>
          <w:p w14:paraId="00C8EC66" w14:textId="54E894CB" w:rsidR="002F2F4E" w:rsidRPr="002F2F4E" w:rsidRDefault="002F2F4E" w:rsidP="00827856">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sidRPr="00893520">
              <w:rPr>
                <w:rFonts w:ascii="Open Sans" w:hAnsi="Open Sans" w:cs="Open Sans"/>
                <w:b/>
                <w:bCs/>
                <w:color w:val="003399"/>
                <w:lang w:val="en-GB" w:eastAsia="en-GB"/>
              </w:rPr>
              <w:lastRenderedPageBreak/>
              <w:t>2 protocoale medicale</w:t>
            </w:r>
            <w:r w:rsidRPr="002F2F4E">
              <w:rPr>
                <w:rFonts w:ascii="Open Sans" w:hAnsi="Open Sans" w:cs="Open Sans"/>
                <w:color w:val="003399"/>
                <w:lang w:val="en-GB" w:eastAsia="en-GB"/>
              </w:rPr>
              <w:t xml:space="preserve"> încheiate privind depistarea, diagnosticarea și tratamentul cancer</w:t>
            </w:r>
            <w:r w:rsidR="00C34E1D">
              <w:rPr>
                <w:rFonts w:ascii="Open Sans" w:hAnsi="Open Sans" w:cs="Open Sans"/>
                <w:color w:val="003399"/>
                <w:lang w:val="en-GB" w:eastAsia="en-GB"/>
              </w:rPr>
              <w:t>ului</w:t>
            </w:r>
            <w:r w:rsidRPr="002F2F4E">
              <w:rPr>
                <w:rFonts w:ascii="Open Sans" w:hAnsi="Open Sans" w:cs="Open Sans"/>
                <w:color w:val="003399"/>
                <w:lang w:val="en-GB" w:eastAsia="en-GB"/>
              </w:rPr>
              <w:t xml:space="preserve"> de col uterin și colorectal;</w:t>
            </w:r>
          </w:p>
          <w:p w14:paraId="3721A460" w14:textId="2D0F8DBE" w:rsidR="002F2F4E" w:rsidRPr="002F2F4E" w:rsidRDefault="002F2F4E" w:rsidP="00827856">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sidRPr="00893520">
              <w:rPr>
                <w:rFonts w:ascii="Open Sans" w:hAnsi="Open Sans" w:cs="Open Sans"/>
                <w:b/>
                <w:bCs/>
                <w:color w:val="003399"/>
                <w:lang w:val="en-GB" w:eastAsia="en-GB"/>
              </w:rPr>
              <w:t xml:space="preserve">16 cazuri </w:t>
            </w:r>
            <w:r w:rsidR="00B120BF" w:rsidRPr="00893520">
              <w:rPr>
                <w:rFonts w:ascii="Open Sans" w:hAnsi="Open Sans" w:cs="Open Sans"/>
                <w:b/>
                <w:bCs/>
                <w:color w:val="003399"/>
                <w:lang w:val="en-GB" w:eastAsia="en-GB"/>
              </w:rPr>
              <w:t>de cancer de col uterin/colorectal</w:t>
            </w:r>
            <w:r w:rsidR="00B120BF" w:rsidRPr="002F2F4E">
              <w:rPr>
                <w:rFonts w:ascii="Open Sans" w:hAnsi="Open Sans" w:cs="Open Sans"/>
                <w:color w:val="003399"/>
                <w:lang w:val="en-GB" w:eastAsia="en-GB"/>
              </w:rPr>
              <w:t xml:space="preserve"> discutate de personalul medical din Rom</w:t>
            </w:r>
            <w:r w:rsidR="00893520">
              <w:rPr>
                <w:rFonts w:ascii="Open Sans" w:hAnsi="Open Sans" w:cs="Open Sans"/>
                <w:color w:val="003399"/>
                <w:lang w:val="en-GB" w:eastAsia="en-GB"/>
              </w:rPr>
              <w:t>ân</w:t>
            </w:r>
            <w:r w:rsidR="00B120BF" w:rsidRPr="002F2F4E">
              <w:rPr>
                <w:rFonts w:ascii="Open Sans" w:hAnsi="Open Sans" w:cs="Open Sans"/>
                <w:color w:val="003399"/>
                <w:lang w:val="en-GB" w:eastAsia="en-GB"/>
              </w:rPr>
              <w:t>ia și Ungaria</w:t>
            </w:r>
            <w:r w:rsidR="00B120BF">
              <w:rPr>
                <w:rFonts w:ascii="Open Sans" w:hAnsi="Open Sans" w:cs="Open Sans"/>
                <w:color w:val="003399"/>
                <w:lang w:val="en-GB" w:eastAsia="en-GB"/>
              </w:rPr>
              <w:t xml:space="preserve"> din punct de </w:t>
            </w:r>
            <w:r w:rsidR="00893520">
              <w:rPr>
                <w:rFonts w:ascii="Open Sans" w:hAnsi="Open Sans" w:cs="Open Sans"/>
                <w:color w:val="003399"/>
                <w:lang w:val="en-GB" w:eastAsia="en-GB"/>
              </w:rPr>
              <w:t>v</w:t>
            </w:r>
            <w:r w:rsidR="00B120BF">
              <w:rPr>
                <w:rFonts w:ascii="Open Sans" w:hAnsi="Open Sans" w:cs="Open Sans"/>
                <w:color w:val="003399"/>
                <w:lang w:val="en-GB" w:eastAsia="en-GB"/>
              </w:rPr>
              <w:t xml:space="preserve">edere al diagnosticării și </w:t>
            </w:r>
            <w:r w:rsidRPr="002F2F4E">
              <w:rPr>
                <w:rFonts w:ascii="Open Sans" w:hAnsi="Open Sans" w:cs="Open Sans"/>
                <w:color w:val="003399"/>
                <w:lang w:val="en-GB" w:eastAsia="en-GB"/>
              </w:rPr>
              <w:t>tratament</w:t>
            </w:r>
            <w:r w:rsidR="00B120BF">
              <w:rPr>
                <w:rFonts w:ascii="Open Sans" w:hAnsi="Open Sans" w:cs="Open Sans"/>
                <w:color w:val="003399"/>
                <w:lang w:val="en-GB" w:eastAsia="en-GB"/>
              </w:rPr>
              <w:t>ului;</w:t>
            </w:r>
          </w:p>
          <w:p w14:paraId="07C53CAA" w14:textId="3E8D05CE" w:rsidR="00B67E6F" w:rsidRDefault="002F2F4E" w:rsidP="00827856">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pen Sans" w:hAnsi="Open Sans" w:cs="Open Sans"/>
                <w:color w:val="003399"/>
                <w:lang w:val="en-GB" w:eastAsia="en-GB"/>
              </w:rPr>
            </w:pPr>
            <w:r w:rsidRPr="002F2F4E">
              <w:rPr>
                <w:rFonts w:ascii="Open Sans" w:hAnsi="Open Sans" w:cs="Open Sans"/>
                <w:color w:val="003399"/>
                <w:lang w:val="en-GB" w:eastAsia="en-GB"/>
              </w:rPr>
              <w:t>accesul populației la informații privind sănătatea și la servicii medicale de calitate pentru prevenirea, diagnosticarea și tratamentul cancerului de col uterin și colorectal a fost îmbunătățit prin activitățile de conștientizare implementate în cadrul proiectului.</w:t>
            </w:r>
          </w:p>
          <w:p w14:paraId="7B748214" w14:textId="77777777" w:rsidR="002F2F4E" w:rsidRPr="002F2F4E" w:rsidRDefault="002F2F4E" w:rsidP="0089352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92"/>
              <w:jc w:val="both"/>
              <w:rPr>
                <w:rFonts w:ascii="Open Sans" w:hAnsi="Open Sans" w:cs="Open Sans"/>
                <w:color w:val="003399"/>
                <w:lang w:val="en-GB" w:eastAsia="en-GB"/>
              </w:rPr>
            </w:pPr>
          </w:p>
          <w:p w14:paraId="2A9F0DA3" w14:textId="77777777" w:rsidR="00293045" w:rsidRDefault="00293045" w:rsidP="00827856">
            <w:pPr>
              <w:pStyle w:val="HTMLPreformatted"/>
              <w:shd w:val="clear" w:color="auto" w:fill="FFFFFF"/>
              <w:spacing w:line="252" w:lineRule="auto"/>
              <w:jc w:val="both"/>
              <w:rPr>
                <w:rFonts w:ascii="Open Sans" w:eastAsia="Calibri" w:hAnsi="Open Sans" w:cs="Open Sans"/>
                <w:color w:val="003399"/>
                <w:sz w:val="22"/>
                <w:szCs w:val="22"/>
              </w:rPr>
            </w:pPr>
            <w:r>
              <w:rPr>
                <w:rFonts w:ascii="Open Sans" w:eastAsia="Calibri" w:hAnsi="Open Sans" w:cs="Open Sans"/>
                <w:color w:val="003399"/>
                <w:sz w:val="22"/>
                <w:szCs w:val="22"/>
              </w:rPr>
              <w:t>Web</w:t>
            </w:r>
            <w:r w:rsidRPr="00D049E7">
              <w:rPr>
                <w:rFonts w:ascii="Open Sans" w:eastAsia="Calibri" w:hAnsi="Open Sans" w:cs="Open Sans"/>
                <w:color w:val="003399"/>
                <w:sz w:val="22"/>
                <w:szCs w:val="22"/>
              </w:rPr>
              <w:t>site</w:t>
            </w:r>
            <w:r>
              <w:rPr>
                <w:rFonts w:ascii="Open Sans" w:eastAsia="Calibri" w:hAnsi="Open Sans" w:cs="Open Sans"/>
                <w:color w:val="003399"/>
                <w:sz w:val="22"/>
                <w:szCs w:val="22"/>
              </w:rPr>
              <w:t>/webpage</w:t>
            </w:r>
            <w:r w:rsidRPr="00D049E7">
              <w:rPr>
                <w:rFonts w:ascii="Open Sans" w:eastAsia="Calibri" w:hAnsi="Open Sans" w:cs="Open Sans"/>
                <w:color w:val="003399"/>
                <w:sz w:val="22"/>
                <w:szCs w:val="22"/>
              </w:rPr>
              <w:t xml:space="preserve">: </w:t>
            </w:r>
          </w:p>
          <w:p w14:paraId="32DAFF61" w14:textId="77777777" w:rsidR="00293045" w:rsidRDefault="00293045" w:rsidP="00827856">
            <w:pPr>
              <w:pStyle w:val="HTMLPreformatted"/>
              <w:numPr>
                <w:ilvl w:val="0"/>
                <w:numId w:val="21"/>
              </w:numPr>
              <w:shd w:val="clear" w:color="auto" w:fill="FFFFFF"/>
              <w:spacing w:line="252" w:lineRule="auto"/>
              <w:jc w:val="both"/>
              <w:rPr>
                <w:rStyle w:val="Hyperlink"/>
                <w:rFonts w:ascii="Open Sans" w:eastAsia="Calibri" w:hAnsi="Open Sans" w:cs="Open Sans"/>
                <w:sz w:val="22"/>
                <w:szCs w:val="22"/>
              </w:rPr>
            </w:pPr>
            <w:hyperlink r:id="rId8" w:history="1">
              <w:r w:rsidRPr="006D352D">
                <w:rPr>
                  <w:rStyle w:val="Hyperlink"/>
                  <w:rFonts w:ascii="Open Sans" w:eastAsia="Calibri" w:hAnsi="Open Sans" w:cs="Open Sans"/>
                  <w:sz w:val="22"/>
                  <w:szCs w:val="22"/>
                </w:rPr>
                <w:t>http://cervical-colorectal-cancer.ro/</w:t>
              </w:r>
            </w:hyperlink>
          </w:p>
          <w:p w14:paraId="16840BED" w14:textId="77777777" w:rsidR="00293045" w:rsidRDefault="00293045" w:rsidP="00827856">
            <w:pPr>
              <w:pStyle w:val="HTMLPreformatted"/>
              <w:numPr>
                <w:ilvl w:val="0"/>
                <w:numId w:val="21"/>
              </w:numPr>
              <w:shd w:val="clear" w:color="auto" w:fill="FFFFFF"/>
              <w:spacing w:line="252" w:lineRule="auto"/>
              <w:jc w:val="both"/>
              <w:rPr>
                <w:rFonts w:ascii="Open Sans" w:eastAsia="Calibri" w:hAnsi="Open Sans" w:cs="Open Sans"/>
                <w:color w:val="003399"/>
                <w:sz w:val="22"/>
                <w:szCs w:val="22"/>
              </w:rPr>
            </w:pPr>
            <w:hyperlink r:id="rId9" w:history="1">
              <w:r w:rsidRPr="006D352D">
                <w:rPr>
                  <w:rStyle w:val="Hyperlink"/>
                  <w:rFonts w:ascii="Open Sans" w:eastAsia="Calibri" w:hAnsi="Open Sans" w:cs="Open Sans"/>
                  <w:sz w:val="22"/>
                  <w:szCs w:val="22"/>
                </w:rPr>
                <w:t>https://u-szeged.hu/pmi/fejlesztesiprojektek/rohu-397/rohu-397</w:t>
              </w:r>
            </w:hyperlink>
          </w:p>
          <w:p w14:paraId="220A7BDE" w14:textId="77777777" w:rsidR="00BD32B6" w:rsidRPr="00BD32B6" w:rsidRDefault="00293045" w:rsidP="00827856">
            <w:pPr>
              <w:pStyle w:val="HTMLPreformatted"/>
              <w:numPr>
                <w:ilvl w:val="0"/>
                <w:numId w:val="21"/>
              </w:numPr>
              <w:shd w:val="clear" w:color="auto" w:fill="FFFFFF"/>
              <w:spacing w:line="252" w:lineRule="auto"/>
              <w:jc w:val="both"/>
              <w:rPr>
                <w:rStyle w:val="Hyperlink"/>
                <w:color w:val="003399"/>
                <w:u w:val="none"/>
              </w:rPr>
            </w:pPr>
            <w:hyperlink r:id="rId10" w:history="1">
              <w:r w:rsidRPr="00BD32B6">
                <w:rPr>
                  <w:rStyle w:val="Hyperlink"/>
                  <w:rFonts w:ascii="Open Sans" w:eastAsia="Calibri" w:hAnsi="Open Sans" w:cs="Open Sans"/>
                  <w:sz w:val="22"/>
                  <w:szCs w:val="22"/>
                </w:rPr>
                <w:t>http://old.umft.ro/rohu-397_746</w:t>
              </w:r>
            </w:hyperlink>
          </w:p>
          <w:p w14:paraId="6916C6F2" w14:textId="66BF6704" w:rsidR="00BD32B6" w:rsidRPr="00B120BF" w:rsidRDefault="00BD32B6" w:rsidP="00B120BF">
            <w:pPr>
              <w:pStyle w:val="HTMLPreformatted"/>
              <w:numPr>
                <w:ilvl w:val="0"/>
                <w:numId w:val="21"/>
              </w:numPr>
              <w:shd w:val="clear" w:color="auto" w:fill="FFFFFF"/>
              <w:spacing w:line="252" w:lineRule="auto"/>
              <w:jc w:val="both"/>
              <w:rPr>
                <w:color w:val="003399"/>
              </w:rPr>
            </w:pPr>
            <w:hyperlink r:id="rId11" w:history="1">
              <w:r w:rsidRPr="001C78AA">
                <w:rPr>
                  <w:rStyle w:val="Hyperlink"/>
                </w:rPr>
                <w:t>h</w:t>
              </w:r>
              <w:r w:rsidRPr="00BD32B6">
                <w:rPr>
                  <w:rStyle w:val="Hyperlink"/>
                  <w:rFonts w:ascii="Open Sans" w:eastAsia="Calibri" w:hAnsi="Open Sans" w:cs="Open Sans"/>
                  <w:sz w:val="22"/>
                  <w:szCs w:val="22"/>
                </w:rPr>
                <w:t>ttps://www.spitalul-municipal-timisoara.ro/proiecte-europene/new-approaches-to-prevention-and-treatment-of-common-cancers-acronym-4c-cure-for-cervical-and-colorectal-cancer-ems-code-rohu-397</w:t>
              </w:r>
            </w:hyperlink>
          </w:p>
        </w:tc>
      </w:tr>
    </w:tbl>
    <w:p w14:paraId="50CAC815" w14:textId="33C62A2A" w:rsidR="00B05DE4" w:rsidRDefault="00B05DE4" w:rsidP="00430336">
      <w:pPr>
        <w:rPr>
          <w:rFonts w:ascii="Open Sans" w:hAnsi="Open Sans"/>
          <w:color w:val="003399"/>
          <w:lang w:val="ro-RO"/>
        </w:rPr>
      </w:pPr>
    </w:p>
    <w:p w14:paraId="29F39FD2" w14:textId="02470EC3" w:rsidR="00E74633" w:rsidRPr="00E74633" w:rsidRDefault="00E74633" w:rsidP="00E74633">
      <w:pPr>
        <w:rPr>
          <w:rFonts w:ascii="Open Sans" w:hAnsi="Open Sans"/>
          <w:lang w:val="ro-RO"/>
        </w:rPr>
      </w:pPr>
    </w:p>
    <w:p w14:paraId="7B0E0FA6" w14:textId="657B5814" w:rsidR="00E74633" w:rsidRPr="00E74633" w:rsidRDefault="00E74633" w:rsidP="00E74633">
      <w:pPr>
        <w:rPr>
          <w:rFonts w:ascii="Open Sans" w:hAnsi="Open Sans"/>
          <w:lang w:val="ro-RO"/>
        </w:rPr>
      </w:pPr>
    </w:p>
    <w:p w14:paraId="47EEE316" w14:textId="328AAB72" w:rsidR="00E74633" w:rsidRPr="00E74633" w:rsidRDefault="00E74633" w:rsidP="00E74633">
      <w:pPr>
        <w:tabs>
          <w:tab w:val="left" w:pos="1800"/>
        </w:tabs>
        <w:rPr>
          <w:rFonts w:ascii="Open Sans" w:hAnsi="Open Sans"/>
          <w:lang w:val="ro-RO"/>
        </w:rPr>
      </w:pPr>
      <w:r>
        <w:rPr>
          <w:rFonts w:ascii="Open Sans" w:hAnsi="Open Sans"/>
          <w:lang w:val="ro-RO"/>
        </w:rPr>
        <w:tab/>
      </w:r>
    </w:p>
    <w:sectPr w:rsidR="00E74633" w:rsidRPr="00E74633" w:rsidSect="00DD46BF">
      <w:headerReference w:type="even" r:id="rId12"/>
      <w:headerReference w:type="default" r:id="rId13"/>
      <w:footerReference w:type="even" r:id="rId14"/>
      <w:footerReference w:type="default" r:id="rId15"/>
      <w:headerReference w:type="first" r:id="rId16"/>
      <w:footerReference w:type="first" r:id="rId17"/>
      <w:pgSz w:w="11907" w:h="16839" w:code="9"/>
      <w:pgMar w:top="244" w:right="1440" w:bottom="1134" w:left="144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E501" w14:textId="77777777" w:rsidR="002F4E1B" w:rsidRDefault="002F4E1B" w:rsidP="00DE0A0A">
      <w:pPr>
        <w:spacing w:after="0" w:line="240" w:lineRule="auto"/>
      </w:pPr>
      <w:r>
        <w:separator/>
      </w:r>
    </w:p>
  </w:endnote>
  <w:endnote w:type="continuationSeparator" w:id="0">
    <w:p w14:paraId="699EE9F7" w14:textId="77777777" w:rsidR="002F4E1B" w:rsidRDefault="002F4E1B"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Ligh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016A" w14:textId="77777777" w:rsidR="00205DC2" w:rsidRDefault="00205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sz w:val="18"/>
        <w:szCs w:val="18"/>
      </w:rPr>
    </w:sdtEndPr>
    <w:sdtContent>
      <w:p w14:paraId="7E2AE61E" w14:textId="77777777" w:rsidR="00E74633" w:rsidRPr="0032658E" w:rsidRDefault="00E74633" w:rsidP="00E74633">
        <w:pPr>
          <w:pStyle w:val="Footer"/>
          <w:jc w:val="right"/>
          <w:rPr>
            <w:rFonts w:cs="Open Sans"/>
            <w:color w:val="003399"/>
            <w:lang w:val="ro-RO"/>
          </w:rPr>
        </w:pPr>
        <w:r w:rsidRPr="005C4925">
          <w:rPr>
            <w:rFonts w:ascii="Montserrat-Light" w:hAnsi="Montserrat-Light" w:cs="Montserrat-Light"/>
            <w:color w:val="003399"/>
            <w:sz w:val="24"/>
            <w:szCs w:val="24"/>
            <w:lang w:val="ro-RO"/>
          </w:rPr>
          <w:t>Parteneriat pentru un viitor mai bun</w:t>
        </w:r>
        <w:r w:rsidRPr="0032658E">
          <w:rPr>
            <w:color w:val="003399"/>
            <w:sz w:val="16"/>
            <w:lang w:val="ro-RO"/>
          </w:rPr>
          <w:tab/>
        </w:r>
        <w:r w:rsidRPr="0032658E">
          <w:rPr>
            <w:color w:val="003399"/>
            <w:lang w:val="ro-RO"/>
          </w:rPr>
          <w:tab/>
        </w:r>
        <w:r w:rsidRPr="0032658E">
          <w:rPr>
            <w:rFonts w:cs="Open Sans"/>
            <w:color w:val="003399"/>
            <w:lang w:val="ro-RO"/>
          </w:rPr>
          <w:t>www.interreg-rohu.eu</w:t>
        </w:r>
      </w:p>
      <w:p w14:paraId="5C5D6B04" w14:textId="4ECB0741" w:rsidR="007974A7" w:rsidRPr="00DD46BF" w:rsidRDefault="007974A7" w:rsidP="00205DC2">
        <w:pPr>
          <w:pStyle w:val="Footer"/>
          <w:jc w:val="center"/>
          <w:rPr>
            <w:sz w:val="18"/>
            <w:szCs w:val="18"/>
          </w:rPr>
        </w:pPr>
        <w:r w:rsidRPr="00DD46BF">
          <w:rPr>
            <w:sz w:val="18"/>
            <w:szCs w:val="18"/>
          </w:rPr>
          <w:fldChar w:fldCharType="begin"/>
        </w:r>
        <w:r w:rsidRPr="00DD46BF">
          <w:rPr>
            <w:sz w:val="18"/>
            <w:szCs w:val="18"/>
          </w:rPr>
          <w:instrText xml:space="preserve"> PAGE   \* MERGEFORMAT </w:instrText>
        </w:r>
        <w:r w:rsidRPr="00DD46BF">
          <w:rPr>
            <w:sz w:val="18"/>
            <w:szCs w:val="18"/>
          </w:rPr>
          <w:fldChar w:fldCharType="separate"/>
        </w:r>
        <w:r w:rsidR="00BD32B6">
          <w:rPr>
            <w:noProof/>
            <w:sz w:val="18"/>
            <w:szCs w:val="18"/>
          </w:rPr>
          <w:t>3</w:t>
        </w:r>
        <w:r w:rsidRPr="00DD46BF">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BA3A" w14:textId="77777777" w:rsidR="00205DC2" w:rsidRDefault="00205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EBCC" w14:textId="77777777" w:rsidR="002F4E1B" w:rsidRDefault="002F4E1B" w:rsidP="00DE0A0A">
      <w:pPr>
        <w:spacing w:after="0" w:line="240" w:lineRule="auto"/>
      </w:pPr>
      <w:r>
        <w:separator/>
      </w:r>
    </w:p>
  </w:footnote>
  <w:footnote w:type="continuationSeparator" w:id="0">
    <w:p w14:paraId="3D8F8A2E" w14:textId="77777777" w:rsidR="002F4E1B" w:rsidRDefault="002F4E1B"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D957" w14:textId="77777777" w:rsidR="00205DC2" w:rsidRDefault="00205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FD64" w14:textId="0EB99FA8" w:rsidR="007116AA" w:rsidRDefault="00E74633">
    <w:pPr>
      <w:pStyle w:val="Header"/>
    </w:pPr>
    <w:r w:rsidRPr="0032658E">
      <w:rPr>
        <w:noProof/>
        <w:color w:val="003399"/>
        <w:sz w:val="16"/>
        <w:lang w:val="ro-RO" w:eastAsia="ro-RO"/>
      </w:rPr>
      <w:drawing>
        <wp:inline distT="0" distB="0" distL="0" distR="0" wp14:anchorId="7B7747AD" wp14:editId="2A05A2EC">
          <wp:extent cx="5731510" cy="63944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_RO.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39445"/>
                  </a:xfrm>
                  <a:prstGeom prst="rect">
                    <a:avLst/>
                  </a:prstGeom>
                </pic:spPr>
              </pic:pic>
            </a:graphicData>
          </a:graphic>
        </wp:inline>
      </w:drawing>
    </w:r>
  </w:p>
  <w:p w14:paraId="022EAD8D" w14:textId="77777777" w:rsidR="00E74633" w:rsidRDefault="00E746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422E" w14:textId="77777777" w:rsidR="00205DC2" w:rsidRDefault="00205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D522A"/>
    <w:multiLevelType w:val="hybridMultilevel"/>
    <w:tmpl w:val="7846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B5998"/>
    <w:multiLevelType w:val="hybridMultilevel"/>
    <w:tmpl w:val="6D106452"/>
    <w:lvl w:ilvl="0" w:tplc="DB3ACA74">
      <w:start w:val="1"/>
      <w:numFmt w:val="bullet"/>
      <w:lvlText w:val="•"/>
      <w:lvlJc w:val="left"/>
      <w:pPr>
        <w:ind w:left="682" w:hanging="360"/>
      </w:pPr>
      <w:rPr>
        <w:rFonts w:ascii="Open Sans" w:eastAsia="Calibri" w:hAnsi="Open Sans" w:cs="Open Sans" w:hint="default"/>
      </w:rPr>
    </w:lvl>
    <w:lvl w:ilvl="1" w:tplc="04180003" w:tentative="1">
      <w:start w:val="1"/>
      <w:numFmt w:val="bullet"/>
      <w:lvlText w:val="o"/>
      <w:lvlJc w:val="left"/>
      <w:pPr>
        <w:ind w:left="1402" w:hanging="360"/>
      </w:pPr>
      <w:rPr>
        <w:rFonts w:ascii="Courier New" w:hAnsi="Courier New" w:cs="Courier New" w:hint="default"/>
      </w:rPr>
    </w:lvl>
    <w:lvl w:ilvl="2" w:tplc="04180005" w:tentative="1">
      <w:start w:val="1"/>
      <w:numFmt w:val="bullet"/>
      <w:lvlText w:val=""/>
      <w:lvlJc w:val="left"/>
      <w:pPr>
        <w:ind w:left="2122" w:hanging="360"/>
      </w:pPr>
      <w:rPr>
        <w:rFonts w:ascii="Wingdings" w:hAnsi="Wingdings" w:hint="default"/>
      </w:rPr>
    </w:lvl>
    <w:lvl w:ilvl="3" w:tplc="04180001" w:tentative="1">
      <w:start w:val="1"/>
      <w:numFmt w:val="bullet"/>
      <w:lvlText w:val=""/>
      <w:lvlJc w:val="left"/>
      <w:pPr>
        <w:ind w:left="2842" w:hanging="360"/>
      </w:pPr>
      <w:rPr>
        <w:rFonts w:ascii="Symbol" w:hAnsi="Symbol" w:hint="default"/>
      </w:rPr>
    </w:lvl>
    <w:lvl w:ilvl="4" w:tplc="04180003" w:tentative="1">
      <w:start w:val="1"/>
      <w:numFmt w:val="bullet"/>
      <w:lvlText w:val="o"/>
      <w:lvlJc w:val="left"/>
      <w:pPr>
        <w:ind w:left="3562" w:hanging="360"/>
      </w:pPr>
      <w:rPr>
        <w:rFonts w:ascii="Courier New" w:hAnsi="Courier New" w:cs="Courier New" w:hint="default"/>
      </w:rPr>
    </w:lvl>
    <w:lvl w:ilvl="5" w:tplc="04180005" w:tentative="1">
      <w:start w:val="1"/>
      <w:numFmt w:val="bullet"/>
      <w:lvlText w:val=""/>
      <w:lvlJc w:val="left"/>
      <w:pPr>
        <w:ind w:left="4282" w:hanging="360"/>
      </w:pPr>
      <w:rPr>
        <w:rFonts w:ascii="Wingdings" w:hAnsi="Wingdings" w:hint="default"/>
      </w:rPr>
    </w:lvl>
    <w:lvl w:ilvl="6" w:tplc="04180001" w:tentative="1">
      <w:start w:val="1"/>
      <w:numFmt w:val="bullet"/>
      <w:lvlText w:val=""/>
      <w:lvlJc w:val="left"/>
      <w:pPr>
        <w:ind w:left="5002" w:hanging="360"/>
      </w:pPr>
      <w:rPr>
        <w:rFonts w:ascii="Symbol" w:hAnsi="Symbol" w:hint="default"/>
      </w:rPr>
    </w:lvl>
    <w:lvl w:ilvl="7" w:tplc="04180003" w:tentative="1">
      <w:start w:val="1"/>
      <w:numFmt w:val="bullet"/>
      <w:lvlText w:val="o"/>
      <w:lvlJc w:val="left"/>
      <w:pPr>
        <w:ind w:left="5722" w:hanging="360"/>
      </w:pPr>
      <w:rPr>
        <w:rFonts w:ascii="Courier New" w:hAnsi="Courier New" w:cs="Courier New" w:hint="default"/>
      </w:rPr>
    </w:lvl>
    <w:lvl w:ilvl="8" w:tplc="04180005" w:tentative="1">
      <w:start w:val="1"/>
      <w:numFmt w:val="bullet"/>
      <w:lvlText w:val=""/>
      <w:lvlJc w:val="left"/>
      <w:pPr>
        <w:ind w:left="6442" w:hanging="360"/>
      </w:pPr>
      <w:rPr>
        <w:rFonts w:ascii="Wingdings" w:hAnsi="Wingdings" w:hint="default"/>
      </w:rPr>
    </w:lvl>
  </w:abstractNum>
  <w:abstractNum w:abstractNumId="5"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425F2"/>
    <w:multiLevelType w:val="hybridMultilevel"/>
    <w:tmpl w:val="E0140E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AD44FA9"/>
    <w:multiLevelType w:val="hybridMultilevel"/>
    <w:tmpl w:val="8CFADF84"/>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0BC5D20"/>
    <w:multiLevelType w:val="hybridMultilevel"/>
    <w:tmpl w:val="9952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319BB"/>
    <w:multiLevelType w:val="hybridMultilevel"/>
    <w:tmpl w:val="9356CF48"/>
    <w:lvl w:ilvl="0" w:tplc="04180001">
      <w:start w:val="1"/>
      <w:numFmt w:val="bullet"/>
      <w:lvlText w:val=""/>
      <w:lvlJc w:val="left"/>
      <w:pPr>
        <w:ind w:left="79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93C72D2"/>
    <w:multiLevelType w:val="hybridMultilevel"/>
    <w:tmpl w:val="53D0D08C"/>
    <w:lvl w:ilvl="0" w:tplc="DB3ACA74">
      <w:start w:val="1"/>
      <w:numFmt w:val="bullet"/>
      <w:lvlText w:val="•"/>
      <w:lvlJc w:val="left"/>
      <w:pPr>
        <w:ind w:left="682"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4B2303"/>
    <w:multiLevelType w:val="hybridMultilevel"/>
    <w:tmpl w:val="DEA87F96"/>
    <w:lvl w:ilvl="0" w:tplc="693ED396">
      <w:start w:val="1"/>
      <w:numFmt w:val="bullet"/>
      <w:lvlText w:val="-"/>
      <w:lvlJc w:val="left"/>
      <w:pPr>
        <w:ind w:left="792" w:hanging="360"/>
      </w:pPr>
      <w:rPr>
        <w:rFonts w:ascii="Open Sans" w:eastAsia="Calibri" w:hAnsi="Open Sans" w:cs="Open Sans" w:hint="default"/>
      </w:rPr>
    </w:lvl>
    <w:lvl w:ilvl="1" w:tplc="04180003" w:tentative="1">
      <w:start w:val="1"/>
      <w:numFmt w:val="bullet"/>
      <w:lvlText w:val="o"/>
      <w:lvlJc w:val="left"/>
      <w:pPr>
        <w:ind w:left="1512" w:hanging="360"/>
      </w:pPr>
      <w:rPr>
        <w:rFonts w:ascii="Courier New" w:hAnsi="Courier New" w:cs="Courier New" w:hint="default"/>
      </w:rPr>
    </w:lvl>
    <w:lvl w:ilvl="2" w:tplc="04180005" w:tentative="1">
      <w:start w:val="1"/>
      <w:numFmt w:val="bullet"/>
      <w:lvlText w:val=""/>
      <w:lvlJc w:val="left"/>
      <w:pPr>
        <w:ind w:left="2232" w:hanging="360"/>
      </w:pPr>
      <w:rPr>
        <w:rFonts w:ascii="Wingdings" w:hAnsi="Wingdings" w:hint="default"/>
      </w:rPr>
    </w:lvl>
    <w:lvl w:ilvl="3" w:tplc="04180001" w:tentative="1">
      <w:start w:val="1"/>
      <w:numFmt w:val="bullet"/>
      <w:lvlText w:val=""/>
      <w:lvlJc w:val="left"/>
      <w:pPr>
        <w:ind w:left="2952" w:hanging="360"/>
      </w:pPr>
      <w:rPr>
        <w:rFonts w:ascii="Symbol" w:hAnsi="Symbol" w:hint="default"/>
      </w:rPr>
    </w:lvl>
    <w:lvl w:ilvl="4" w:tplc="04180003" w:tentative="1">
      <w:start w:val="1"/>
      <w:numFmt w:val="bullet"/>
      <w:lvlText w:val="o"/>
      <w:lvlJc w:val="left"/>
      <w:pPr>
        <w:ind w:left="3672" w:hanging="360"/>
      </w:pPr>
      <w:rPr>
        <w:rFonts w:ascii="Courier New" w:hAnsi="Courier New" w:cs="Courier New" w:hint="default"/>
      </w:rPr>
    </w:lvl>
    <w:lvl w:ilvl="5" w:tplc="04180005" w:tentative="1">
      <w:start w:val="1"/>
      <w:numFmt w:val="bullet"/>
      <w:lvlText w:val=""/>
      <w:lvlJc w:val="left"/>
      <w:pPr>
        <w:ind w:left="4392" w:hanging="360"/>
      </w:pPr>
      <w:rPr>
        <w:rFonts w:ascii="Wingdings" w:hAnsi="Wingdings" w:hint="default"/>
      </w:rPr>
    </w:lvl>
    <w:lvl w:ilvl="6" w:tplc="04180001" w:tentative="1">
      <w:start w:val="1"/>
      <w:numFmt w:val="bullet"/>
      <w:lvlText w:val=""/>
      <w:lvlJc w:val="left"/>
      <w:pPr>
        <w:ind w:left="5112" w:hanging="360"/>
      </w:pPr>
      <w:rPr>
        <w:rFonts w:ascii="Symbol" w:hAnsi="Symbol" w:hint="default"/>
      </w:rPr>
    </w:lvl>
    <w:lvl w:ilvl="7" w:tplc="04180003" w:tentative="1">
      <w:start w:val="1"/>
      <w:numFmt w:val="bullet"/>
      <w:lvlText w:val="o"/>
      <w:lvlJc w:val="left"/>
      <w:pPr>
        <w:ind w:left="5832" w:hanging="360"/>
      </w:pPr>
      <w:rPr>
        <w:rFonts w:ascii="Courier New" w:hAnsi="Courier New" w:cs="Courier New" w:hint="default"/>
      </w:rPr>
    </w:lvl>
    <w:lvl w:ilvl="8" w:tplc="04180005" w:tentative="1">
      <w:start w:val="1"/>
      <w:numFmt w:val="bullet"/>
      <w:lvlText w:val=""/>
      <w:lvlJc w:val="left"/>
      <w:pPr>
        <w:ind w:left="6552" w:hanging="360"/>
      </w:pPr>
      <w:rPr>
        <w:rFonts w:ascii="Wingdings" w:hAnsi="Wingdings" w:hint="default"/>
      </w:rPr>
    </w:lvl>
  </w:abstractNum>
  <w:abstractNum w:abstractNumId="14" w15:restartNumberingAfterBreak="0">
    <w:nsid w:val="3CBB0720"/>
    <w:multiLevelType w:val="hybridMultilevel"/>
    <w:tmpl w:val="2B0E1F38"/>
    <w:lvl w:ilvl="0" w:tplc="04180001">
      <w:start w:val="1"/>
      <w:numFmt w:val="bullet"/>
      <w:lvlText w:val=""/>
      <w:lvlJc w:val="left"/>
      <w:pPr>
        <w:ind w:left="1042" w:hanging="360"/>
      </w:pPr>
      <w:rPr>
        <w:rFonts w:ascii="Symbol" w:hAnsi="Symbol" w:hint="default"/>
      </w:rPr>
    </w:lvl>
    <w:lvl w:ilvl="1" w:tplc="04180003" w:tentative="1">
      <w:start w:val="1"/>
      <w:numFmt w:val="bullet"/>
      <w:lvlText w:val="o"/>
      <w:lvlJc w:val="left"/>
      <w:pPr>
        <w:ind w:left="1762" w:hanging="360"/>
      </w:pPr>
      <w:rPr>
        <w:rFonts w:ascii="Courier New" w:hAnsi="Courier New" w:cs="Courier New" w:hint="default"/>
      </w:rPr>
    </w:lvl>
    <w:lvl w:ilvl="2" w:tplc="04180005" w:tentative="1">
      <w:start w:val="1"/>
      <w:numFmt w:val="bullet"/>
      <w:lvlText w:val=""/>
      <w:lvlJc w:val="left"/>
      <w:pPr>
        <w:ind w:left="2482" w:hanging="360"/>
      </w:pPr>
      <w:rPr>
        <w:rFonts w:ascii="Wingdings" w:hAnsi="Wingdings" w:hint="default"/>
      </w:rPr>
    </w:lvl>
    <w:lvl w:ilvl="3" w:tplc="04180001" w:tentative="1">
      <w:start w:val="1"/>
      <w:numFmt w:val="bullet"/>
      <w:lvlText w:val=""/>
      <w:lvlJc w:val="left"/>
      <w:pPr>
        <w:ind w:left="3202" w:hanging="360"/>
      </w:pPr>
      <w:rPr>
        <w:rFonts w:ascii="Symbol" w:hAnsi="Symbol" w:hint="default"/>
      </w:rPr>
    </w:lvl>
    <w:lvl w:ilvl="4" w:tplc="04180003" w:tentative="1">
      <w:start w:val="1"/>
      <w:numFmt w:val="bullet"/>
      <w:lvlText w:val="o"/>
      <w:lvlJc w:val="left"/>
      <w:pPr>
        <w:ind w:left="3922" w:hanging="360"/>
      </w:pPr>
      <w:rPr>
        <w:rFonts w:ascii="Courier New" w:hAnsi="Courier New" w:cs="Courier New" w:hint="default"/>
      </w:rPr>
    </w:lvl>
    <w:lvl w:ilvl="5" w:tplc="04180005" w:tentative="1">
      <w:start w:val="1"/>
      <w:numFmt w:val="bullet"/>
      <w:lvlText w:val=""/>
      <w:lvlJc w:val="left"/>
      <w:pPr>
        <w:ind w:left="4642" w:hanging="360"/>
      </w:pPr>
      <w:rPr>
        <w:rFonts w:ascii="Wingdings" w:hAnsi="Wingdings" w:hint="default"/>
      </w:rPr>
    </w:lvl>
    <w:lvl w:ilvl="6" w:tplc="04180001" w:tentative="1">
      <w:start w:val="1"/>
      <w:numFmt w:val="bullet"/>
      <w:lvlText w:val=""/>
      <w:lvlJc w:val="left"/>
      <w:pPr>
        <w:ind w:left="5362" w:hanging="360"/>
      </w:pPr>
      <w:rPr>
        <w:rFonts w:ascii="Symbol" w:hAnsi="Symbol" w:hint="default"/>
      </w:rPr>
    </w:lvl>
    <w:lvl w:ilvl="7" w:tplc="04180003" w:tentative="1">
      <w:start w:val="1"/>
      <w:numFmt w:val="bullet"/>
      <w:lvlText w:val="o"/>
      <w:lvlJc w:val="left"/>
      <w:pPr>
        <w:ind w:left="6082" w:hanging="360"/>
      </w:pPr>
      <w:rPr>
        <w:rFonts w:ascii="Courier New" w:hAnsi="Courier New" w:cs="Courier New" w:hint="default"/>
      </w:rPr>
    </w:lvl>
    <w:lvl w:ilvl="8" w:tplc="04180005" w:tentative="1">
      <w:start w:val="1"/>
      <w:numFmt w:val="bullet"/>
      <w:lvlText w:val=""/>
      <w:lvlJc w:val="left"/>
      <w:pPr>
        <w:ind w:left="6802" w:hanging="360"/>
      </w:pPr>
      <w:rPr>
        <w:rFonts w:ascii="Wingdings" w:hAnsi="Wingdings" w:hint="default"/>
      </w:rPr>
    </w:lvl>
  </w:abstractNum>
  <w:abstractNum w:abstractNumId="15"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9610B"/>
    <w:multiLevelType w:val="hybridMultilevel"/>
    <w:tmpl w:val="781095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731A6"/>
    <w:multiLevelType w:val="hybridMultilevel"/>
    <w:tmpl w:val="C9123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824D0"/>
    <w:multiLevelType w:val="hybridMultilevel"/>
    <w:tmpl w:val="D42894A6"/>
    <w:lvl w:ilvl="0" w:tplc="693ED396">
      <w:start w:val="1"/>
      <w:numFmt w:val="bullet"/>
      <w:lvlText w:val="-"/>
      <w:lvlJc w:val="left"/>
      <w:pPr>
        <w:ind w:left="792" w:hanging="360"/>
      </w:pPr>
      <w:rPr>
        <w:rFonts w:ascii="Open Sans" w:eastAsia="Calibri"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5D12AF9"/>
    <w:multiLevelType w:val="hybridMultilevel"/>
    <w:tmpl w:val="773826E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7" w15:restartNumberingAfterBreak="0">
    <w:nsid w:val="7A04449F"/>
    <w:multiLevelType w:val="hybridMultilevel"/>
    <w:tmpl w:val="745A09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286641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817934">
    <w:abstractNumId w:val="19"/>
  </w:num>
  <w:num w:numId="3" w16cid:durableId="1068772035">
    <w:abstractNumId w:val="23"/>
  </w:num>
  <w:num w:numId="4" w16cid:durableId="219483222">
    <w:abstractNumId w:val="20"/>
  </w:num>
  <w:num w:numId="5" w16cid:durableId="168374469">
    <w:abstractNumId w:val="1"/>
  </w:num>
  <w:num w:numId="6" w16cid:durableId="1364938150">
    <w:abstractNumId w:val="8"/>
  </w:num>
  <w:num w:numId="7" w16cid:durableId="451899807">
    <w:abstractNumId w:val="2"/>
  </w:num>
  <w:num w:numId="8" w16cid:durableId="584144445">
    <w:abstractNumId w:val="15"/>
  </w:num>
  <w:num w:numId="9" w16cid:durableId="718213100">
    <w:abstractNumId w:val="16"/>
  </w:num>
  <w:num w:numId="10" w16cid:durableId="2120761862">
    <w:abstractNumId w:val="5"/>
  </w:num>
  <w:num w:numId="11" w16cid:durableId="1840534447">
    <w:abstractNumId w:val="17"/>
  </w:num>
  <w:num w:numId="12" w16cid:durableId="754479344">
    <w:abstractNumId w:val="0"/>
  </w:num>
  <w:num w:numId="13" w16cid:durableId="880673208">
    <w:abstractNumId w:val="6"/>
  </w:num>
  <w:num w:numId="14" w16cid:durableId="488518903">
    <w:abstractNumId w:val="18"/>
  </w:num>
  <w:num w:numId="15" w16cid:durableId="1230773917">
    <w:abstractNumId w:val="3"/>
  </w:num>
  <w:num w:numId="16" w16cid:durableId="2087072067">
    <w:abstractNumId w:val="10"/>
  </w:num>
  <w:num w:numId="17" w16cid:durableId="266352984">
    <w:abstractNumId w:val="7"/>
  </w:num>
  <w:num w:numId="18" w16cid:durableId="1340549152">
    <w:abstractNumId w:val="26"/>
  </w:num>
  <w:num w:numId="19" w16cid:durableId="2042975602">
    <w:abstractNumId w:val="9"/>
  </w:num>
  <w:num w:numId="20" w16cid:durableId="2029331859">
    <w:abstractNumId w:val="24"/>
  </w:num>
  <w:num w:numId="21" w16cid:durableId="831793683">
    <w:abstractNumId w:val="21"/>
  </w:num>
  <w:num w:numId="22" w16cid:durableId="388572662">
    <w:abstractNumId w:val="14"/>
  </w:num>
  <w:num w:numId="23" w16cid:durableId="363210266">
    <w:abstractNumId w:val="4"/>
  </w:num>
  <w:num w:numId="24" w16cid:durableId="1747991323">
    <w:abstractNumId w:val="12"/>
  </w:num>
  <w:num w:numId="25" w16cid:durableId="1665158493">
    <w:abstractNumId w:val="27"/>
  </w:num>
  <w:num w:numId="26" w16cid:durableId="641470291">
    <w:abstractNumId w:val="13"/>
  </w:num>
  <w:num w:numId="27" w16cid:durableId="1502812398">
    <w:abstractNumId w:val="25"/>
  </w:num>
  <w:num w:numId="28" w16cid:durableId="1063681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M7A0NzcxNDUxNjRX0lEKTi0uzszPAykwqQUAVEao1iwAAAA="/>
  </w:docVars>
  <w:rsids>
    <w:rsidRoot w:val="00950FDB"/>
    <w:rsid w:val="00000B62"/>
    <w:rsid w:val="0000302D"/>
    <w:rsid w:val="000109BC"/>
    <w:rsid w:val="00013B09"/>
    <w:rsid w:val="00014F1A"/>
    <w:rsid w:val="00025780"/>
    <w:rsid w:val="00032D38"/>
    <w:rsid w:val="00034243"/>
    <w:rsid w:val="00036257"/>
    <w:rsid w:val="0004193D"/>
    <w:rsid w:val="000456AA"/>
    <w:rsid w:val="00050032"/>
    <w:rsid w:val="000509FA"/>
    <w:rsid w:val="00051866"/>
    <w:rsid w:val="0005258D"/>
    <w:rsid w:val="00055071"/>
    <w:rsid w:val="00056824"/>
    <w:rsid w:val="0007778E"/>
    <w:rsid w:val="000805D1"/>
    <w:rsid w:val="0008294E"/>
    <w:rsid w:val="00082D6F"/>
    <w:rsid w:val="00086387"/>
    <w:rsid w:val="0008745D"/>
    <w:rsid w:val="00087699"/>
    <w:rsid w:val="000931AC"/>
    <w:rsid w:val="0009362F"/>
    <w:rsid w:val="0009562E"/>
    <w:rsid w:val="000A039E"/>
    <w:rsid w:val="000A1BE4"/>
    <w:rsid w:val="000A21DE"/>
    <w:rsid w:val="000A2859"/>
    <w:rsid w:val="000A5E1A"/>
    <w:rsid w:val="000B318D"/>
    <w:rsid w:val="000B67FD"/>
    <w:rsid w:val="000B7AE3"/>
    <w:rsid w:val="000C0DA5"/>
    <w:rsid w:val="000D01DE"/>
    <w:rsid w:val="000E0371"/>
    <w:rsid w:val="000E2B8C"/>
    <w:rsid w:val="000E3056"/>
    <w:rsid w:val="000E358C"/>
    <w:rsid w:val="000E4998"/>
    <w:rsid w:val="000F373E"/>
    <w:rsid w:val="000F4034"/>
    <w:rsid w:val="000F611B"/>
    <w:rsid w:val="0010141B"/>
    <w:rsid w:val="00102585"/>
    <w:rsid w:val="00103035"/>
    <w:rsid w:val="001156A2"/>
    <w:rsid w:val="00117D57"/>
    <w:rsid w:val="0012201F"/>
    <w:rsid w:val="001222DE"/>
    <w:rsid w:val="0013629B"/>
    <w:rsid w:val="00136DE9"/>
    <w:rsid w:val="0014702D"/>
    <w:rsid w:val="00150807"/>
    <w:rsid w:val="00154137"/>
    <w:rsid w:val="00157621"/>
    <w:rsid w:val="001628F5"/>
    <w:rsid w:val="0016708F"/>
    <w:rsid w:val="001775D1"/>
    <w:rsid w:val="0017773A"/>
    <w:rsid w:val="00181B39"/>
    <w:rsid w:val="00184179"/>
    <w:rsid w:val="00184EAD"/>
    <w:rsid w:val="001919FB"/>
    <w:rsid w:val="00192845"/>
    <w:rsid w:val="00192AA4"/>
    <w:rsid w:val="001955D5"/>
    <w:rsid w:val="001958CD"/>
    <w:rsid w:val="00195AD8"/>
    <w:rsid w:val="001A3475"/>
    <w:rsid w:val="001B37C2"/>
    <w:rsid w:val="001C0B87"/>
    <w:rsid w:val="001C1F92"/>
    <w:rsid w:val="001C4DE1"/>
    <w:rsid w:val="001D0FCF"/>
    <w:rsid w:val="001D72A4"/>
    <w:rsid w:val="001E03C6"/>
    <w:rsid w:val="001E43D8"/>
    <w:rsid w:val="001E6A43"/>
    <w:rsid w:val="001E7B65"/>
    <w:rsid w:val="001F10E7"/>
    <w:rsid w:val="001F23E7"/>
    <w:rsid w:val="001F629F"/>
    <w:rsid w:val="00201BE9"/>
    <w:rsid w:val="0020389E"/>
    <w:rsid w:val="00203C8B"/>
    <w:rsid w:val="0020540B"/>
    <w:rsid w:val="00205DC2"/>
    <w:rsid w:val="00211E9A"/>
    <w:rsid w:val="002218F7"/>
    <w:rsid w:val="002221DE"/>
    <w:rsid w:val="00222298"/>
    <w:rsid w:val="002258C8"/>
    <w:rsid w:val="00227E06"/>
    <w:rsid w:val="00230259"/>
    <w:rsid w:val="002319F7"/>
    <w:rsid w:val="00243902"/>
    <w:rsid w:val="00245027"/>
    <w:rsid w:val="00245D2C"/>
    <w:rsid w:val="00246F1C"/>
    <w:rsid w:val="00247640"/>
    <w:rsid w:val="00251765"/>
    <w:rsid w:val="00260FA8"/>
    <w:rsid w:val="002709B5"/>
    <w:rsid w:val="00272D86"/>
    <w:rsid w:val="00274966"/>
    <w:rsid w:val="00275252"/>
    <w:rsid w:val="00277F4E"/>
    <w:rsid w:val="00283199"/>
    <w:rsid w:val="00293045"/>
    <w:rsid w:val="00294152"/>
    <w:rsid w:val="00295364"/>
    <w:rsid w:val="00295AB6"/>
    <w:rsid w:val="002A2EF6"/>
    <w:rsid w:val="002A4AD1"/>
    <w:rsid w:val="002C1094"/>
    <w:rsid w:val="002C1EB0"/>
    <w:rsid w:val="002C5129"/>
    <w:rsid w:val="002C75D1"/>
    <w:rsid w:val="002D398F"/>
    <w:rsid w:val="002E3BF1"/>
    <w:rsid w:val="002E5DCC"/>
    <w:rsid w:val="002E67C0"/>
    <w:rsid w:val="002E774E"/>
    <w:rsid w:val="002F2ABA"/>
    <w:rsid w:val="002F2F4E"/>
    <w:rsid w:val="002F3F04"/>
    <w:rsid w:val="002F4E1B"/>
    <w:rsid w:val="002F550A"/>
    <w:rsid w:val="002F7095"/>
    <w:rsid w:val="00312F62"/>
    <w:rsid w:val="00313EF3"/>
    <w:rsid w:val="0032275E"/>
    <w:rsid w:val="00327251"/>
    <w:rsid w:val="00333479"/>
    <w:rsid w:val="00335DFE"/>
    <w:rsid w:val="00345F67"/>
    <w:rsid w:val="00356CF2"/>
    <w:rsid w:val="00361731"/>
    <w:rsid w:val="0036777B"/>
    <w:rsid w:val="00370E05"/>
    <w:rsid w:val="0037217B"/>
    <w:rsid w:val="003748B2"/>
    <w:rsid w:val="00375407"/>
    <w:rsid w:val="00384C38"/>
    <w:rsid w:val="003874FF"/>
    <w:rsid w:val="00387D7B"/>
    <w:rsid w:val="003A046A"/>
    <w:rsid w:val="003A1ECB"/>
    <w:rsid w:val="003A3695"/>
    <w:rsid w:val="003B2201"/>
    <w:rsid w:val="003B46B6"/>
    <w:rsid w:val="003B6556"/>
    <w:rsid w:val="003B7844"/>
    <w:rsid w:val="003C218A"/>
    <w:rsid w:val="003C25D9"/>
    <w:rsid w:val="003C34D0"/>
    <w:rsid w:val="003D16DE"/>
    <w:rsid w:val="003D2B32"/>
    <w:rsid w:val="003E633C"/>
    <w:rsid w:val="003E6B5B"/>
    <w:rsid w:val="003E7695"/>
    <w:rsid w:val="003E7EBF"/>
    <w:rsid w:val="003F018D"/>
    <w:rsid w:val="003F1286"/>
    <w:rsid w:val="003F2859"/>
    <w:rsid w:val="003F3470"/>
    <w:rsid w:val="00400B0A"/>
    <w:rsid w:val="00403DBE"/>
    <w:rsid w:val="004040F4"/>
    <w:rsid w:val="00406660"/>
    <w:rsid w:val="00413FC1"/>
    <w:rsid w:val="0041460E"/>
    <w:rsid w:val="0041690F"/>
    <w:rsid w:val="00424B1B"/>
    <w:rsid w:val="00430336"/>
    <w:rsid w:val="00430B04"/>
    <w:rsid w:val="004321A4"/>
    <w:rsid w:val="0044308D"/>
    <w:rsid w:val="004540CA"/>
    <w:rsid w:val="00454751"/>
    <w:rsid w:val="004630FD"/>
    <w:rsid w:val="00465B6F"/>
    <w:rsid w:val="00465C18"/>
    <w:rsid w:val="00467A99"/>
    <w:rsid w:val="004707A7"/>
    <w:rsid w:val="00482317"/>
    <w:rsid w:val="00482AFA"/>
    <w:rsid w:val="004C0784"/>
    <w:rsid w:val="004C4FAF"/>
    <w:rsid w:val="004E3E06"/>
    <w:rsid w:val="004E42B8"/>
    <w:rsid w:val="004E436A"/>
    <w:rsid w:val="004F7A11"/>
    <w:rsid w:val="0050017B"/>
    <w:rsid w:val="00500DD4"/>
    <w:rsid w:val="0050327B"/>
    <w:rsid w:val="00507B8E"/>
    <w:rsid w:val="00512333"/>
    <w:rsid w:val="005569FB"/>
    <w:rsid w:val="00582E30"/>
    <w:rsid w:val="005867CE"/>
    <w:rsid w:val="0059371D"/>
    <w:rsid w:val="00596723"/>
    <w:rsid w:val="005A2833"/>
    <w:rsid w:val="005B03B7"/>
    <w:rsid w:val="005B5367"/>
    <w:rsid w:val="005B6619"/>
    <w:rsid w:val="005B6E37"/>
    <w:rsid w:val="005C2A5D"/>
    <w:rsid w:val="005C5940"/>
    <w:rsid w:val="005D029C"/>
    <w:rsid w:val="005D102A"/>
    <w:rsid w:val="005E1C53"/>
    <w:rsid w:val="005F2B58"/>
    <w:rsid w:val="005F71F6"/>
    <w:rsid w:val="00603190"/>
    <w:rsid w:val="00616E9C"/>
    <w:rsid w:val="00623FCA"/>
    <w:rsid w:val="00634CAF"/>
    <w:rsid w:val="00641BC7"/>
    <w:rsid w:val="00642C0D"/>
    <w:rsid w:val="00645360"/>
    <w:rsid w:val="00653932"/>
    <w:rsid w:val="0065578E"/>
    <w:rsid w:val="00657087"/>
    <w:rsid w:val="00657A1B"/>
    <w:rsid w:val="00664F02"/>
    <w:rsid w:val="00664FF6"/>
    <w:rsid w:val="00670B7E"/>
    <w:rsid w:val="00683B50"/>
    <w:rsid w:val="00686C18"/>
    <w:rsid w:val="00691854"/>
    <w:rsid w:val="006969D9"/>
    <w:rsid w:val="0069759C"/>
    <w:rsid w:val="006A3931"/>
    <w:rsid w:val="006A7B4A"/>
    <w:rsid w:val="006B4891"/>
    <w:rsid w:val="006B5E46"/>
    <w:rsid w:val="006B5F7D"/>
    <w:rsid w:val="006C79FD"/>
    <w:rsid w:val="006D3431"/>
    <w:rsid w:val="006E1CEB"/>
    <w:rsid w:val="006E2581"/>
    <w:rsid w:val="006E56B5"/>
    <w:rsid w:val="006E6865"/>
    <w:rsid w:val="006F71E0"/>
    <w:rsid w:val="0070636B"/>
    <w:rsid w:val="007102DB"/>
    <w:rsid w:val="007116AA"/>
    <w:rsid w:val="0072317B"/>
    <w:rsid w:val="007343BE"/>
    <w:rsid w:val="00737C61"/>
    <w:rsid w:val="00744AC2"/>
    <w:rsid w:val="007508EB"/>
    <w:rsid w:val="0075136A"/>
    <w:rsid w:val="007540C9"/>
    <w:rsid w:val="00763717"/>
    <w:rsid w:val="00767100"/>
    <w:rsid w:val="0077094F"/>
    <w:rsid w:val="00772F50"/>
    <w:rsid w:val="00774340"/>
    <w:rsid w:val="00777F7A"/>
    <w:rsid w:val="0078246B"/>
    <w:rsid w:val="007911DD"/>
    <w:rsid w:val="0079573B"/>
    <w:rsid w:val="007974A7"/>
    <w:rsid w:val="007A0357"/>
    <w:rsid w:val="007A28C9"/>
    <w:rsid w:val="007A64B8"/>
    <w:rsid w:val="007A71ED"/>
    <w:rsid w:val="007A71FA"/>
    <w:rsid w:val="007A7A2D"/>
    <w:rsid w:val="007B21C8"/>
    <w:rsid w:val="007B5F4C"/>
    <w:rsid w:val="007B676D"/>
    <w:rsid w:val="007C0185"/>
    <w:rsid w:val="007C020E"/>
    <w:rsid w:val="007C0F09"/>
    <w:rsid w:val="007C2163"/>
    <w:rsid w:val="007D2F2B"/>
    <w:rsid w:val="007D6793"/>
    <w:rsid w:val="007E0C46"/>
    <w:rsid w:val="007F066B"/>
    <w:rsid w:val="007F739B"/>
    <w:rsid w:val="007F7E5F"/>
    <w:rsid w:val="008025DA"/>
    <w:rsid w:val="008028AF"/>
    <w:rsid w:val="0080382E"/>
    <w:rsid w:val="00807560"/>
    <w:rsid w:val="008101CC"/>
    <w:rsid w:val="00822D1E"/>
    <w:rsid w:val="008255A9"/>
    <w:rsid w:val="00827856"/>
    <w:rsid w:val="008313C5"/>
    <w:rsid w:val="0083496B"/>
    <w:rsid w:val="00835FC5"/>
    <w:rsid w:val="00835FCF"/>
    <w:rsid w:val="0083658A"/>
    <w:rsid w:val="008414C8"/>
    <w:rsid w:val="0085089C"/>
    <w:rsid w:val="00863B00"/>
    <w:rsid w:val="00864DD8"/>
    <w:rsid w:val="00865773"/>
    <w:rsid w:val="00872F31"/>
    <w:rsid w:val="00880358"/>
    <w:rsid w:val="008808E1"/>
    <w:rsid w:val="00890BF7"/>
    <w:rsid w:val="00893520"/>
    <w:rsid w:val="0089465E"/>
    <w:rsid w:val="00897956"/>
    <w:rsid w:val="00897C60"/>
    <w:rsid w:val="008A0924"/>
    <w:rsid w:val="008A5182"/>
    <w:rsid w:val="008A59A9"/>
    <w:rsid w:val="008B067A"/>
    <w:rsid w:val="008B5BD4"/>
    <w:rsid w:val="008B6334"/>
    <w:rsid w:val="008C3C91"/>
    <w:rsid w:val="008D0DBC"/>
    <w:rsid w:val="008D1FAB"/>
    <w:rsid w:val="008D2D5D"/>
    <w:rsid w:val="008D4A01"/>
    <w:rsid w:val="008E00B4"/>
    <w:rsid w:val="008E38BF"/>
    <w:rsid w:val="008E6CF1"/>
    <w:rsid w:val="008F4A49"/>
    <w:rsid w:val="0090210C"/>
    <w:rsid w:val="00902511"/>
    <w:rsid w:val="009112A1"/>
    <w:rsid w:val="00913336"/>
    <w:rsid w:val="00913AA4"/>
    <w:rsid w:val="00915F13"/>
    <w:rsid w:val="00924033"/>
    <w:rsid w:val="00930471"/>
    <w:rsid w:val="00940C68"/>
    <w:rsid w:val="00943299"/>
    <w:rsid w:val="00950EC1"/>
    <w:rsid w:val="00950FDB"/>
    <w:rsid w:val="00953A52"/>
    <w:rsid w:val="00960844"/>
    <w:rsid w:val="00970E01"/>
    <w:rsid w:val="00971120"/>
    <w:rsid w:val="00972517"/>
    <w:rsid w:val="00980930"/>
    <w:rsid w:val="00983199"/>
    <w:rsid w:val="009868E8"/>
    <w:rsid w:val="009916CB"/>
    <w:rsid w:val="00995318"/>
    <w:rsid w:val="009B49F1"/>
    <w:rsid w:val="009B5695"/>
    <w:rsid w:val="009C049E"/>
    <w:rsid w:val="009D75C7"/>
    <w:rsid w:val="009E38DE"/>
    <w:rsid w:val="009E4C00"/>
    <w:rsid w:val="009E6BE4"/>
    <w:rsid w:val="009F0FF3"/>
    <w:rsid w:val="009F2F7B"/>
    <w:rsid w:val="009F5DBC"/>
    <w:rsid w:val="009F6C1B"/>
    <w:rsid w:val="009F6E1B"/>
    <w:rsid w:val="00A02B81"/>
    <w:rsid w:val="00A03BC9"/>
    <w:rsid w:val="00A06124"/>
    <w:rsid w:val="00A13741"/>
    <w:rsid w:val="00A24715"/>
    <w:rsid w:val="00A2596B"/>
    <w:rsid w:val="00A25CFB"/>
    <w:rsid w:val="00A26369"/>
    <w:rsid w:val="00A26BF8"/>
    <w:rsid w:val="00A3050D"/>
    <w:rsid w:val="00A33384"/>
    <w:rsid w:val="00A35EAE"/>
    <w:rsid w:val="00A473AC"/>
    <w:rsid w:val="00A478F6"/>
    <w:rsid w:val="00A50FDA"/>
    <w:rsid w:val="00A51AE4"/>
    <w:rsid w:val="00A521FE"/>
    <w:rsid w:val="00A5719D"/>
    <w:rsid w:val="00A62232"/>
    <w:rsid w:val="00A64783"/>
    <w:rsid w:val="00A6669B"/>
    <w:rsid w:val="00A71114"/>
    <w:rsid w:val="00A811B3"/>
    <w:rsid w:val="00A84025"/>
    <w:rsid w:val="00A85CC3"/>
    <w:rsid w:val="00A92006"/>
    <w:rsid w:val="00A93A4C"/>
    <w:rsid w:val="00A94548"/>
    <w:rsid w:val="00A9664A"/>
    <w:rsid w:val="00AA7C9B"/>
    <w:rsid w:val="00AB0BC4"/>
    <w:rsid w:val="00AB0E0D"/>
    <w:rsid w:val="00AC0CAD"/>
    <w:rsid w:val="00AC11D5"/>
    <w:rsid w:val="00AC16C2"/>
    <w:rsid w:val="00AC1D09"/>
    <w:rsid w:val="00AC3ABA"/>
    <w:rsid w:val="00AC3D00"/>
    <w:rsid w:val="00AC5379"/>
    <w:rsid w:val="00AC53A0"/>
    <w:rsid w:val="00AC739D"/>
    <w:rsid w:val="00AD658C"/>
    <w:rsid w:val="00AE3D1F"/>
    <w:rsid w:val="00AF0D44"/>
    <w:rsid w:val="00AF1F5B"/>
    <w:rsid w:val="00B05DE4"/>
    <w:rsid w:val="00B120BF"/>
    <w:rsid w:val="00B128E6"/>
    <w:rsid w:val="00B16206"/>
    <w:rsid w:val="00B16DD0"/>
    <w:rsid w:val="00B27EAB"/>
    <w:rsid w:val="00B42489"/>
    <w:rsid w:val="00B465A9"/>
    <w:rsid w:val="00B51E51"/>
    <w:rsid w:val="00B6241C"/>
    <w:rsid w:val="00B64CA2"/>
    <w:rsid w:val="00B66884"/>
    <w:rsid w:val="00B67E6F"/>
    <w:rsid w:val="00B770AF"/>
    <w:rsid w:val="00B80E4D"/>
    <w:rsid w:val="00B819F9"/>
    <w:rsid w:val="00B82817"/>
    <w:rsid w:val="00B83B72"/>
    <w:rsid w:val="00B83D51"/>
    <w:rsid w:val="00B85B68"/>
    <w:rsid w:val="00B925C7"/>
    <w:rsid w:val="00BA3729"/>
    <w:rsid w:val="00BB6DFB"/>
    <w:rsid w:val="00BB6EAD"/>
    <w:rsid w:val="00BC2CA3"/>
    <w:rsid w:val="00BC5491"/>
    <w:rsid w:val="00BC7C12"/>
    <w:rsid w:val="00BD0127"/>
    <w:rsid w:val="00BD32B6"/>
    <w:rsid w:val="00BE4DC3"/>
    <w:rsid w:val="00BE7779"/>
    <w:rsid w:val="00BF4F27"/>
    <w:rsid w:val="00BF583B"/>
    <w:rsid w:val="00BF78C2"/>
    <w:rsid w:val="00C076CD"/>
    <w:rsid w:val="00C102B3"/>
    <w:rsid w:val="00C11939"/>
    <w:rsid w:val="00C17E26"/>
    <w:rsid w:val="00C200F0"/>
    <w:rsid w:val="00C20A4F"/>
    <w:rsid w:val="00C228B2"/>
    <w:rsid w:val="00C23065"/>
    <w:rsid w:val="00C23135"/>
    <w:rsid w:val="00C23268"/>
    <w:rsid w:val="00C26E9F"/>
    <w:rsid w:val="00C2702F"/>
    <w:rsid w:val="00C348B6"/>
    <w:rsid w:val="00C34E1D"/>
    <w:rsid w:val="00C36880"/>
    <w:rsid w:val="00C36CEC"/>
    <w:rsid w:val="00C41222"/>
    <w:rsid w:val="00C46205"/>
    <w:rsid w:val="00C51F90"/>
    <w:rsid w:val="00C52970"/>
    <w:rsid w:val="00C52B1B"/>
    <w:rsid w:val="00C556C9"/>
    <w:rsid w:val="00C57323"/>
    <w:rsid w:val="00C67A7D"/>
    <w:rsid w:val="00C67DC8"/>
    <w:rsid w:val="00C70C41"/>
    <w:rsid w:val="00C71E02"/>
    <w:rsid w:val="00C734BF"/>
    <w:rsid w:val="00C73EBD"/>
    <w:rsid w:val="00C76F27"/>
    <w:rsid w:val="00C820B5"/>
    <w:rsid w:val="00C86F0A"/>
    <w:rsid w:val="00C91EB8"/>
    <w:rsid w:val="00C94AA2"/>
    <w:rsid w:val="00CA0393"/>
    <w:rsid w:val="00CC07CA"/>
    <w:rsid w:val="00CC0F91"/>
    <w:rsid w:val="00CD3882"/>
    <w:rsid w:val="00CD3A86"/>
    <w:rsid w:val="00CD7803"/>
    <w:rsid w:val="00CD7F9E"/>
    <w:rsid w:val="00CE450A"/>
    <w:rsid w:val="00CE4B2C"/>
    <w:rsid w:val="00D03128"/>
    <w:rsid w:val="00D060BB"/>
    <w:rsid w:val="00D16AFB"/>
    <w:rsid w:val="00D24FE5"/>
    <w:rsid w:val="00D267E1"/>
    <w:rsid w:val="00D30013"/>
    <w:rsid w:val="00D42D31"/>
    <w:rsid w:val="00D469A1"/>
    <w:rsid w:val="00D47372"/>
    <w:rsid w:val="00D55478"/>
    <w:rsid w:val="00D55699"/>
    <w:rsid w:val="00D60739"/>
    <w:rsid w:val="00D61AB2"/>
    <w:rsid w:val="00D642A0"/>
    <w:rsid w:val="00D7093D"/>
    <w:rsid w:val="00D70FA5"/>
    <w:rsid w:val="00D72BFA"/>
    <w:rsid w:val="00D74871"/>
    <w:rsid w:val="00D748F2"/>
    <w:rsid w:val="00D76F2D"/>
    <w:rsid w:val="00D77F54"/>
    <w:rsid w:val="00D836D4"/>
    <w:rsid w:val="00D8676A"/>
    <w:rsid w:val="00D86FAD"/>
    <w:rsid w:val="00D8720C"/>
    <w:rsid w:val="00D96461"/>
    <w:rsid w:val="00D96A72"/>
    <w:rsid w:val="00DB4364"/>
    <w:rsid w:val="00DB4A5E"/>
    <w:rsid w:val="00DD151C"/>
    <w:rsid w:val="00DD46BF"/>
    <w:rsid w:val="00DD483A"/>
    <w:rsid w:val="00DE0A0A"/>
    <w:rsid w:val="00DE1AA2"/>
    <w:rsid w:val="00DE2F4C"/>
    <w:rsid w:val="00DE6366"/>
    <w:rsid w:val="00DE71CB"/>
    <w:rsid w:val="00E02457"/>
    <w:rsid w:val="00E03EE7"/>
    <w:rsid w:val="00E0695E"/>
    <w:rsid w:val="00E13A58"/>
    <w:rsid w:val="00E202B2"/>
    <w:rsid w:val="00E24216"/>
    <w:rsid w:val="00E247C0"/>
    <w:rsid w:val="00E31B7C"/>
    <w:rsid w:val="00E32A60"/>
    <w:rsid w:val="00E335AE"/>
    <w:rsid w:val="00E33B12"/>
    <w:rsid w:val="00E3467D"/>
    <w:rsid w:val="00E36E2F"/>
    <w:rsid w:val="00E4679E"/>
    <w:rsid w:val="00E52C21"/>
    <w:rsid w:val="00E564B9"/>
    <w:rsid w:val="00E74633"/>
    <w:rsid w:val="00E851A7"/>
    <w:rsid w:val="00E86281"/>
    <w:rsid w:val="00E90ED9"/>
    <w:rsid w:val="00E96FFF"/>
    <w:rsid w:val="00E97F05"/>
    <w:rsid w:val="00EA2464"/>
    <w:rsid w:val="00EA7787"/>
    <w:rsid w:val="00EB25E5"/>
    <w:rsid w:val="00EC1E6A"/>
    <w:rsid w:val="00EC4AC1"/>
    <w:rsid w:val="00EC7882"/>
    <w:rsid w:val="00ED2624"/>
    <w:rsid w:val="00ED5D39"/>
    <w:rsid w:val="00EF2280"/>
    <w:rsid w:val="00EF3324"/>
    <w:rsid w:val="00EF34E2"/>
    <w:rsid w:val="00EF7887"/>
    <w:rsid w:val="00F023FE"/>
    <w:rsid w:val="00F0486B"/>
    <w:rsid w:val="00F113AC"/>
    <w:rsid w:val="00F16526"/>
    <w:rsid w:val="00F1658C"/>
    <w:rsid w:val="00F17B7E"/>
    <w:rsid w:val="00F221F1"/>
    <w:rsid w:val="00F2473F"/>
    <w:rsid w:val="00F25998"/>
    <w:rsid w:val="00F3119C"/>
    <w:rsid w:val="00F37A38"/>
    <w:rsid w:val="00F4084C"/>
    <w:rsid w:val="00F45A1B"/>
    <w:rsid w:val="00F54173"/>
    <w:rsid w:val="00F57007"/>
    <w:rsid w:val="00F77FA7"/>
    <w:rsid w:val="00F839DE"/>
    <w:rsid w:val="00F8564B"/>
    <w:rsid w:val="00F87D40"/>
    <w:rsid w:val="00F94E4A"/>
    <w:rsid w:val="00FB3553"/>
    <w:rsid w:val="00FB4FD4"/>
    <w:rsid w:val="00FD66BB"/>
    <w:rsid w:val="00FE1274"/>
    <w:rsid w:val="00FE207A"/>
    <w:rsid w:val="00FE711D"/>
    <w:rsid w:val="00FF0FAF"/>
    <w:rsid w:val="00FF100C"/>
    <w:rsid w:val="00FF7F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paragraph" w:styleId="NoSpacing">
    <w:name w:val="No Spacing"/>
    <w:uiPriority w:val="1"/>
    <w:qFormat/>
    <w:rsid w:val="00DD46B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6331">
      <w:bodyDiv w:val="1"/>
      <w:marLeft w:val="0"/>
      <w:marRight w:val="0"/>
      <w:marTop w:val="0"/>
      <w:marBottom w:val="0"/>
      <w:divBdr>
        <w:top w:val="none" w:sz="0" w:space="0" w:color="auto"/>
        <w:left w:val="none" w:sz="0" w:space="0" w:color="auto"/>
        <w:bottom w:val="none" w:sz="0" w:space="0" w:color="auto"/>
        <w:right w:val="none" w:sz="0" w:space="0" w:color="auto"/>
      </w:divBdr>
    </w:div>
    <w:div w:id="63063977">
      <w:bodyDiv w:val="1"/>
      <w:marLeft w:val="0"/>
      <w:marRight w:val="0"/>
      <w:marTop w:val="0"/>
      <w:marBottom w:val="0"/>
      <w:divBdr>
        <w:top w:val="none" w:sz="0" w:space="0" w:color="auto"/>
        <w:left w:val="none" w:sz="0" w:space="0" w:color="auto"/>
        <w:bottom w:val="none" w:sz="0" w:space="0" w:color="auto"/>
        <w:right w:val="none" w:sz="0" w:space="0" w:color="auto"/>
      </w:divBdr>
      <w:divsChild>
        <w:div w:id="1750955336">
          <w:marLeft w:val="0"/>
          <w:marRight w:val="0"/>
          <w:marTop w:val="0"/>
          <w:marBottom w:val="0"/>
          <w:divBdr>
            <w:top w:val="none" w:sz="0" w:space="0" w:color="auto"/>
            <w:left w:val="none" w:sz="0" w:space="0" w:color="auto"/>
            <w:bottom w:val="none" w:sz="0" w:space="0" w:color="auto"/>
            <w:right w:val="none" w:sz="0" w:space="0" w:color="auto"/>
          </w:divBdr>
        </w:div>
      </w:divsChild>
    </w:div>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608119761">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31860527">
      <w:bodyDiv w:val="1"/>
      <w:marLeft w:val="0"/>
      <w:marRight w:val="0"/>
      <w:marTop w:val="0"/>
      <w:marBottom w:val="0"/>
      <w:divBdr>
        <w:top w:val="none" w:sz="0" w:space="0" w:color="auto"/>
        <w:left w:val="none" w:sz="0" w:space="0" w:color="auto"/>
        <w:bottom w:val="none" w:sz="0" w:space="0" w:color="auto"/>
        <w:right w:val="none" w:sz="0" w:space="0" w:color="auto"/>
      </w:divBdr>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697194179">
      <w:bodyDiv w:val="1"/>
      <w:marLeft w:val="0"/>
      <w:marRight w:val="0"/>
      <w:marTop w:val="0"/>
      <w:marBottom w:val="0"/>
      <w:divBdr>
        <w:top w:val="none" w:sz="0" w:space="0" w:color="auto"/>
        <w:left w:val="none" w:sz="0" w:space="0" w:color="auto"/>
        <w:bottom w:val="none" w:sz="0" w:space="0" w:color="auto"/>
        <w:right w:val="none" w:sz="0" w:space="0" w:color="auto"/>
      </w:divBdr>
      <w:divsChild>
        <w:div w:id="150409665">
          <w:marLeft w:val="0"/>
          <w:marRight w:val="0"/>
          <w:marTop w:val="0"/>
          <w:marBottom w:val="0"/>
          <w:divBdr>
            <w:top w:val="none" w:sz="0" w:space="0" w:color="auto"/>
            <w:left w:val="none" w:sz="0" w:space="0" w:color="auto"/>
            <w:bottom w:val="none" w:sz="0" w:space="0" w:color="auto"/>
            <w:right w:val="none" w:sz="0" w:space="0" w:color="auto"/>
          </w:divBdr>
        </w:div>
      </w:divsChild>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18335508">
      <w:bodyDiv w:val="1"/>
      <w:marLeft w:val="0"/>
      <w:marRight w:val="0"/>
      <w:marTop w:val="0"/>
      <w:marBottom w:val="0"/>
      <w:divBdr>
        <w:top w:val="none" w:sz="0" w:space="0" w:color="auto"/>
        <w:left w:val="none" w:sz="0" w:space="0" w:color="auto"/>
        <w:bottom w:val="none" w:sz="0" w:space="0" w:color="auto"/>
        <w:right w:val="none" w:sz="0" w:space="0" w:color="auto"/>
      </w:divBdr>
    </w:div>
    <w:div w:id="1157724304">
      <w:bodyDiv w:val="1"/>
      <w:marLeft w:val="0"/>
      <w:marRight w:val="0"/>
      <w:marTop w:val="0"/>
      <w:marBottom w:val="0"/>
      <w:divBdr>
        <w:top w:val="none" w:sz="0" w:space="0" w:color="auto"/>
        <w:left w:val="none" w:sz="0" w:space="0" w:color="auto"/>
        <w:bottom w:val="none" w:sz="0" w:space="0" w:color="auto"/>
        <w:right w:val="none" w:sz="0" w:space="0" w:color="auto"/>
      </w:divBdr>
      <w:divsChild>
        <w:div w:id="731929151">
          <w:marLeft w:val="0"/>
          <w:marRight w:val="0"/>
          <w:marTop w:val="0"/>
          <w:marBottom w:val="0"/>
          <w:divBdr>
            <w:top w:val="none" w:sz="0" w:space="0" w:color="auto"/>
            <w:left w:val="none" w:sz="0" w:space="0" w:color="auto"/>
            <w:bottom w:val="none" w:sz="0" w:space="0" w:color="auto"/>
            <w:right w:val="none" w:sz="0" w:space="0" w:color="auto"/>
          </w:divBdr>
        </w:div>
      </w:divsChild>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398481132">
      <w:bodyDiv w:val="1"/>
      <w:marLeft w:val="0"/>
      <w:marRight w:val="0"/>
      <w:marTop w:val="0"/>
      <w:marBottom w:val="0"/>
      <w:divBdr>
        <w:top w:val="none" w:sz="0" w:space="0" w:color="auto"/>
        <w:left w:val="none" w:sz="0" w:space="0" w:color="auto"/>
        <w:bottom w:val="none" w:sz="0" w:space="0" w:color="auto"/>
        <w:right w:val="none" w:sz="0" w:space="0" w:color="auto"/>
      </w:divBdr>
      <w:divsChild>
        <w:div w:id="1962564536">
          <w:marLeft w:val="0"/>
          <w:marRight w:val="0"/>
          <w:marTop w:val="0"/>
          <w:marBottom w:val="0"/>
          <w:divBdr>
            <w:top w:val="none" w:sz="0" w:space="0" w:color="auto"/>
            <w:left w:val="none" w:sz="0" w:space="0" w:color="auto"/>
            <w:bottom w:val="none" w:sz="0" w:space="0" w:color="auto"/>
            <w:right w:val="none" w:sz="0" w:space="0" w:color="auto"/>
          </w:divBdr>
        </w:div>
      </w:divsChild>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1754620239">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sChild>
        <w:div w:id="1222865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rvical-colorectal-cancer.r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italul-municipal-timisoara.ro/proiecte-europene/new-approaches-to-prevention-and-treatment-of-common-cancers-acronym-4c-cure-for-cervical-and-colorectal-cancer-ems-code-rohu-39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ld.umft.ro/rohu-397_74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zeged.hu/pmi/fejlesztesiprojektek/rohu-397/rohu-397"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0509D-86CF-4BD5-AB16-51F7C8B7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789</Words>
  <Characters>5338</Characters>
  <Application>Microsoft Office Word</Application>
  <DocSecurity>0</DocSecurity>
  <Lines>148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Cosmina Mirea</cp:lastModifiedBy>
  <cp:revision>4</cp:revision>
  <cp:lastPrinted>2023-08-10T10:20:00Z</cp:lastPrinted>
  <dcterms:created xsi:type="dcterms:W3CDTF">2025-03-27T12:20:00Z</dcterms:created>
  <dcterms:modified xsi:type="dcterms:W3CDTF">2025-07-04T12:08:00Z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934b8ee16520db59e2d81253040879ba68ac8df43dc312b640c2a307b74af0a8</vt:lpwstr>
  </property>
</Properties>
</file>