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443B" w14:textId="77777777" w:rsidR="005E6771" w:rsidRDefault="005E6771">
      <w:pPr>
        <w:pStyle w:val="BodyText"/>
        <w:spacing w:before="126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97"/>
      </w:tblGrid>
      <w:tr w:rsidR="005E6771" w14:paraId="7B1D3D4F" w14:textId="77777777" w:rsidTr="00C328FA">
        <w:trPr>
          <w:trHeight w:val="438"/>
        </w:trPr>
        <w:tc>
          <w:tcPr>
            <w:tcW w:w="9760" w:type="dxa"/>
            <w:gridSpan w:val="2"/>
            <w:shd w:val="clear" w:color="auto" w:fill="000099"/>
          </w:tcPr>
          <w:p w14:paraId="2B76796E" w14:textId="77777777" w:rsidR="005E6771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5E6771" w:rsidRPr="00D64BCE" w14:paraId="118434DA" w14:textId="77777777" w:rsidTr="00C328FA">
        <w:trPr>
          <w:trHeight w:val="441"/>
        </w:trPr>
        <w:tc>
          <w:tcPr>
            <w:tcW w:w="2263" w:type="dxa"/>
          </w:tcPr>
          <w:p w14:paraId="2BC6036D" w14:textId="77777777" w:rsidR="005E6771" w:rsidRPr="00D64BCE" w:rsidRDefault="00000000">
            <w:pPr>
              <w:pStyle w:val="TableParagraph"/>
              <w:spacing w:line="303" w:lineRule="exact"/>
              <w:ind w:left="13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code</w:t>
            </w:r>
          </w:p>
        </w:tc>
        <w:tc>
          <w:tcPr>
            <w:tcW w:w="7497" w:type="dxa"/>
          </w:tcPr>
          <w:p w14:paraId="667E2CA9" w14:textId="77777777" w:rsidR="005E6771" w:rsidRPr="00D64BCE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382</w:t>
            </w:r>
          </w:p>
        </w:tc>
      </w:tr>
      <w:tr w:rsidR="005E6771" w:rsidRPr="00D64BCE" w14:paraId="02B382E1" w14:textId="77777777" w:rsidTr="00C328FA">
        <w:trPr>
          <w:trHeight w:val="777"/>
        </w:trPr>
        <w:tc>
          <w:tcPr>
            <w:tcW w:w="2263" w:type="dxa"/>
          </w:tcPr>
          <w:p w14:paraId="17EC406D" w14:textId="77777777" w:rsidR="005E6771" w:rsidRPr="00D64BCE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title</w:t>
            </w:r>
          </w:p>
        </w:tc>
        <w:tc>
          <w:tcPr>
            <w:tcW w:w="7497" w:type="dxa"/>
          </w:tcPr>
          <w:p w14:paraId="5D705609" w14:textId="77777777" w:rsidR="005E6771" w:rsidRPr="00D64BCE" w:rsidRDefault="00000000">
            <w:pPr>
              <w:pStyle w:val="TableParagraph"/>
              <w:spacing w:before="79"/>
              <w:ind w:left="107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5"/>
                <w:w w:val="90"/>
              </w:rPr>
              <w:t>YES</w:t>
            </w:r>
          </w:p>
          <w:p w14:paraId="39A17934" w14:textId="77777777" w:rsidR="005E6771" w:rsidRPr="00D64BCE" w:rsidRDefault="00000000">
            <w:pPr>
              <w:pStyle w:val="TableParagraph"/>
              <w:spacing w:before="12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spacing w:val="4"/>
              </w:rPr>
              <w:t>Youth</w:t>
            </w:r>
            <w:r w:rsidRPr="00D64BCE">
              <w:rPr>
                <w:rFonts w:ascii="Open Sans" w:hAnsi="Open Sans" w:cs="Open Sans"/>
                <w:color w:val="003399"/>
                <w:spacing w:val="2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4"/>
              </w:rPr>
              <w:t>Entrepreneurship</w:t>
            </w:r>
            <w:r w:rsidRPr="00D64BCE">
              <w:rPr>
                <w:rFonts w:ascii="Open Sans" w:hAnsi="Open Sans" w:cs="Open Sans"/>
                <w:color w:val="003399"/>
                <w:spacing w:val="2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</w:rPr>
              <w:t>Support</w:t>
            </w:r>
          </w:p>
        </w:tc>
      </w:tr>
      <w:tr w:rsidR="005E6771" w:rsidRPr="00D64BCE" w14:paraId="3EFEDD69" w14:textId="77777777" w:rsidTr="00C328FA">
        <w:trPr>
          <w:trHeight w:val="808"/>
        </w:trPr>
        <w:tc>
          <w:tcPr>
            <w:tcW w:w="2263" w:type="dxa"/>
          </w:tcPr>
          <w:p w14:paraId="3BB0B40D" w14:textId="77777777" w:rsidR="005E6771" w:rsidRPr="00D64BCE" w:rsidRDefault="00000000">
            <w:pPr>
              <w:pStyle w:val="TableParagraph"/>
              <w:spacing w:line="301" w:lineRule="exact"/>
              <w:ind w:left="13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Priority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14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497" w:type="dxa"/>
          </w:tcPr>
          <w:p w14:paraId="04F8270D" w14:textId="77777777" w:rsidR="005E6771" w:rsidRPr="00D64BCE" w:rsidRDefault="00000000">
            <w:pPr>
              <w:pStyle w:val="TableParagraph"/>
              <w:spacing w:before="12" w:line="309" w:lineRule="auto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3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Improve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employment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promote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cross-border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labour</w:t>
            </w:r>
            <w:r w:rsidRPr="00D64BCE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mobility (Cooperating on employment)</w:t>
            </w:r>
          </w:p>
        </w:tc>
      </w:tr>
      <w:tr w:rsidR="005E6771" w:rsidRPr="00D64BCE" w14:paraId="0F373AA7" w14:textId="77777777" w:rsidTr="00C328FA">
        <w:trPr>
          <w:trHeight w:val="1843"/>
        </w:trPr>
        <w:tc>
          <w:tcPr>
            <w:tcW w:w="2263" w:type="dxa"/>
          </w:tcPr>
          <w:p w14:paraId="5280EE1E" w14:textId="77777777" w:rsidR="005E6771" w:rsidRPr="00D64BCE" w:rsidRDefault="00000000">
            <w:pPr>
              <w:pStyle w:val="TableParagraph"/>
              <w:spacing w:line="266" w:lineRule="auto"/>
              <w:ind w:left="714" w:hanging="216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Investment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priority</w:t>
            </w:r>
          </w:p>
        </w:tc>
        <w:tc>
          <w:tcPr>
            <w:tcW w:w="7497" w:type="dxa"/>
          </w:tcPr>
          <w:p w14:paraId="373BE119" w14:textId="77777777" w:rsidR="005E6771" w:rsidRPr="00D64BCE" w:rsidRDefault="00000000">
            <w:pPr>
              <w:pStyle w:val="TableParagraph"/>
              <w:spacing w:before="12" w:line="312" w:lineRule="auto"/>
              <w:ind w:left="107" w:right="96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8/b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Pr="00D64BCE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Supporting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employment-friendly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growth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through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development of endogenous potential as part of a territorial strategy for specific areas, including the conversion of declining industrial regions and enhancement of accessibility to, and development of, specific natural and cultural resources</w:t>
            </w:r>
          </w:p>
        </w:tc>
      </w:tr>
      <w:tr w:rsidR="005E6771" w:rsidRPr="00D64BCE" w14:paraId="0E643F68" w14:textId="77777777" w:rsidTr="00C328FA">
        <w:trPr>
          <w:trHeight w:val="808"/>
        </w:trPr>
        <w:tc>
          <w:tcPr>
            <w:tcW w:w="2263" w:type="dxa"/>
          </w:tcPr>
          <w:p w14:paraId="54D1BF7B" w14:textId="77777777" w:rsidR="005E6771" w:rsidRPr="00D64BCE" w:rsidRDefault="00000000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10"/>
              </w:rPr>
              <w:t xml:space="preserve">Implementation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period</w:t>
            </w:r>
          </w:p>
        </w:tc>
        <w:tc>
          <w:tcPr>
            <w:tcW w:w="7497" w:type="dxa"/>
          </w:tcPr>
          <w:p w14:paraId="0DABAEF9" w14:textId="77777777" w:rsidR="005E6771" w:rsidRPr="00D64BCE" w:rsidRDefault="00000000">
            <w:pPr>
              <w:pStyle w:val="TableParagraph"/>
              <w:spacing w:before="207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22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months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(1</w:t>
            </w:r>
            <w:r w:rsidRPr="00D64BCE">
              <w:rPr>
                <w:rFonts w:ascii="Open Sans" w:hAnsi="Open Sans" w:cs="Open Sans"/>
                <w:color w:val="003399"/>
                <w:w w:val="105"/>
                <w:vertAlign w:val="superscript"/>
              </w:rPr>
              <w:t>st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of</w:t>
            </w:r>
            <w:r w:rsidRPr="00D64BCE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March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2019</w:t>
            </w:r>
            <w:r w:rsidRPr="00D64BCE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31</w:t>
            </w:r>
            <w:r w:rsidRPr="00D64BCE">
              <w:rPr>
                <w:rFonts w:ascii="Open Sans" w:hAnsi="Open Sans" w:cs="Open Sans"/>
                <w:color w:val="003399"/>
                <w:w w:val="105"/>
                <w:vertAlign w:val="superscript"/>
              </w:rPr>
              <w:t>st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of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December</w:t>
            </w:r>
            <w:r w:rsidRPr="00D64BCE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2020)</w:t>
            </w:r>
          </w:p>
        </w:tc>
      </w:tr>
      <w:tr w:rsidR="005E6771" w:rsidRPr="00D64BCE" w14:paraId="7F4F0F4E" w14:textId="77777777" w:rsidTr="00C328FA">
        <w:trPr>
          <w:trHeight w:val="1619"/>
        </w:trPr>
        <w:tc>
          <w:tcPr>
            <w:tcW w:w="2263" w:type="dxa"/>
          </w:tcPr>
          <w:p w14:paraId="36E12E0E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7B0AE8B" w14:textId="77777777" w:rsidR="005E6771" w:rsidRPr="00D64BCE" w:rsidRDefault="005E6771">
            <w:pPr>
              <w:pStyle w:val="TableParagraph"/>
              <w:spacing w:before="62"/>
              <w:rPr>
                <w:rFonts w:ascii="Open Sans" w:hAnsi="Open Sans" w:cs="Open Sans"/>
                <w:b/>
                <w:bCs/>
              </w:rPr>
            </w:pPr>
          </w:p>
          <w:p w14:paraId="5024F412" w14:textId="77777777" w:rsidR="005E6771" w:rsidRPr="00D64BCE" w:rsidRDefault="00000000">
            <w:pPr>
              <w:pStyle w:val="TableParagraph"/>
              <w:spacing w:before="1"/>
              <w:ind w:left="13" w:right="5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Objective</w:t>
            </w:r>
          </w:p>
        </w:tc>
        <w:tc>
          <w:tcPr>
            <w:tcW w:w="7497" w:type="dxa"/>
          </w:tcPr>
          <w:p w14:paraId="34B42DD5" w14:textId="77777777" w:rsidR="005E6771" w:rsidRPr="00D64BCE" w:rsidRDefault="00000000">
            <w:pPr>
              <w:pStyle w:val="TableParagraph"/>
              <w:spacing w:before="12" w:line="271" w:lineRule="auto"/>
              <w:ind w:left="107" w:right="97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10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project's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main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objective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was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to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increase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employment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rate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 xml:space="preserve">of young people in the Romanian-Hungarian border area by providing </w:t>
            </w:r>
            <w:r w:rsidRPr="00D64BCE">
              <w:rPr>
                <w:rFonts w:ascii="Open Sans" w:hAnsi="Open Sans" w:cs="Open Sans"/>
                <w:color w:val="003399"/>
              </w:rPr>
              <w:t>them</w:t>
            </w:r>
            <w:r w:rsidRPr="00D64BCE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with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entrepreneurial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skills</w:t>
            </w:r>
            <w:r w:rsidRPr="00D64BCE">
              <w:rPr>
                <w:rFonts w:ascii="Open Sans" w:hAnsi="Open Sans" w:cs="Open Sans"/>
                <w:color w:val="003399"/>
                <w:spacing w:val="3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a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professional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(online)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 xml:space="preserve">framework,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as they already have the necessary skills for self-employment, entrepreneurship and business creation.</w:t>
            </w:r>
          </w:p>
        </w:tc>
      </w:tr>
      <w:tr w:rsidR="005E6771" w:rsidRPr="00D64BCE" w14:paraId="51AA5CAB" w14:textId="77777777" w:rsidTr="00C328FA">
        <w:trPr>
          <w:trHeight w:val="717"/>
        </w:trPr>
        <w:tc>
          <w:tcPr>
            <w:tcW w:w="2263" w:type="dxa"/>
            <w:vMerge w:val="restart"/>
          </w:tcPr>
          <w:p w14:paraId="170B15C1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1F4E4EAE" w14:textId="77777777" w:rsidR="005E6771" w:rsidRPr="00D64BCE" w:rsidRDefault="005E6771">
            <w:pPr>
              <w:pStyle w:val="TableParagraph"/>
              <w:spacing w:before="51"/>
              <w:rPr>
                <w:rFonts w:ascii="Open Sans" w:hAnsi="Open Sans" w:cs="Open Sans"/>
                <w:b/>
                <w:bCs/>
              </w:rPr>
            </w:pPr>
          </w:p>
          <w:p w14:paraId="1A2D1A37" w14:textId="77777777" w:rsidR="005E6771" w:rsidRPr="00D64BCE" w:rsidRDefault="00000000">
            <w:pPr>
              <w:pStyle w:val="TableParagraph"/>
              <w:ind w:left="479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Partnership</w:t>
            </w:r>
          </w:p>
        </w:tc>
        <w:tc>
          <w:tcPr>
            <w:tcW w:w="7497" w:type="dxa"/>
          </w:tcPr>
          <w:p w14:paraId="4F5381E0" w14:textId="77777777" w:rsidR="005E6771" w:rsidRPr="00D64BCE" w:rsidRDefault="00000000">
            <w:pPr>
              <w:pStyle w:val="TableParagraph"/>
              <w:tabs>
                <w:tab w:val="left" w:pos="2299"/>
              </w:tabs>
              <w:spacing w:line="249" w:lineRule="auto"/>
              <w:ind w:left="107" w:right="9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</w:rPr>
              <w:t>Lead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</w:rPr>
              <w:t>Beneficiary</w:t>
            </w:r>
            <w:r w:rsidRPr="00D64BCE">
              <w:rPr>
                <w:rFonts w:ascii="Open Sans" w:hAnsi="Open Sans" w:cs="Open Sans"/>
                <w:color w:val="003399"/>
              </w:rPr>
              <w:t>:</w:t>
            </w:r>
            <w:r w:rsidRPr="00D64BCE">
              <w:rPr>
                <w:rFonts w:ascii="Open Sans" w:hAnsi="Open Sans" w:cs="Open Sans"/>
                <w:color w:val="003399"/>
              </w:rPr>
              <w:tab/>
              <w:t>Association</w:t>
            </w:r>
            <w:r w:rsidRPr="00D64BCE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of</w:t>
            </w:r>
            <w:r w:rsidRPr="00D64BCE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Business</w:t>
            </w:r>
            <w:r w:rsidRPr="00D64BCE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Promotion</w:t>
            </w:r>
            <w:r w:rsidRPr="00D64BCE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in</w:t>
            </w:r>
            <w:r w:rsidRPr="00D64BCE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 xml:space="preserve">Romania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(Romania)</w:t>
            </w:r>
          </w:p>
        </w:tc>
      </w:tr>
      <w:tr w:rsidR="005E6771" w:rsidRPr="00D64BCE" w14:paraId="2B4D1056" w14:textId="77777777" w:rsidTr="00C328FA">
        <w:trPr>
          <w:trHeight w:val="839"/>
        </w:trPr>
        <w:tc>
          <w:tcPr>
            <w:tcW w:w="2263" w:type="dxa"/>
            <w:vMerge/>
            <w:tcBorders>
              <w:top w:val="nil"/>
            </w:tcBorders>
          </w:tcPr>
          <w:p w14:paraId="0FB1F45A" w14:textId="77777777" w:rsidR="005E6771" w:rsidRPr="00D64BCE" w:rsidRDefault="005E6771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97" w:type="dxa"/>
          </w:tcPr>
          <w:p w14:paraId="38F7C736" w14:textId="77777777" w:rsidR="005E6771" w:rsidRPr="00D64BCE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Partners:</w:t>
            </w:r>
          </w:p>
          <w:p w14:paraId="14A22408" w14:textId="77777777" w:rsidR="005E6771" w:rsidRPr="00D64BCE" w:rsidRDefault="00000000">
            <w:pPr>
              <w:pStyle w:val="TableParagraph"/>
              <w:spacing w:before="129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PP2: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Revita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Foundation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(Hungary)</w:t>
            </w:r>
          </w:p>
        </w:tc>
      </w:tr>
      <w:tr w:rsidR="005E6771" w:rsidRPr="00D64BCE" w14:paraId="7475DFE9" w14:textId="77777777" w:rsidTr="00C328FA">
        <w:trPr>
          <w:trHeight w:val="1523"/>
        </w:trPr>
        <w:tc>
          <w:tcPr>
            <w:tcW w:w="2263" w:type="dxa"/>
          </w:tcPr>
          <w:p w14:paraId="46788D61" w14:textId="77777777" w:rsidR="005E6771" w:rsidRPr="00D64BCE" w:rsidRDefault="00000000">
            <w:pPr>
              <w:pStyle w:val="TableParagraph"/>
              <w:spacing w:line="303" w:lineRule="exact"/>
              <w:ind w:left="13" w:right="6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w w:val="85"/>
              </w:rPr>
              <w:t>TOTAL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97" w:type="dxa"/>
          </w:tcPr>
          <w:p w14:paraId="19D4AFC9" w14:textId="77777777" w:rsidR="005E6771" w:rsidRPr="00D64BCE" w:rsidRDefault="00000000">
            <w:pPr>
              <w:pStyle w:val="TableParagraph"/>
              <w:spacing w:before="15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€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293,504.50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out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of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which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ERDF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€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249,478.82</w:t>
            </w:r>
          </w:p>
          <w:p w14:paraId="0F687AEE" w14:textId="77777777" w:rsidR="005E6771" w:rsidRPr="00D64BCE" w:rsidRDefault="005E6771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3640A5D3" w14:textId="77777777" w:rsidR="005E6771" w:rsidRPr="00D64BCE" w:rsidRDefault="00000000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Total</w:t>
            </w:r>
            <w:r w:rsidRPr="00D64BCE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eligible</w:t>
            </w:r>
            <w:r w:rsidRPr="00D64BCE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expenditure</w:t>
            </w:r>
            <w:r w:rsidRPr="00D64BCE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certified</w:t>
            </w:r>
            <w:r w:rsidRPr="00D64BCE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D64BCE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project:</w:t>
            </w:r>
            <w:r w:rsidRPr="00D64BCE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€</w:t>
            </w:r>
            <w:r w:rsidRPr="00D64BCE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210,542.05</w:t>
            </w:r>
          </w:p>
          <w:p w14:paraId="69264D51" w14:textId="77777777" w:rsidR="005E6771" w:rsidRPr="00D64BCE" w:rsidRDefault="005E6771">
            <w:pPr>
              <w:pStyle w:val="TableParagraph"/>
              <w:spacing w:before="11"/>
              <w:rPr>
                <w:rFonts w:ascii="Open Sans" w:hAnsi="Open Sans" w:cs="Open Sans"/>
              </w:rPr>
            </w:pPr>
          </w:p>
          <w:p w14:paraId="7D710912" w14:textId="77777777" w:rsidR="005E6771" w:rsidRPr="00D64BCE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i/>
              </w:rPr>
            </w:pPr>
            <w:r w:rsidRPr="00D64BCE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Budget execution: 71.73%</w:t>
            </w:r>
          </w:p>
        </w:tc>
      </w:tr>
      <w:tr w:rsidR="005E6771" w:rsidRPr="00D64BCE" w14:paraId="16810A2A" w14:textId="77777777" w:rsidTr="00C328FA">
        <w:trPr>
          <w:trHeight w:val="3100"/>
        </w:trPr>
        <w:tc>
          <w:tcPr>
            <w:tcW w:w="2263" w:type="dxa"/>
          </w:tcPr>
          <w:p w14:paraId="691BEEE5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6FA8ADC4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51F2B98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7D83592" w14:textId="77777777" w:rsidR="005E6771" w:rsidRPr="00D64BCE" w:rsidRDefault="005E6771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C8BE33B" w14:textId="77777777" w:rsidR="005E6771" w:rsidRPr="00D64BCE" w:rsidRDefault="005E6771">
            <w:pPr>
              <w:pStyle w:val="TableParagraph"/>
              <w:spacing w:before="19"/>
              <w:rPr>
                <w:rFonts w:ascii="Open Sans" w:hAnsi="Open Sans" w:cs="Open Sans"/>
                <w:b/>
                <w:bCs/>
              </w:rPr>
            </w:pPr>
          </w:p>
          <w:p w14:paraId="6D9902F5" w14:textId="77777777" w:rsidR="005E6771" w:rsidRPr="00D64BCE" w:rsidRDefault="00000000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Summary</w:t>
            </w:r>
          </w:p>
        </w:tc>
        <w:tc>
          <w:tcPr>
            <w:tcW w:w="7497" w:type="dxa"/>
          </w:tcPr>
          <w:p w14:paraId="22135782" w14:textId="77777777" w:rsidR="005E6771" w:rsidRPr="00D64BCE" w:rsidRDefault="00000000">
            <w:pPr>
              <w:pStyle w:val="TableParagraph"/>
              <w:spacing w:before="12" w:line="312" w:lineRule="auto"/>
              <w:ind w:left="107" w:right="99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The project ROHU-382 aimed to raise the employment rate in the Romanian-Hungarian border area by supporting self-employment.</w:t>
            </w:r>
          </w:p>
          <w:p w14:paraId="30DFAFFE" w14:textId="77777777" w:rsidR="005E6771" w:rsidRPr="00D64BCE" w:rsidRDefault="00000000">
            <w:pPr>
              <w:pStyle w:val="TableParagraph"/>
              <w:ind w:left="107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main</w:t>
            </w:r>
            <w:r w:rsidRPr="00D64BCE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activities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implemented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within</w:t>
            </w:r>
            <w:r w:rsidRPr="00D64BCE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project:</w:t>
            </w:r>
          </w:p>
          <w:p w14:paraId="106F6417" w14:textId="77777777" w:rsidR="005E6771" w:rsidRPr="00D64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7"/>
              </w:tabs>
              <w:spacing w:before="76" w:line="309" w:lineRule="auto"/>
              <w:ind w:right="94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Development of joint training methodology with 1 Online competency test with creative tasks for the students, giving an automatic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response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for</w:t>
            </w:r>
            <w:r w:rsidRPr="00D64BCE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every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person;</w:t>
            </w:r>
            <w:r w:rsidRPr="00D64BCE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E-learning</w:t>
            </w:r>
            <w:r w:rsidRPr="00D64BCE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platform;</w:t>
            </w:r>
            <w:r w:rsidRPr="00D64BCE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E- curriculum;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Bootcamp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script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1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practical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guide</w:t>
            </w:r>
            <w:r w:rsidRPr="00D64BCE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to</w:t>
            </w:r>
          </w:p>
          <w:p w14:paraId="36FEFA84" w14:textId="77777777" w:rsidR="005E6771" w:rsidRDefault="00000000">
            <w:pPr>
              <w:pStyle w:val="TableParagraph"/>
              <w:spacing w:before="4"/>
              <w:ind w:left="847"/>
              <w:jc w:val="both"/>
              <w:rPr>
                <w:rFonts w:ascii="Open Sans" w:hAnsi="Open Sans" w:cs="Open Sans"/>
                <w:color w:val="003399"/>
                <w:spacing w:val="-2"/>
                <w:w w:val="105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lastRenderedPageBreak/>
              <w:t>entrepreneurship</w:t>
            </w:r>
            <w:r w:rsidRPr="00D64BCE">
              <w:rPr>
                <w:rFonts w:ascii="Open Sans" w:hAnsi="Open Sans" w:cs="Open Sans"/>
                <w:color w:val="003399"/>
                <w:spacing w:val="38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training;</w:t>
            </w:r>
          </w:p>
          <w:p w14:paraId="6EDD69C0" w14:textId="6A3008D1" w:rsidR="00D64BCE" w:rsidRPr="00D64BCE" w:rsidRDefault="00D64BCE" w:rsidP="00D64B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" w:line="309" w:lineRule="auto"/>
              <w:ind w:right="92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Joint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delivery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(joint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entrepreneurship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training)</w:t>
            </w:r>
            <w:r w:rsidRPr="00D64BCE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which</w:t>
            </w:r>
            <w:r w:rsidRPr="00D64BCE">
              <w:rPr>
                <w:rFonts w:ascii="Open Sans" w:hAnsi="Open Sans" w:cs="Open Sans"/>
                <w:color w:val="003399"/>
                <w:spacing w:val="-7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>contain</w:t>
            </w:r>
            <w:r w:rsidR="00897CBB">
              <w:rPr>
                <w:rFonts w:ascii="Open Sans" w:hAnsi="Open Sans" w:cs="Open Sans"/>
                <w:color w:val="003399"/>
                <w:spacing w:val="-2"/>
                <w:w w:val="110"/>
              </w:rPr>
              <w:t>ed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: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100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Online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competency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assessments</w:t>
            </w:r>
            <w:r w:rsidRPr="00D64BCE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for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100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students,</w:t>
            </w:r>
            <w:r w:rsidRPr="00D64BCE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3</w:t>
            </w:r>
            <w:r w:rsidRPr="00D64BCE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boot camps</w:t>
            </w:r>
            <w:r>
              <w:rPr>
                <w:rFonts w:ascii="Open Sans" w:hAnsi="Open Sans" w:cs="Open Sans"/>
                <w:color w:val="003399"/>
                <w:w w:val="110"/>
              </w:rPr>
              <w:t>,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 xml:space="preserve"> meaning online simulation-based intensive training camps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for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100</w:t>
            </w:r>
            <w:r w:rsidRPr="00D64BCE">
              <w:rPr>
                <w:rFonts w:ascii="Open Sans" w:hAnsi="Open Sans" w:cs="Open Sans"/>
                <w:color w:val="003399"/>
                <w:spacing w:val="-20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students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(1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in</w:t>
            </w:r>
            <w:r w:rsidRPr="00D64BCE">
              <w:rPr>
                <w:rFonts w:ascii="Open Sans" w:hAnsi="Open Sans" w:cs="Open Sans"/>
                <w:color w:val="003399"/>
                <w:spacing w:val="-20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RO</w:t>
            </w:r>
            <w:r w:rsidRPr="00D64BCE">
              <w:rPr>
                <w:rFonts w:ascii="Open Sans" w:hAnsi="Open Sans" w:cs="Open Sans"/>
                <w:color w:val="003399"/>
                <w:spacing w:val="-20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2</w:t>
            </w:r>
            <w:r w:rsidRPr="00D64BCE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in</w:t>
            </w:r>
            <w:r w:rsidRPr="00D64BCE">
              <w:rPr>
                <w:rFonts w:ascii="Open Sans" w:hAnsi="Open Sans" w:cs="Open Sans"/>
                <w:color w:val="003399"/>
                <w:spacing w:val="-20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HU);</w:t>
            </w:r>
          </w:p>
          <w:p w14:paraId="3F2ED5BF" w14:textId="5752AB12" w:rsidR="00D64BCE" w:rsidRPr="00D64BCE" w:rsidRDefault="00D64BCE" w:rsidP="00D64B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09" w:lineRule="auto"/>
              <w:ind w:right="94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05"/>
              </w:rPr>
              <w:t>1 cross-border strategy which include</w:t>
            </w:r>
            <w:r w:rsidR="00897CBB">
              <w:rPr>
                <w:rFonts w:ascii="Open Sans" w:hAnsi="Open Sans" w:cs="Open Sans"/>
                <w:color w:val="003399"/>
                <w:w w:val="105"/>
              </w:rPr>
              <w:t>d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 xml:space="preserve"> a baseline report about the four counties of the project area and an Integrated development</w:t>
            </w:r>
            <w:r w:rsidRPr="00D64BCE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strategy</w:t>
            </w:r>
          </w:p>
          <w:p w14:paraId="02CAE8EA" w14:textId="77777777" w:rsidR="00D64BCE" w:rsidRPr="00D64BCE" w:rsidRDefault="00D64BCE" w:rsidP="00D64B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309" w:lineRule="auto"/>
              <w:ind w:right="97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w w:val="110"/>
              </w:rPr>
              <w:t>1 Caravan was organized by LB, with an expert speaker on entrepreneurship – visiting 6 cities in the four counties (and more than 8 high schools)</w:t>
            </w:r>
          </w:p>
          <w:p w14:paraId="3D561B65" w14:textId="6DB8C280" w:rsidR="00D64BCE" w:rsidRPr="00D64BCE" w:rsidRDefault="00D64BCE" w:rsidP="00D64B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09" w:lineRule="auto"/>
              <w:ind w:right="96"/>
              <w:jc w:val="both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</w:rPr>
              <w:t>2-day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Cross-border</w:t>
            </w:r>
            <w:r w:rsidRPr="00D64BCE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teacher</w:t>
            </w:r>
            <w:r w:rsidRPr="00D64BCE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workshop</w:t>
            </w:r>
            <w:r w:rsidRPr="00D64BCE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="00897CBB">
              <w:rPr>
                <w:rFonts w:ascii="Open Sans" w:hAnsi="Open Sans" w:cs="Open Sans"/>
                <w:color w:val="003399"/>
              </w:rPr>
              <w:t>organised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for</w:t>
            </w:r>
            <w:r w:rsidRPr="00D64BCE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15</w:t>
            </w:r>
            <w:r w:rsidRPr="00D64BCE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 xml:space="preserve">teachers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in Romania so they could learn about the current and most effective</w:t>
            </w:r>
            <w:r w:rsidRPr="00D64BCE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tools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methods</w:t>
            </w:r>
            <w:r w:rsidRPr="00D64BCE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of</w:t>
            </w:r>
            <w:r w:rsidRPr="00D64BCE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entrepreneurship</w:t>
            </w:r>
            <w:r w:rsidRPr="00D64BCE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>education;</w:t>
            </w:r>
          </w:p>
          <w:p w14:paraId="1C5F7E68" w14:textId="287985A8" w:rsidR="00D64BCE" w:rsidRPr="00D64BCE" w:rsidRDefault="00D64BCE" w:rsidP="00C328FA">
            <w:pPr>
              <w:pStyle w:val="TableParagraph"/>
              <w:spacing w:line="328" w:lineRule="auto"/>
              <w:ind w:left="107" w:right="806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On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December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31,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2020,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the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project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was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successfully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6"/>
              </w:rPr>
              <w:t xml:space="preserve"> </w:t>
            </w:r>
            <w:r w:rsidR="00365212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finalised</w:t>
            </w:r>
            <w:r w:rsidRPr="00D64BCE">
              <w:rPr>
                <w:rFonts w:ascii="Open Sans" w:hAnsi="Open Sans" w:cs="Open Sans"/>
                <w:b/>
                <w:i/>
                <w:color w:val="003399"/>
                <w:spacing w:val="-2"/>
              </w:rPr>
              <w:t xml:space="preserve">. </w:t>
            </w:r>
            <w:r w:rsidRPr="00D64BCE">
              <w:rPr>
                <w:rFonts w:ascii="Open Sans" w:hAnsi="Open Sans" w:cs="Open Sans"/>
                <w:b/>
                <w:i/>
                <w:color w:val="003399"/>
              </w:rPr>
              <w:t>All activities provided in the project were completed (100%)</w:t>
            </w:r>
            <w:r w:rsidR="00C328FA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</w:tc>
      </w:tr>
      <w:tr w:rsidR="00C328FA" w:rsidRPr="00C328FA" w14:paraId="7C7E59D4" w14:textId="77777777" w:rsidTr="00C328FA">
        <w:trPr>
          <w:trHeight w:val="3100"/>
        </w:trPr>
        <w:tc>
          <w:tcPr>
            <w:tcW w:w="2263" w:type="dxa"/>
          </w:tcPr>
          <w:p w14:paraId="69AA2CDA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2CB8420D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02649431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77B999EC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20550589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49F1C0D0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4E05BF77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07B1ABD0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4A37FBE3" w14:textId="77777777" w:rsid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color w:val="003399"/>
                <w:spacing w:val="-7"/>
              </w:rPr>
            </w:pPr>
          </w:p>
          <w:p w14:paraId="0F06BF80" w14:textId="6795C529" w:rsidR="00C328FA" w:rsidRPr="00C328FA" w:rsidRDefault="00C328FA" w:rsidP="00C328FA">
            <w:pPr>
              <w:pStyle w:val="TableParagraph"/>
              <w:jc w:val="center"/>
              <w:rPr>
                <w:rFonts w:ascii="Open Sans" w:hAnsi="Open Sans" w:cs="Open Sans"/>
                <w:b/>
                <w:bCs/>
              </w:rPr>
            </w:pPr>
            <w:r w:rsidRPr="00C328FA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C328FA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Pr="00C328FA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7497" w:type="dxa"/>
          </w:tcPr>
          <w:p w14:paraId="273690BC" w14:textId="77777777" w:rsidR="00C328FA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The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main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 deliverables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</w:t>
            </w:r>
          </w:p>
          <w:p w14:paraId="735B3790" w14:textId="77777777" w:rsidR="00C328FA" w:rsidRPr="00AF2F6C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>
              <w:rPr>
                <w:rFonts w:ascii="Open Sans" w:hAnsi="Open Sans" w:cs="Open Sans"/>
                <w:color w:val="003399"/>
                <w:spacing w:val="-8"/>
              </w:rPr>
              <w:t>-</w:t>
            </w:r>
            <w:r w:rsidRPr="00AF2F6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>1 cross-border strategy which includes a baseline report about the four counties of the project area and an Integrated development strategy;</w:t>
            </w:r>
          </w:p>
          <w:p w14:paraId="0D6F8328" w14:textId="77777777" w:rsidR="00C328FA" w:rsidRPr="00AF2F6C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 w:rsidRPr="00C51EB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-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Development of joint training methodology with : 1 Online competency test with creative tasks for the students, giving an automatic response for every person; ; 1 E-learning platform; 1 E-curriculum; 1 Bootcamp script and 1 practical guide to entrepreneurship training;</w:t>
            </w:r>
          </w:p>
          <w:p w14:paraId="0A07421E" w14:textId="77777777" w:rsidR="00C328FA" w:rsidRPr="00AF2F6C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 w:rsidRPr="00C51EB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-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5 Project videos, 1 Website to promote the projects activities and last but not least 3 social media accounts were created (Facebook, Instagram, Youtube) through which will be disseminate only information directly concerning the project.</w:t>
            </w:r>
          </w:p>
          <w:p w14:paraId="53802F4C" w14:textId="77777777" w:rsidR="00C328FA" w:rsidRPr="00AF2F6C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 w:rsidRPr="00C51EB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-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To involve teachers and schools, 1 Caravan was organized by LB, with an expert speakers on entrepreneurship – visiting 6 cities in the four counties (and more than 8 high schools);</w:t>
            </w:r>
          </w:p>
          <w:p w14:paraId="77A34B80" w14:textId="77777777" w:rsidR="00C328FA" w:rsidRPr="00AF2F6C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 w:rsidRPr="00C51EB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-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2-day Cross-border teacher workshop was organized for 15 teachers in Romania so they could learn about the current and most effective tools and methods of entrepreneurship education;</w:t>
            </w:r>
          </w:p>
          <w:p w14:paraId="4E9465FC" w14:textId="77777777" w:rsidR="00C328FA" w:rsidRPr="00C51EB3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en-GB"/>
              </w:rPr>
            </w:pPr>
            <w:r w:rsidRPr="00C51EB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- </w:t>
            </w:r>
            <w:r w:rsidRPr="00AF2F6C">
              <w:rPr>
                <w:rFonts w:ascii="Open Sans" w:hAnsi="Open Sans" w:cs="Open Sans"/>
                <w:color w:val="003399"/>
                <w:spacing w:val="-8"/>
                <w:lang w:val="en-GB"/>
              </w:rPr>
              <w:t>Joint delivery (joint entrepreneurship training) which containes : 100 Online competency assessments for 100 students, 3 bootcamps meaning online simulation-based intensive training camps ( 1 in RO and 2 in HU).</w:t>
            </w:r>
          </w:p>
          <w:p w14:paraId="44CBF67B" w14:textId="77777777" w:rsidR="00C328FA" w:rsidRPr="005E0EB5" w:rsidRDefault="00C328FA" w:rsidP="00C328FA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lastRenderedPageBreak/>
              <w:t>The main results achieved</w:t>
            </w:r>
            <w:r w:rsidRPr="005E0EB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5FBBB941" w14:textId="77777777" w:rsidR="00C328FA" w:rsidRPr="00C328FA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C328FA">
              <w:rPr>
                <w:rFonts w:ascii="Open Sans" w:hAnsi="Open Sans" w:cs="Open Sans"/>
                <w:color w:val="003399"/>
                <w:spacing w:val="-8"/>
              </w:rPr>
              <w:t>The project raised the employment rate in the Romanian-Hungarian border area by supporting self-employment.</w:t>
            </w:r>
          </w:p>
          <w:p w14:paraId="3FBED405" w14:textId="77777777" w:rsidR="00C328FA" w:rsidRPr="00C328FA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C328FA">
              <w:rPr>
                <w:rFonts w:ascii="Open Sans" w:hAnsi="Open Sans" w:cs="Open Sans"/>
                <w:color w:val="003399"/>
                <w:spacing w:val="-8"/>
              </w:rPr>
              <w:t>At the end of this project, 100 young students learned how to develop a creative business and become a strategic entrepreneurs.</w:t>
            </w:r>
          </w:p>
          <w:p w14:paraId="0FE87EEA" w14:textId="77777777" w:rsidR="00C328FA" w:rsidRPr="002A0448" w:rsidRDefault="00C328FA" w:rsidP="00C328FA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The main indicator:</w:t>
            </w:r>
          </w:p>
          <w:p w14:paraId="65597E58" w14:textId="77777777" w:rsidR="00C328FA" w:rsidRPr="005E0EB5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64BCE">
              <w:rPr>
                <w:rFonts w:ascii="Open Sans" w:hAnsi="Open Sans" w:cs="Open Sans"/>
                <w:color w:val="003399"/>
              </w:rPr>
              <w:t xml:space="preserve">The Programme Output Indicator </w:t>
            </w:r>
            <w:r>
              <w:rPr>
                <w:rFonts w:ascii="Open Sans" w:hAnsi="Open Sans" w:cs="Open Sans"/>
                <w:i/>
                <w:color w:val="003399"/>
              </w:rPr>
              <w:t>was</w:t>
            </w:r>
            <w:r w:rsidRPr="00D64BCE">
              <w:rPr>
                <w:rFonts w:ascii="Open Sans" w:hAnsi="Open Sans" w:cs="Open Sans"/>
                <w:i/>
                <w:color w:val="003399"/>
              </w:rPr>
              <w:t xml:space="preserve"> „CO44 Labour Market and Training: </w:t>
            </w:r>
            <w:r w:rsidRPr="00D64BCE">
              <w:rPr>
                <w:rFonts w:ascii="Open Sans" w:hAnsi="Open Sans" w:cs="Open Sans"/>
                <w:i/>
                <w:color w:val="003399"/>
                <w:w w:val="110"/>
              </w:rPr>
              <w:t xml:space="preserve">Number of participants in joint local employment initiatives and joint </w:t>
            </w:r>
            <w:r w:rsidRPr="00D64BCE">
              <w:rPr>
                <w:rFonts w:ascii="Open Sans" w:hAnsi="Open Sans" w:cs="Open Sans"/>
                <w:i/>
                <w:color w:val="003399"/>
              </w:rPr>
              <w:t>training”</w:t>
            </w:r>
            <w:r w:rsidRPr="00D64BCE">
              <w:rPr>
                <w:rFonts w:ascii="Open Sans" w:hAnsi="Open Sans" w:cs="Open Sans"/>
                <w:color w:val="003399"/>
              </w:rPr>
              <w:t>.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Through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ROHU-382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project,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10</w:t>
            </w:r>
            <w:r>
              <w:rPr>
                <w:rFonts w:ascii="Open Sans" w:hAnsi="Open Sans" w:cs="Open Sans"/>
                <w:color w:val="003399"/>
              </w:rPr>
              <w:t>0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young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students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 xml:space="preserve">involved </w:t>
            </w:r>
            <w:r w:rsidRPr="00D64BCE">
              <w:rPr>
                <w:rFonts w:ascii="Open Sans" w:hAnsi="Open Sans" w:cs="Open Sans"/>
                <w:color w:val="003399"/>
                <w:w w:val="110"/>
              </w:rPr>
              <w:t xml:space="preserve">in joint entrepreneurship training with highly developed </w:t>
            </w:r>
            <w:r w:rsidRPr="00D64BCE">
              <w:rPr>
                <w:rFonts w:ascii="Open Sans" w:hAnsi="Open Sans" w:cs="Open Sans"/>
                <w:color w:val="003399"/>
              </w:rPr>
              <w:t>entrepreneurial</w:t>
            </w:r>
            <w:r w:rsidRPr="00D64BCE">
              <w:rPr>
                <w:rFonts w:ascii="Open Sans" w:hAnsi="Open Sans" w:cs="Open Sans"/>
                <w:color w:val="003399"/>
                <w:spacing w:val="39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competencies</w:t>
            </w:r>
            <w:r w:rsidRPr="00D64BCE">
              <w:rPr>
                <w:rFonts w:ascii="Open Sans" w:hAnsi="Open Sans" w:cs="Open Sans"/>
                <w:color w:val="003399"/>
                <w:spacing w:val="39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and</w:t>
            </w:r>
            <w:r w:rsidRPr="00D64BCE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further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learning</w:t>
            </w:r>
            <w:r w:rsidRPr="00D64BCE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potential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were</w:t>
            </w:r>
            <w:r w:rsidRPr="00D64BCE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</w:rPr>
              <w:t>able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to</w:t>
            </w:r>
            <w:r w:rsidRPr="00D64BCE">
              <w:rPr>
                <w:rFonts w:ascii="Open Sans" w:hAnsi="Open Sans" w:cs="Open Sans"/>
                <w:color w:val="003399"/>
                <w:spacing w:val="-4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successfully</w:t>
            </w:r>
            <w:r w:rsidRPr="00D64BCE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enter</w:t>
            </w:r>
            <w:r w:rsidRPr="00D64BCE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the</w:t>
            </w:r>
            <w:r w:rsidRPr="00D64BCE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w w:val="105"/>
              </w:rPr>
              <w:t>labour</w:t>
            </w:r>
            <w:r w:rsidRPr="00D64BCE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market.</w:t>
            </w:r>
          </w:p>
          <w:p w14:paraId="3550DDAC" w14:textId="77777777" w:rsidR="00C328FA" w:rsidRPr="00D64BCE" w:rsidRDefault="00C328FA" w:rsidP="00C328FA">
            <w:pPr>
              <w:pStyle w:val="TableParagraph"/>
              <w:spacing w:before="90"/>
              <w:rPr>
                <w:rFonts w:ascii="Open Sans" w:hAnsi="Open Sans" w:cs="Open Sans"/>
              </w:rPr>
            </w:pPr>
          </w:p>
          <w:p w14:paraId="7A54D1F1" w14:textId="77777777" w:rsidR="00C328FA" w:rsidRPr="00D64BCE" w:rsidRDefault="00C328FA" w:rsidP="00C328FA">
            <w:pPr>
              <w:pStyle w:val="TableParagraph"/>
              <w:spacing w:before="1"/>
              <w:ind w:left="107"/>
              <w:rPr>
                <w:rFonts w:ascii="Open Sans" w:hAnsi="Open Sans" w:cs="Open Sans"/>
              </w:rPr>
            </w:pPr>
            <w:r w:rsidRPr="00D64BCE">
              <w:rPr>
                <w:rFonts w:ascii="Open Sans" w:hAnsi="Open Sans" w:cs="Open Sans"/>
                <w:color w:val="003399"/>
                <w:spacing w:val="-2"/>
                <w:w w:val="105"/>
              </w:rPr>
              <w:t>Website/webpage:</w:t>
            </w:r>
          </w:p>
          <w:p w14:paraId="23070F2D" w14:textId="77777777" w:rsidR="00C328FA" w:rsidRPr="00D64BCE" w:rsidRDefault="00C328FA" w:rsidP="00C328FA">
            <w:pPr>
              <w:pStyle w:val="TableParagraph"/>
              <w:spacing w:before="78"/>
              <w:ind w:left="165"/>
              <w:rPr>
                <w:rFonts w:ascii="Open Sans" w:hAnsi="Open Sans" w:cs="Open Sans"/>
              </w:rPr>
            </w:pPr>
            <w:hyperlink r:id="rId7">
              <w:r w:rsidRPr="00D64BCE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</w:rPr>
                <w:t>https://yesbiz.eu/ro/</w:t>
              </w:r>
            </w:hyperlink>
          </w:p>
          <w:p w14:paraId="10ED590F" w14:textId="7FC1CCD4" w:rsidR="00C328FA" w:rsidRPr="00C328FA" w:rsidRDefault="00C328FA" w:rsidP="00C328FA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  <w:lang w:val="it-CH"/>
              </w:rPr>
            </w:pPr>
            <w:r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>Social</w:t>
            </w:r>
            <w:r w:rsidRPr="00D64BCE">
              <w:rPr>
                <w:rFonts w:ascii="Open Sans" w:hAnsi="Open Sans" w:cs="Open Sans"/>
                <w:color w:val="0462C1"/>
                <w:spacing w:val="-1"/>
                <w:w w:val="105"/>
                <w:lang w:val="it-CH"/>
              </w:rPr>
              <w:t xml:space="preserve"> </w:t>
            </w:r>
            <w:r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 xml:space="preserve">media: </w:t>
            </w:r>
            <w:hyperlink r:id="rId8">
              <w:r w:rsidRPr="00D64BCE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  <w:lang w:val="it-CH"/>
                </w:rPr>
                <w:t>https://www.facebook.com/YESyouthentrepreneu</w:t>
              </w:r>
              <w:r w:rsidRPr="00D64BCE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  <w:lang w:val="it-CH"/>
                </w:rPr>
                <w:t>rshipsupport</w:t>
              </w:r>
            </w:hyperlink>
          </w:p>
        </w:tc>
      </w:tr>
    </w:tbl>
    <w:p w14:paraId="3EEAAD7F" w14:textId="6B36655A" w:rsidR="00365212" w:rsidRPr="00365212" w:rsidRDefault="00365212" w:rsidP="00C328FA">
      <w:pPr>
        <w:tabs>
          <w:tab w:val="left" w:pos="930"/>
        </w:tabs>
        <w:rPr>
          <w:lang w:val="it-CH"/>
        </w:rPr>
      </w:pPr>
    </w:p>
    <w:sectPr w:rsidR="00365212" w:rsidRPr="00365212">
      <w:headerReference w:type="default" r:id="rId9"/>
      <w:footerReference w:type="default" r:id="rId10"/>
      <w:pgSz w:w="11910" w:h="16840"/>
      <w:pgMar w:top="1720" w:right="708" w:bottom="1520" w:left="1417" w:header="72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32E4" w14:textId="77777777" w:rsidR="00B01718" w:rsidRDefault="00B01718">
      <w:r>
        <w:separator/>
      </w:r>
    </w:p>
  </w:endnote>
  <w:endnote w:type="continuationSeparator" w:id="0">
    <w:p w14:paraId="5962AB9A" w14:textId="77777777" w:rsidR="00B01718" w:rsidRDefault="00B0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799F" w14:textId="77777777" w:rsidR="005E677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DBFE75D" wp14:editId="761BD285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57748" w14:textId="77777777" w:rsidR="005E6771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FE75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64.6pt;width:143.2pt;height:15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2A357748" w14:textId="77777777" w:rsidR="005E6771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24681C59" wp14:editId="491448B1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7F3BD" w14:textId="77777777" w:rsidR="005E6771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B2E86AD" w14:textId="77777777" w:rsidR="005E6771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81C59" id="Textbox 7" o:spid="_x0000_s1027" type="#_x0000_t202" style="position:absolute;margin-left:419.3pt;margin-top:764.6pt;width:108.2pt;height:28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5A57F3BD" w14:textId="77777777" w:rsidR="005E6771" w:rsidRDefault="00000000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7B2E86AD" w14:textId="77777777" w:rsidR="005E6771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58A7" w14:textId="77777777" w:rsidR="00B01718" w:rsidRDefault="00B01718">
      <w:r>
        <w:separator/>
      </w:r>
    </w:p>
  </w:footnote>
  <w:footnote w:type="continuationSeparator" w:id="0">
    <w:p w14:paraId="08664FB6" w14:textId="77777777" w:rsidR="00B01718" w:rsidRDefault="00B0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92DC" w14:textId="77777777" w:rsidR="005E6771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46976" behindDoc="1" locked="0" layoutInCell="1" allowOverlap="1" wp14:anchorId="6FBC2454" wp14:editId="1FCA8F26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1072" behindDoc="1" locked="0" layoutInCell="1" allowOverlap="1" wp14:anchorId="38E2562F" wp14:editId="5E111773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50BD7077" wp14:editId="0E906F55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60BCB25" wp14:editId="1D7D3E48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8CB22F3" wp14:editId="5408B977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F27"/>
    <w:multiLevelType w:val="hybridMultilevel"/>
    <w:tmpl w:val="C85A9D30"/>
    <w:lvl w:ilvl="0" w:tplc="E2AC9FAE">
      <w:numFmt w:val="bullet"/>
      <w:lvlText w:val="-"/>
      <w:lvlJc w:val="left"/>
      <w:pPr>
        <w:ind w:left="540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72FA402E">
      <w:numFmt w:val="bullet"/>
      <w:lvlText w:val="•"/>
      <w:lvlJc w:val="left"/>
      <w:pPr>
        <w:ind w:left="1232" w:hanging="130"/>
      </w:pPr>
      <w:rPr>
        <w:rFonts w:hint="default"/>
        <w:lang w:val="en-US" w:eastAsia="en-US" w:bidi="ar-SA"/>
      </w:rPr>
    </w:lvl>
    <w:lvl w:ilvl="2" w:tplc="9E56DE48">
      <w:numFmt w:val="bullet"/>
      <w:lvlText w:val="•"/>
      <w:lvlJc w:val="left"/>
      <w:pPr>
        <w:ind w:left="1925" w:hanging="130"/>
      </w:pPr>
      <w:rPr>
        <w:rFonts w:hint="default"/>
        <w:lang w:val="en-US" w:eastAsia="en-US" w:bidi="ar-SA"/>
      </w:rPr>
    </w:lvl>
    <w:lvl w:ilvl="3" w:tplc="EF1A65C4">
      <w:numFmt w:val="bullet"/>
      <w:lvlText w:val="•"/>
      <w:lvlJc w:val="left"/>
      <w:pPr>
        <w:ind w:left="2618" w:hanging="130"/>
      </w:pPr>
      <w:rPr>
        <w:rFonts w:hint="default"/>
        <w:lang w:val="en-US" w:eastAsia="en-US" w:bidi="ar-SA"/>
      </w:rPr>
    </w:lvl>
    <w:lvl w:ilvl="4" w:tplc="7FE873FA">
      <w:numFmt w:val="bullet"/>
      <w:lvlText w:val="•"/>
      <w:lvlJc w:val="left"/>
      <w:pPr>
        <w:ind w:left="3310" w:hanging="130"/>
      </w:pPr>
      <w:rPr>
        <w:rFonts w:hint="default"/>
        <w:lang w:val="en-US" w:eastAsia="en-US" w:bidi="ar-SA"/>
      </w:rPr>
    </w:lvl>
    <w:lvl w:ilvl="5" w:tplc="B9125730">
      <w:numFmt w:val="bullet"/>
      <w:lvlText w:val="•"/>
      <w:lvlJc w:val="left"/>
      <w:pPr>
        <w:ind w:left="4003" w:hanging="130"/>
      </w:pPr>
      <w:rPr>
        <w:rFonts w:hint="default"/>
        <w:lang w:val="en-US" w:eastAsia="en-US" w:bidi="ar-SA"/>
      </w:rPr>
    </w:lvl>
    <w:lvl w:ilvl="6" w:tplc="6504D440">
      <w:numFmt w:val="bullet"/>
      <w:lvlText w:val="•"/>
      <w:lvlJc w:val="left"/>
      <w:pPr>
        <w:ind w:left="4696" w:hanging="130"/>
      </w:pPr>
      <w:rPr>
        <w:rFonts w:hint="default"/>
        <w:lang w:val="en-US" w:eastAsia="en-US" w:bidi="ar-SA"/>
      </w:rPr>
    </w:lvl>
    <w:lvl w:ilvl="7" w:tplc="229ABCC4">
      <w:numFmt w:val="bullet"/>
      <w:lvlText w:val="•"/>
      <w:lvlJc w:val="left"/>
      <w:pPr>
        <w:ind w:left="5388" w:hanging="130"/>
      </w:pPr>
      <w:rPr>
        <w:rFonts w:hint="default"/>
        <w:lang w:val="en-US" w:eastAsia="en-US" w:bidi="ar-SA"/>
      </w:rPr>
    </w:lvl>
    <w:lvl w:ilvl="8" w:tplc="2A9AC8A2">
      <w:numFmt w:val="bullet"/>
      <w:lvlText w:val="•"/>
      <w:lvlJc w:val="left"/>
      <w:pPr>
        <w:ind w:left="6081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1BEC724B"/>
    <w:multiLevelType w:val="hybridMultilevel"/>
    <w:tmpl w:val="0194E8C4"/>
    <w:lvl w:ilvl="0" w:tplc="6C964B12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CF4302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9906E37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5718882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4" w:tplc="B5981E6A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5" w:tplc="5380C22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6" w:tplc="CFD007BC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7" w:tplc="017AECC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8" w:tplc="B43C189C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FF019E"/>
    <w:multiLevelType w:val="hybridMultilevel"/>
    <w:tmpl w:val="60DEA57E"/>
    <w:lvl w:ilvl="0" w:tplc="3D3EE3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AF4060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7BAA11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A48750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53207B4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E47E65E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B180EE9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DC90050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BD5039A4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382292785">
    <w:abstractNumId w:val="0"/>
  </w:num>
  <w:num w:numId="2" w16cid:durableId="519274110">
    <w:abstractNumId w:val="2"/>
  </w:num>
  <w:num w:numId="3" w16cid:durableId="69088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771"/>
    <w:rsid w:val="00365212"/>
    <w:rsid w:val="0054168A"/>
    <w:rsid w:val="005E6771"/>
    <w:rsid w:val="00897CBB"/>
    <w:rsid w:val="00A1000A"/>
    <w:rsid w:val="00AF2F6C"/>
    <w:rsid w:val="00B01718"/>
    <w:rsid w:val="00C328FA"/>
    <w:rsid w:val="00C51EB3"/>
    <w:rsid w:val="00D64BCE"/>
    <w:rsid w:val="00D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4C72"/>
  <w15:docId w15:val="{6FFF96A5-88E9-4C6A-939C-0014485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ESyouthentrepreneurship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esbiz.eu/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dcterms:created xsi:type="dcterms:W3CDTF">2026-01-19T13:36:00Z</dcterms:created>
  <dcterms:modified xsi:type="dcterms:W3CDTF">2026-01-19T14:22:00Z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76310864-a470-49d0-903b-a62edecee1d4</vt:lpwstr>
  </property>
</Properties>
</file>