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6216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EE06E9" w:rsidRPr="00FB7A6C" w14:paraId="534B2A65" w14:textId="77777777" w:rsidTr="00C54198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  <w:vAlign w:val="center"/>
          </w:tcPr>
          <w:p w14:paraId="5DA9B9D6" w14:textId="77777777" w:rsidR="00EE06E9" w:rsidRPr="004D5912" w:rsidRDefault="00280AF0" w:rsidP="00C54198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2. Nyílt Pályázati F</w:t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>elhívás</w:t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  <w:r w:rsidR="00EE06E9" w:rsidRPr="004D5912">
              <w:rPr>
                <w:rFonts w:ascii="Open Sans" w:hAnsi="Open Sans" w:cs="Calibri"/>
                <w:b/>
                <w:color w:val="FFFFFF" w:themeColor="background1"/>
                <w:lang w:val="hu-HU" w:eastAsia="en-GB"/>
              </w:rPr>
              <w:tab/>
            </w:r>
          </w:p>
        </w:tc>
      </w:tr>
      <w:tr w:rsidR="00EE06E9" w:rsidRPr="00FB7A6C" w14:paraId="2EF55113" w14:textId="77777777" w:rsidTr="00C54198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654DD" w14:textId="77777777" w:rsidR="00EE06E9" w:rsidRPr="004D5912" w:rsidRDefault="00EE06E9" w:rsidP="00280AF0">
            <w:pPr>
              <w:spacing w:after="120" w:line="257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2528A" w14:textId="77777777" w:rsidR="00EE06E9" w:rsidRPr="004D5912" w:rsidRDefault="00C17790" w:rsidP="00C54198">
            <w:pPr>
              <w:spacing w:after="12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>ROHU-140</w:t>
            </w:r>
          </w:p>
        </w:tc>
      </w:tr>
      <w:tr w:rsidR="00EE06E9" w:rsidRPr="00FB7A6C" w14:paraId="6EAD518D" w14:textId="77777777" w:rsidTr="00C54198">
        <w:trPr>
          <w:trHeight w:val="422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410AF" w14:textId="77777777" w:rsidR="00EE06E9" w:rsidRPr="004D5912" w:rsidRDefault="00EE06E9" w:rsidP="00280AF0">
            <w:pPr>
              <w:spacing w:after="120"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4D5912">
              <w:rPr>
                <w:rFonts w:ascii="Open Sans" w:hAnsi="Open Sans" w:cs="Calibri"/>
                <w:b/>
                <w:color w:val="003399"/>
                <w:lang w:val="hu-HU" w:eastAsia="en-GB"/>
              </w:rPr>
              <w:t>Projekt 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C7B1" w14:textId="77777777" w:rsidR="00EE06E9" w:rsidRPr="004D5912" w:rsidRDefault="00144D55" w:rsidP="00C54198">
            <w:pPr>
              <w:spacing w:after="0"/>
              <w:jc w:val="both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hu-HU" w:eastAsia="en-GB"/>
              </w:rPr>
              <w:t>WeBike</w:t>
            </w:r>
          </w:p>
          <w:p w14:paraId="7DA99B07" w14:textId="77777777" w:rsidR="00EE06E9" w:rsidRPr="0053001A" w:rsidRDefault="00144D55" w:rsidP="00D84218">
            <w:pPr>
              <w:spacing w:after="0"/>
              <w:jc w:val="both"/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</w:pPr>
            <w:r w:rsidRPr="0053001A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K</w:t>
            </w:r>
            <w:r w:rsidR="00280AF0" w:rsidRPr="0053001A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erékpárút fejlesztése a Nagysz</w:t>
            </w:r>
            <w:r w:rsidRPr="0053001A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alonta - Békéscsaba határ menti területen</w:t>
            </w:r>
          </w:p>
        </w:tc>
      </w:tr>
      <w:tr w:rsidR="00EE06E9" w:rsidRPr="00FB7A6C" w14:paraId="2F68EC84" w14:textId="77777777" w:rsidTr="00C54198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E91BA" w14:textId="77777777" w:rsidR="00EE06E9" w:rsidRPr="004D5912" w:rsidRDefault="00EE06E9" w:rsidP="00280AF0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37A7" w14:textId="77777777" w:rsidR="00EE06E9" w:rsidRPr="004D5912" w:rsidRDefault="00D84218" w:rsidP="00D84218">
            <w:pPr>
              <w:spacing w:after="120"/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>2</w:t>
            </w:r>
            <w:r w:rsidR="00EE06E9" w:rsidRPr="004D5912">
              <w:rPr>
                <w:rFonts w:ascii="Open Sans" w:hAnsi="Open Sans"/>
                <w:color w:val="003399"/>
                <w:lang w:val="hu-HU"/>
              </w:rPr>
              <w:t xml:space="preserve"> – </w:t>
            </w:r>
            <w:r>
              <w:rPr>
                <w:rFonts w:ascii="Open Sans" w:hAnsi="Open Sans"/>
                <w:color w:val="003399"/>
                <w:lang w:val="hu-HU"/>
              </w:rPr>
              <w:t>F</w:t>
            </w:r>
            <w:r w:rsidRPr="00D84218">
              <w:rPr>
                <w:rFonts w:ascii="Open Sans" w:hAnsi="Open Sans"/>
                <w:color w:val="003399"/>
                <w:lang w:val="hu-HU"/>
              </w:rPr>
              <w:t>enntartható határon átnyúló mobilitás fejlesztése és a szűk keresztmetszetek megszüntetése</w:t>
            </w:r>
            <w:r w:rsidR="00995DBA">
              <w:rPr>
                <w:rFonts w:ascii="Open Sans" w:hAnsi="Open Sans"/>
                <w:color w:val="003399"/>
                <w:lang w:val="hu-HU"/>
              </w:rPr>
              <w:t xml:space="preserve"> </w:t>
            </w:r>
            <w:r w:rsidR="00995DBA" w:rsidRPr="00995DBA">
              <w:rPr>
                <w:rFonts w:ascii="Open Sans" w:hAnsi="Open Sans"/>
                <w:color w:val="003399"/>
                <w:lang w:val="hu-HU"/>
              </w:rPr>
              <w:t>(Együttműködés a hozzáférhetőség terén)</w:t>
            </w:r>
          </w:p>
        </w:tc>
      </w:tr>
      <w:tr w:rsidR="00EE06E9" w:rsidRPr="00FB7A6C" w14:paraId="471FCA98" w14:textId="77777777" w:rsidTr="00C54198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65E8A" w14:textId="77777777" w:rsidR="00EE06E9" w:rsidRPr="004D5912" w:rsidRDefault="00EE06E9" w:rsidP="00280AF0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Beruházási</w:t>
            </w:r>
          </w:p>
          <w:p w14:paraId="11A5C521" w14:textId="77777777" w:rsidR="00EE06E9" w:rsidRPr="004D5912" w:rsidRDefault="00EE06E9" w:rsidP="00280AF0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4D5912">
              <w:rPr>
                <w:rFonts w:ascii="Open Sans" w:hAnsi="Open Sans"/>
                <w:b/>
                <w:color w:val="003399"/>
                <w:lang w:val="hu-HU"/>
              </w:rPr>
              <w:t>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332B" w14:textId="06B0BBAC" w:rsidR="00EE06E9" w:rsidRPr="004D5912" w:rsidRDefault="00D84218" w:rsidP="00990071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7/c</w:t>
            </w:r>
            <w:r w:rsidR="00EE06E9" w:rsidRPr="004D5912">
              <w:rPr>
                <w:rFonts w:ascii="Open Sans" w:hAnsi="Open Sans" w:cs="Calibri"/>
                <w:color w:val="003399"/>
                <w:lang w:val="hu-HU" w:eastAsia="en-GB"/>
              </w:rPr>
              <w:t xml:space="preserve"> – </w:t>
            </w:r>
            <w:r w:rsidR="00990071" w:rsidRPr="00990071">
              <w:rPr>
                <w:rFonts w:ascii="Open Sans" w:hAnsi="Open Sans" w:cs="Calibri"/>
                <w:color w:val="003399"/>
                <w:lang w:val="hu-HU" w:eastAsia="en-GB"/>
              </w:rPr>
              <w:t>Környezetbarát (beleértve az alacsony zajszintű) és alacsony szén-dioxid-kibocsátású közle</w:t>
            </w:r>
            <w:r w:rsidR="00990071">
              <w:rPr>
                <w:rFonts w:ascii="Open Sans" w:hAnsi="Open Sans" w:cs="Calibri"/>
                <w:color w:val="003399"/>
                <w:lang w:val="hu-HU" w:eastAsia="en-GB"/>
              </w:rPr>
              <w:t>kedési rendszerek fejlesztése</w:t>
            </w:r>
            <w:r w:rsidR="00990071" w:rsidRPr="00990071">
              <w:rPr>
                <w:rFonts w:ascii="Open Sans" w:hAnsi="Open Sans" w:cs="Calibri"/>
                <w:color w:val="003399"/>
                <w:lang w:val="hu-HU" w:eastAsia="en-GB"/>
              </w:rPr>
              <w:t xml:space="preserve">, beleértve a </w:t>
            </w:r>
            <w:r w:rsidR="00434AAA" w:rsidRPr="00434AAA">
              <w:rPr>
                <w:rFonts w:ascii="Open Sans" w:hAnsi="Open Sans" w:cs="Calibri"/>
                <w:color w:val="003399"/>
                <w:lang w:val="hu-HU" w:eastAsia="en-GB"/>
              </w:rPr>
              <w:t>szárazföld</w:t>
            </w:r>
            <w:r w:rsidR="00434AAA">
              <w:rPr>
                <w:rFonts w:ascii="Open Sans" w:hAnsi="Open Sans" w:cs="Calibri"/>
                <w:color w:val="003399"/>
                <w:lang w:val="hu-HU" w:eastAsia="en-GB"/>
              </w:rPr>
              <w:t>i felszíni</w:t>
            </w:r>
            <w:r w:rsidR="00C56DFC">
              <w:rPr>
                <w:rFonts w:ascii="Open Sans" w:hAnsi="Open Sans" w:cs="Calibri"/>
                <w:color w:val="003399"/>
                <w:lang w:val="hu-HU" w:eastAsia="en-GB"/>
              </w:rPr>
              <w:t>-</w:t>
            </w:r>
            <w:r w:rsidR="00434AAA">
              <w:rPr>
                <w:rFonts w:ascii="Open Sans" w:hAnsi="Open Sans" w:cs="Calibri"/>
                <w:color w:val="003399"/>
                <w:lang w:val="hu-HU" w:eastAsia="en-GB"/>
              </w:rPr>
              <w:t>vízi utakat</w:t>
            </w:r>
            <w:r w:rsidR="0053001A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990071" w:rsidRPr="00990071">
              <w:rPr>
                <w:rFonts w:ascii="Open Sans" w:hAnsi="Open Sans" w:cs="Calibri"/>
                <w:color w:val="003399"/>
                <w:lang w:val="hu-HU" w:eastAsia="en-GB"/>
              </w:rPr>
              <w:t>és a tengeri szállítást, a kikötőket, a multimodális összeköttetéseket és a repülőtéri infrastruktúrát a fenntartható regionális és helyi mobilitás előmozdítása érdekében.</w:t>
            </w:r>
          </w:p>
        </w:tc>
      </w:tr>
      <w:tr w:rsidR="00EE06E9" w:rsidRPr="00FB7A6C" w14:paraId="3B2DA29D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F81F" w14:textId="77777777" w:rsidR="00EE06E9" w:rsidRPr="003512A0" w:rsidRDefault="00EE06E9" w:rsidP="00280AF0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7B01" w14:textId="77777777" w:rsidR="00EE06E9" w:rsidRPr="003512A0" w:rsidRDefault="007E00F9" w:rsidP="007E00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>44</w:t>
            </w:r>
            <w:r w:rsidR="00D84218">
              <w:rPr>
                <w:rFonts w:ascii="Open Sans" w:hAnsi="Open Sans" w:cs="Calibri"/>
                <w:color w:val="003399"/>
                <w:lang w:val="hu-HU" w:eastAsia="en-GB"/>
              </w:rPr>
              <w:t xml:space="preserve"> hónap (2018</w:t>
            </w:r>
            <w:r w:rsidR="00923542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r w:rsidR="00144D55">
              <w:rPr>
                <w:rFonts w:ascii="Open Sans" w:hAnsi="Open Sans" w:cs="Calibri"/>
                <w:color w:val="003399"/>
                <w:lang w:val="hu-HU" w:eastAsia="en-GB"/>
              </w:rPr>
              <w:t>december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 xml:space="preserve"> 1</w:t>
            </w:r>
            <w:r w:rsidR="00995DBA">
              <w:rPr>
                <w:rFonts w:ascii="Open Sans" w:hAnsi="Open Sans" w:cs="Calibri"/>
                <w:color w:val="003399"/>
                <w:lang w:val="hu-HU" w:eastAsia="en-GB"/>
              </w:rPr>
              <w:t>.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 xml:space="preserve"> – 202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2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 xml:space="preserve">. </w:t>
            </w:r>
            <w:proofErr w:type="spellStart"/>
            <w:r w:rsidR="00995DBA">
              <w:rPr>
                <w:rFonts w:ascii="Open Sans" w:hAnsi="Open Sans" w:cs="Calibri"/>
                <w:color w:val="003399"/>
                <w:lang w:eastAsia="en-GB"/>
              </w:rPr>
              <w:t>j</w:t>
            </w:r>
            <w:r w:rsidRPr="007E00F9">
              <w:rPr>
                <w:rFonts w:ascii="Open Sans" w:hAnsi="Open Sans" w:cs="Calibri"/>
                <w:color w:val="003399"/>
                <w:lang w:eastAsia="en-GB"/>
              </w:rPr>
              <w:t>úlius</w:t>
            </w:r>
            <w:proofErr w:type="spellEnd"/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D84218">
              <w:rPr>
                <w:rFonts w:ascii="Open Sans" w:hAnsi="Open Sans" w:cs="Calibri"/>
                <w:color w:val="003399"/>
                <w:lang w:val="hu-HU" w:eastAsia="en-GB"/>
              </w:rPr>
              <w:t>31</w:t>
            </w:r>
            <w:r w:rsidR="00EE06E9" w:rsidRPr="003512A0">
              <w:rPr>
                <w:rFonts w:ascii="Open Sans" w:hAnsi="Open Sans" w:cs="Calibri"/>
                <w:color w:val="003399"/>
                <w:lang w:val="hu-HU" w:eastAsia="en-GB"/>
              </w:rPr>
              <w:t>.)</w:t>
            </w:r>
          </w:p>
        </w:tc>
      </w:tr>
      <w:tr w:rsidR="00EE06E9" w:rsidRPr="00FB7A6C" w14:paraId="5CB9A58D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4454A" w14:textId="77777777" w:rsidR="00EE06E9" w:rsidRPr="003512A0" w:rsidRDefault="00EE06E9" w:rsidP="00280AF0">
            <w:pPr>
              <w:spacing w:after="120"/>
              <w:rPr>
                <w:rFonts w:ascii="Open Sans" w:hAnsi="Open Sans"/>
                <w:b/>
                <w:color w:val="003399"/>
                <w:lang w:val="hu-HU"/>
              </w:rPr>
            </w:pPr>
            <w:r w:rsidRPr="003512A0">
              <w:rPr>
                <w:rFonts w:ascii="Open Sans" w:hAnsi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0312" w14:textId="77777777" w:rsidR="00EE06E9" w:rsidRPr="002971CE" w:rsidRDefault="00280AF0" w:rsidP="00280AF0">
            <w:pPr>
              <w:jc w:val="both"/>
              <w:rPr>
                <w:rFonts w:ascii="Open Sans" w:hAnsi="Open Sans"/>
                <w:color w:val="003399"/>
                <w:lang w:val="hu-HU"/>
              </w:rPr>
            </w:pPr>
            <w:r>
              <w:rPr>
                <w:rFonts w:ascii="Open Sans" w:hAnsi="Open Sans"/>
                <w:color w:val="003399"/>
                <w:lang w:val="hu-HU"/>
              </w:rPr>
              <w:t>A projekt fő célja a Nagysz</w:t>
            </w:r>
            <w:r w:rsidR="00990071" w:rsidRPr="00990071">
              <w:rPr>
                <w:rFonts w:ascii="Open Sans" w:hAnsi="Open Sans"/>
                <w:color w:val="003399"/>
                <w:lang w:val="hu-HU"/>
              </w:rPr>
              <w:t>alonta-Békéscsaba térségben fenntartható, határokon átnyúló közlekedési formákat használó utasok arányának 1% -kal történő növelése 30 hónap alatt, a meglévő határon át</w:t>
            </w:r>
            <w:r>
              <w:rPr>
                <w:rFonts w:ascii="Open Sans" w:hAnsi="Open Sans"/>
                <w:color w:val="003399"/>
                <w:lang w:val="hu-HU"/>
              </w:rPr>
              <w:t>nyúló kerékpárút Sarkad, Madarász és Nagysz</w:t>
            </w:r>
            <w:r w:rsidR="00990071" w:rsidRPr="00990071">
              <w:rPr>
                <w:rFonts w:ascii="Open Sans" w:hAnsi="Open Sans"/>
                <w:color w:val="003399"/>
                <w:lang w:val="hu-HU"/>
              </w:rPr>
              <w:t xml:space="preserve">alonta </w:t>
            </w:r>
            <w:r w:rsidR="00990071">
              <w:rPr>
                <w:rFonts w:ascii="Open Sans" w:hAnsi="Open Sans"/>
                <w:color w:val="003399"/>
                <w:lang w:val="hu-HU"/>
              </w:rPr>
              <w:t xml:space="preserve">irányába történő </w:t>
            </w:r>
            <w:r w:rsidR="00990071" w:rsidRPr="00990071">
              <w:rPr>
                <w:rFonts w:ascii="Open Sans" w:hAnsi="Open Sans"/>
                <w:color w:val="003399"/>
                <w:lang w:val="hu-HU"/>
              </w:rPr>
              <w:t>kiter</w:t>
            </w:r>
            <w:r>
              <w:rPr>
                <w:rFonts w:ascii="Open Sans" w:hAnsi="Open Sans"/>
                <w:color w:val="003399"/>
                <w:lang w:val="hu-HU"/>
              </w:rPr>
              <w:t>jesztésével</w:t>
            </w:r>
            <w:r w:rsidR="00990071" w:rsidRPr="00990071">
              <w:rPr>
                <w:rFonts w:ascii="Open Sans" w:hAnsi="Open Sans"/>
                <w:color w:val="003399"/>
                <w:lang w:val="hu-HU"/>
              </w:rPr>
              <w:t xml:space="preserve">. Célja továbbá, hogy a három település lakóinak jobb életkörülményeket, </w:t>
            </w:r>
            <w:r>
              <w:rPr>
                <w:rFonts w:ascii="Open Sans" w:hAnsi="Open Sans"/>
                <w:color w:val="003399"/>
                <w:lang w:val="hu-HU"/>
              </w:rPr>
              <w:t>jobb egészségi állapotot,</w:t>
            </w:r>
            <w:r w:rsidR="00990071" w:rsidRPr="00990071">
              <w:rPr>
                <w:rFonts w:ascii="Open Sans" w:hAnsi="Open Sans"/>
                <w:color w:val="003399"/>
                <w:lang w:val="hu-HU"/>
              </w:rPr>
              <w:t xml:space="preserve"> hozzáférhetőséget és biztonságosabb utazási lehetőségeket biztosítson.</w:t>
            </w:r>
          </w:p>
        </w:tc>
      </w:tr>
      <w:tr w:rsidR="00EE06E9" w:rsidRPr="00FB7A6C" w14:paraId="79771DA9" w14:textId="77777777" w:rsidTr="00C54198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0EE29" w14:textId="77777777" w:rsidR="00EE06E9" w:rsidRPr="002971CE" w:rsidRDefault="00EE06E9" w:rsidP="00280AF0">
            <w:pPr>
              <w:spacing w:after="120"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D6FDC" w14:textId="77777777" w:rsidR="00EE06E9" w:rsidRPr="00BA631C" w:rsidRDefault="00EE06E9" w:rsidP="00C5419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Cs/>
                <w:color w:val="003399"/>
                <w:lang w:val="hu-HU" w:eastAsia="en-GB"/>
              </w:rPr>
            </w:pPr>
            <w:r w:rsidRPr="00BA631C">
              <w:rPr>
                <w:rFonts w:ascii="Open Sans" w:hAnsi="Open Sans" w:cs="Calibri"/>
                <w:bCs/>
                <w:color w:val="003399"/>
                <w:lang w:val="hu-HU" w:eastAsia="en-GB"/>
              </w:rPr>
              <w:t xml:space="preserve">Vezető kedvezményezett: </w:t>
            </w:r>
          </w:p>
          <w:p w14:paraId="42094A60" w14:textId="77777777" w:rsidR="00EE06E9" w:rsidRPr="0053001A" w:rsidRDefault="00144D55" w:rsidP="00144D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</w:pPr>
            <w:r w:rsidRPr="0053001A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Sarkad Város Önkormányzata</w:t>
            </w:r>
            <w:r w:rsidR="005F3EA8" w:rsidRPr="0053001A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 xml:space="preserve"> </w:t>
            </w:r>
            <w:r w:rsidR="00EE06E9" w:rsidRPr="0053001A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(</w:t>
            </w:r>
            <w:r w:rsidRPr="0053001A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Magyarország</w:t>
            </w:r>
            <w:r w:rsidR="00EE06E9" w:rsidRPr="0053001A">
              <w:rPr>
                <w:rFonts w:ascii="Open Sans" w:hAnsi="Open Sans" w:cs="Calibri"/>
                <w:b/>
                <w:bCs/>
                <w:color w:val="003399"/>
                <w:lang w:val="hu-HU" w:eastAsia="en-GB"/>
              </w:rPr>
              <w:t>)</w:t>
            </w:r>
          </w:p>
        </w:tc>
      </w:tr>
      <w:tr w:rsidR="00EE06E9" w:rsidRPr="00FB7A6C" w14:paraId="2CFC1FCF" w14:textId="77777777" w:rsidTr="00C54198">
        <w:trPr>
          <w:trHeight w:val="876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9E5F6" w14:textId="77777777" w:rsidR="00EE06E9" w:rsidRPr="002971CE" w:rsidRDefault="00EE06E9" w:rsidP="00C54198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FB17" w14:textId="77777777" w:rsidR="00EE06E9" w:rsidRPr="00BA631C" w:rsidRDefault="00EE06E9" w:rsidP="00C54198">
            <w:pPr>
              <w:spacing w:after="120"/>
              <w:jc w:val="both"/>
              <w:rPr>
                <w:rFonts w:ascii="Open Sans" w:hAnsi="Open Sans"/>
                <w:bCs/>
                <w:color w:val="003399"/>
                <w:lang w:val="hu-HU"/>
              </w:rPr>
            </w:pPr>
            <w:r w:rsidRPr="00BA631C">
              <w:rPr>
                <w:rFonts w:ascii="Open Sans" w:hAnsi="Open Sans" w:cs="Calibri"/>
                <w:bCs/>
                <w:color w:val="003399"/>
                <w:lang w:val="hu-HU" w:eastAsia="en-GB"/>
              </w:rPr>
              <w:t>Projekt kedvezményezett:</w:t>
            </w:r>
            <w:r w:rsidRPr="00BA631C">
              <w:rPr>
                <w:rFonts w:ascii="Open Sans" w:hAnsi="Open Sans"/>
                <w:bCs/>
                <w:color w:val="003399"/>
                <w:lang w:val="hu-HU"/>
              </w:rPr>
              <w:t xml:space="preserve"> </w:t>
            </w:r>
          </w:p>
          <w:p w14:paraId="7C286A55" w14:textId="77777777" w:rsidR="00EE06E9" w:rsidRDefault="00EE06E9" w:rsidP="00144D55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>PP</w:t>
            </w:r>
            <w:r w:rsidR="00144D55">
              <w:rPr>
                <w:rFonts w:ascii="Open Sans" w:hAnsi="Open Sans" w:cs="Calibri"/>
                <w:color w:val="003399"/>
                <w:lang w:val="hu-HU" w:eastAsia="en-GB"/>
              </w:rPr>
              <w:t>2</w:t>
            </w: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: </w:t>
            </w:r>
            <w:r w:rsidR="00280AF0">
              <w:rPr>
                <w:rFonts w:ascii="Open Sans" w:hAnsi="Open Sans" w:cs="Calibri"/>
                <w:color w:val="003399"/>
                <w:lang w:val="hu-HU" w:eastAsia="en-GB"/>
              </w:rPr>
              <w:t>Madará</w:t>
            </w:r>
            <w:r w:rsidR="00144D55">
              <w:rPr>
                <w:rFonts w:ascii="Open Sans" w:hAnsi="Open Sans" w:cs="Calibri"/>
                <w:color w:val="003399"/>
                <w:lang w:val="hu-HU" w:eastAsia="en-GB"/>
              </w:rPr>
              <w:t>s</w:t>
            </w:r>
            <w:r w:rsidR="00280AF0">
              <w:rPr>
                <w:rFonts w:ascii="Open Sans" w:hAnsi="Open Sans" w:cs="Calibri"/>
                <w:color w:val="003399"/>
                <w:lang w:val="hu-HU" w:eastAsia="en-GB"/>
              </w:rPr>
              <w:t>z Község</w:t>
            </w: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 (</w:t>
            </w:r>
            <w:r w:rsidR="00144D55">
              <w:rPr>
                <w:rFonts w:ascii="Open Sans" w:hAnsi="Open Sans" w:cs="Calibri"/>
                <w:color w:val="003399"/>
                <w:lang w:val="hu-HU" w:eastAsia="en-GB"/>
              </w:rPr>
              <w:t>Románia</w:t>
            </w:r>
            <w:r w:rsidRPr="002971CE">
              <w:rPr>
                <w:rFonts w:ascii="Open Sans" w:hAnsi="Open Sans" w:cs="Calibri"/>
                <w:color w:val="003399"/>
                <w:lang w:val="hu-HU" w:eastAsia="en-GB"/>
              </w:rPr>
              <w:t>)</w:t>
            </w:r>
          </w:p>
          <w:p w14:paraId="35843BEF" w14:textId="77777777" w:rsidR="00144D55" w:rsidRPr="002971CE" w:rsidRDefault="00280AF0" w:rsidP="00144D55">
            <w:pPr>
              <w:spacing w:after="120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PP3: Nagyszalonta Megyei Jogú Város </w:t>
            </w:r>
            <w:r w:rsidR="00144D55">
              <w:rPr>
                <w:rFonts w:ascii="Open Sans" w:hAnsi="Open Sans" w:cs="Calibri"/>
                <w:color w:val="003399"/>
                <w:lang w:val="hu-HU" w:eastAsia="en-GB"/>
              </w:rPr>
              <w:t>(Románia)</w:t>
            </w:r>
          </w:p>
        </w:tc>
      </w:tr>
      <w:tr w:rsidR="00EE06E9" w:rsidRPr="00FB7A6C" w14:paraId="71E5FDB6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D15D3" w14:textId="77777777" w:rsidR="00EE06E9" w:rsidRPr="002971CE" w:rsidRDefault="00EE06E9" w:rsidP="00280AF0">
            <w:pPr>
              <w:spacing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971CE">
              <w:rPr>
                <w:rFonts w:ascii="Open Sans" w:hAnsi="Open Sans" w:cs="Calibri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2063" w14:textId="77777777" w:rsidR="00EE06E9" w:rsidRDefault="00280AF0" w:rsidP="00144D55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1 </w:t>
            </w:r>
            <w:r w:rsidR="00144D55">
              <w:rPr>
                <w:rFonts w:ascii="Open Sans" w:hAnsi="Open Sans" w:cs="Calibri"/>
                <w:color w:val="003399"/>
                <w:lang w:val="hu-HU" w:eastAsia="en-GB"/>
              </w:rPr>
              <w:t>226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144D55">
              <w:rPr>
                <w:rFonts w:ascii="Open Sans" w:hAnsi="Open Sans" w:cs="Calibri"/>
                <w:color w:val="003399"/>
                <w:lang w:val="hu-HU" w:eastAsia="en-GB"/>
              </w:rPr>
              <w:t>464</w:t>
            </w:r>
            <w:r w:rsidR="005F3EA8">
              <w:rPr>
                <w:rFonts w:ascii="Open Sans" w:hAnsi="Open Sans" w:cs="Calibri"/>
                <w:color w:val="003399"/>
                <w:lang w:val="hu-HU" w:eastAsia="en-GB"/>
              </w:rPr>
              <w:t>,00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euró</w:t>
            </w:r>
            <w:r w:rsidR="00BE63FD">
              <w:rPr>
                <w:rFonts w:ascii="Open Sans" w:hAnsi="Open Sans" w:cs="Calibri"/>
                <w:color w:val="003399"/>
                <w:lang w:val="hu-HU" w:eastAsia="en-GB"/>
              </w:rPr>
              <w:t xml:space="preserve">, melyből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1 </w:t>
            </w:r>
            <w:r w:rsidR="00144D55">
              <w:rPr>
                <w:rFonts w:ascii="Open Sans" w:hAnsi="Open Sans" w:cs="Calibri"/>
                <w:color w:val="003399"/>
                <w:lang w:val="hu-HU" w:eastAsia="en-GB"/>
              </w:rPr>
              <w:t>042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</w:t>
            </w:r>
            <w:r w:rsidR="00990071">
              <w:rPr>
                <w:rFonts w:ascii="Open Sans" w:hAnsi="Open Sans" w:cs="Calibri"/>
                <w:color w:val="003399"/>
                <w:lang w:val="hu-HU" w:eastAsia="en-GB"/>
              </w:rPr>
              <w:t>494,0</w:t>
            </w:r>
            <w:r w:rsidR="005F3EA8">
              <w:rPr>
                <w:rFonts w:ascii="Open Sans" w:hAnsi="Open Sans" w:cs="Calibri"/>
                <w:color w:val="003399"/>
                <w:lang w:val="hu-HU" w:eastAsia="en-GB"/>
              </w:rPr>
              <w:t>0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 euró</w:t>
            </w:r>
            <w:r w:rsidR="00EE06E9" w:rsidRPr="002971CE">
              <w:rPr>
                <w:rFonts w:ascii="Open Sans" w:hAnsi="Open Sans" w:cs="Calibri"/>
                <w:color w:val="003399"/>
                <w:lang w:val="hu-HU" w:eastAsia="en-GB"/>
              </w:rPr>
              <w:t xml:space="preserve"> ERFA támogatás</w:t>
            </w:r>
          </w:p>
          <w:p w14:paraId="58B63C8C" w14:textId="77777777" w:rsidR="00995DBA" w:rsidRDefault="00995DBA" w:rsidP="00995DBA">
            <w:pPr>
              <w:spacing w:line="252" w:lineRule="auto"/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color w:val="003399"/>
                <w:lang w:val="hu-HU" w:eastAsia="en-GB"/>
              </w:rPr>
              <w:t xml:space="preserve">A projektben hitelesített költségek értéke összesen: </w:t>
            </w:r>
            <w:r>
              <w:rPr>
                <w:rFonts w:ascii="Open Sans" w:hAnsi="Open Sans" w:cs="Calibri"/>
                <w:color w:val="1F3864" w:themeColor="accent5" w:themeShade="80"/>
                <w:lang w:val="en-GB" w:eastAsia="en-GB"/>
              </w:rPr>
              <w:t>1 212 405,62</w:t>
            </w:r>
            <w:r w:rsidRPr="003438C5">
              <w:rPr>
                <w:rFonts w:ascii="Open Sans" w:hAnsi="Open Sans" w:cs="Calibri"/>
                <w:color w:val="1F3864" w:themeColor="accent5" w:themeShade="80"/>
                <w:lang w:val="en-GB" w:eastAsia="en-GB"/>
              </w:rPr>
              <w:t xml:space="preserve"> </w:t>
            </w:r>
            <w:r>
              <w:rPr>
                <w:rFonts w:ascii="Open Sans" w:hAnsi="Open Sans" w:cs="Calibri"/>
                <w:color w:val="003399"/>
                <w:lang w:val="hu-HU" w:eastAsia="en-GB"/>
              </w:rPr>
              <w:t>euró</w:t>
            </w:r>
          </w:p>
          <w:p w14:paraId="623DA4BE" w14:textId="77777777" w:rsidR="00995DBA" w:rsidRPr="003F27B9" w:rsidRDefault="00995DBA" w:rsidP="003F27B9">
            <w:pPr>
              <w:jc w:val="both"/>
              <w:rPr>
                <w:rFonts w:ascii="Open Sans" w:hAnsi="Open Sans" w:cs="Calibri"/>
                <w:color w:val="003399"/>
                <w:lang w:val="hu-HU" w:eastAsia="en-GB"/>
              </w:rPr>
            </w:pPr>
            <w:r w:rsidRPr="003868E2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A költségvetés felhasználási aránya: 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98,85 </w:t>
            </w:r>
            <w:r w:rsidRPr="003868E2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%</w:t>
            </w:r>
          </w:p>
        </w:tc>
      </w:tr>
      <w:tr w:rsidR="00EE06E9" w:rsidRPr="00FB7A6C" w14:paraId="30794D6F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33684" w14:textId="77777777" w:rsidR="00EE06E9" w:rsidRPr="00D93514" w:rsidRDefault="00EE06E9" w:rsidP="00280AF0">
            <w:pPr>
              <w:spacing w:line="256" w:lineRule="auto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D93514">
              <w:rPr>
                <w:rFonts w:ascii="Open Sans" w:hAnsi="Open Sans" w:cs="Calibri"/>
                <w:b/>
                <w:color w:val="003399"/>
                <w:lang w:val="hu-HU" w:eastAsia="en-GB"/>
              </w:rPr>
              <w:lastRenderedPageBreak/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221E" w14:textId="77777777" w:rsidR="00A923E8" w:rsidRDefault="006E30C5" w:rsidP="00995DBA">
            <w:p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A </w:t>
            </w:r>
            <w:r w:rsidR="00990071" w:rsidRPr="0099007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projekt célja a regionális mobilitás növelése, valamint a vidéki területek lakói</w:t>
            </w:r>
            <w:r w:rsidR="00280AF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és turistái</w:t>
            </w:r>
            <w:r w:rsidR="00990071" w:rsidRPr="0099007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számára a kerékpárral való </w:t>
            </w:r>
            <w:r w:rsidR="00C501D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határ</w:t>
            </w:r>
            <w:r w:rsidR="0099007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átkelés biztonságosabb módjának kialakítása. A kerékpáros közlekedés feltételeinek javítása</w:t>
            </w:r>
            <w:r w:rsidR="00990071" w:rsidRPr="0099007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Sarkadon és </w:t>
            </w:r>
            <w:r w:rsidR="00280AF0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Nagysz</w:t>
            </w:r>
            <w:r w:rsidR="00990071" w:rsidRPr="0099007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alonta városá</w:t>
            </w:r>
            <w:r w:rsidR="0099007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ban, azáltal, hogy folytatják </w:t>
            </w:r>
            <w:r w:rsidR="00C501D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</w:t>
            </w:r>
            <w:r w:rsidR="0099007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meglévő</w:t>
            </w:r>
            <w:r w:rsidR="00C501D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ezeket átszelő</w:t>
            </w:r>
            <w:r w:rsidR="0099007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kerékpárútakat</w:t>
            </w:r>
            <w:r w:rsidR="00990071" w:rsidRPr="0099007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.</w:t>
            </w:r>
            <w:r w:rsidR="00C501D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  <w:r w:rsidR="00C501D4" w:rsidRPr="00C501D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bevezetett új elem a meglévő határon átnyúló kerék</w:t>
            </w:r>
            <w:r w:rsidR="00C501D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párút meghosszabbítása Madarászig</w:t>
            </w:r>
            <w:r w:rsidR="00C501D4" w:rsidRPr="00C501D4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amely lehetőséget nyújt a vidéki település lakosainak, hogy biztonságos, környezetbarát közlekedési eszközzel ingázzanak Szalontára és a határon túlra, és csatlakozzanak a meglévő kerékpárhálózathoz.</w:t>
            </w:r>
            <w:r w:rsidR="00990071" w:rsidRPr="00990071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</w:t>
            </w:r>
          </w:p>
          <w:p w14:paraId="3E1CD3A2" w14:textId="77777777" w:rsidR="00840807" w:rsidRPr="00BA631C" w:rsidRDefault="00990071" w:rsidP="00840807">
            <w:pPr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BA631C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A projekt </w:t>
            </w:r>
            <w:r w:rsidR="00C501D4" w:rsidRPr="00BA631C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keretén belül megvalósított fő tevékenységek</w:t>
            </w:r>
            <w:r w:rsidRPr="00BA631C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 a következők:</w:t>
            </w:r>
          </w:p>
          <w:p w14:paraId="72EFB5B4" w14:textId="77777777" w:rsidR="00990071" w:rsidRPr="00840807" w:rsidRDefault="00990071" w:rsidP="00840807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műszaki tervek el</w:t>
            </w:r>
            <w:r w:rsidR="002269C3"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készítése a Sarkadon, Madarászon</w:t>
            </w:r>
            <w:r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és </w:t>
            </w:r>
            <w:r w:rsidR="002269C3"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Nagyszalontán</w:t>
            </w:r>
            <w:r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kialakítandó kerékpárutakra;</w:t>
            </w:r>
          </w:p>
          <w:p w14:paraId="711AC202" w14:textId="77777777" w:rsidR="00840807" w:rsidRDefault="00990071" w:rsidP="00840807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meglé</w:t>
            </w:r>
            <w:r w:rsid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vő határokon átnyúló kerékpárút </w:t>
            </w:r>
            <w:r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meghosszabbí</w:t>
            </w:r>
            <w:r w:rsidR="003F27B9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tása Sarkadon (HU), összesen 3,34</w:t>
            </w:r>
            <w:r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km újonnan épített kerékpárúttal;</w:t>
            </w:r>
          </w:p>
          <w:p w14:paraId="2A91BE3D" w14:textId="77777777" w:rsidR="00840807" w:rsidRDefault="00990071" w:rsidP="00840807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meglévő, határokon átnyúló kerékp</w:t>
            </w:r>
            <w:r w:rsidR="002269C3"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árút meghosszabbítása Madarászon</w:t>
            </w:r>
            <w:r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 5</w:t>
            </w:r>
            <w:r w:rsidR="002269C3"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,</w:t>
            </w:r>
            <w:r w:rsid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326 km-</w:t>
            </w:r>
            <w:r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el (RO);</w:t>
            </w:r>
          </w:p>
          <w:p w14:paraId="343BF936" w14:textId="77777777" w:rsidR="00990071" w:rsidRPr="00840807" w:rsidRDefault="00990071" w:rsidP="00840807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Open Sans" w:eastAsia="Times New Roman" w:hAnsi="Open Sans" w:cs="Open Sans"/>
                <w:color w:val="003399"/>
                <w:lang w:val="hu-HU" w:eastAsia="en-GB"/>
              </w:rPr>
            </w:pPr>
            <w:r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a meglévő, határokon átnyúló kerékp</w:t>
            </w:r>
            <w:r w:rsidR="002269C3"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árút meghosszabbítása Nagyszalontán</w:t>
            </w:r>
            <w:r w:rsid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 xml:space="preserve"> 0,745 km-</w:t>
            </w:r>
            <w:r w:rsidRPr="00840807">
              <w:rPr>
                <w:rFonts w:ascii="Open Sans" w:eastAsia="Times New Roman" w:hAnsi="Open Sans" w:cs="Open Sans"/>
                <w:color w:val="003399"/>
                <w:lang w:val="hu-HU" w:eastAsia="en-GB"/>
              </w:rPr>
              <w:t>el.</w:t>
            </w:r>
          </w:p>
          <w:p w14:paraId="7BD4584B" w14:textId="77777777" w:rsidR="00840807" w:rsidRDefault="00995DBA" w:rsidP="00995DBA">
            <w:pPr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A projekt 2022. </w:t>
            </w:r>
            <w:r w:rsidR="00840807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július 31-é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n sikeresen befejeződött.</w:t>
            </w:r>
          </w:p>
          <w:p w14:paraId="2F8C327A" w14:textId="2CAFC686" w:rsidR="00990071" w:rsidRPr="00345A7A" w:rsidRDefault="00995DBA" w:rsidP="00F52E36">
            <w:pPr>
              <w:jc w:val="both"/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</w:pP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Minden, </w:t>
            </w:r>
            <w:r w:rsidR="00345A7A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a 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projekt</w:t>
            </w:r>
            <w:r w:rsidR="00345A7A"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 xml:space="preserve"> keretében </w:t>
            </w:r>
            <w:r>
              <w:rPr>
                <w:rFonts w:ascii="Open Sans" w:hAnsi="Open Sans" w:cs="Calibri"/>
                <w:b/>
                <w:i/>
                <w:color w:val="003399"/>
                <w:lang w:val="hu-HU" w:eastAsia="en-GB"/>
              </w:rPr>
              <w:t>vállalt tevékenység megvalósult (100%).</w:t>
            </w:r>
          </w:p>
        </w:tc>
      </w:tr>
      <w:tr w:rsidR="00EE06E9" w:rsidRPr="00FB7A6C" w14:paraId="63EE8F76" w14:textId="77777777" w:rsidTr="00C5419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705E" w14:textId="77777777" w:rsidR="00EE06E9" w:rsidRPr="00254BED" w:rsidRDefault="00EE06E9" w:rsidP="00C54198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hu-HU" w:eastAsia="en-GB"/>
              </w:rPr>
            </w:pPr>
            <w:r w:rsidRPr="00254BED">
              <w:rPr>
                <w:rFonts w:ascii="Open Sans" w:hAnsi="Open Sans" w:cs="Calibri"/>
                <w:b/>
                <w:color w:val="003399"/>
                <w:lang w:val="hu-HU" w:eastAsia="en-GB"/>
              </w:rPr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A634" w14:textId="737B0462" w:rsidR="0037329C" w:rsidRPr="00AB28E2" w:rsidRDefault="0037329C" w:rsidP="0037329C">
            <w:pPr>
              <w:rPr>
                <w:rFonts w:ascii="Open Sans" w:hAnsi="Open Sans" w:cs="Calibri"/>
                <w:b/>
                <w:color w:val="003399"/>
                <w:lang w:val="hu-HU"/>
              </w:rPr>
            </w:pPr>
            <w:r w:rsidRPr="00AB28E2">
              <w:rPr>
                <w:rFonts w:ascii="Open Sans" w:hAnsi="Open Sans" w:cs="Calibri"/>
                <w:b/>
                <w:color w:val="003399"/>
                <w:lang w:val="hu-HU"/>
              </w:rPr>
              <w:t>A projekt fő</w:t>
            </w:r>
            <w:r w:rsidR="00345A7A" w:rsidRPr="00AB28E2">
              <w:rPr>
                <w:rFonts w:ascii="Open Sans" w:hAnsi="Open Sans" w:cs="Calibri"/>
                <w:b/>
                <w:color w:val="003399"/>
                <w:lang w:val="hu-HU"/>
              </w:rPr>
              <w:t>bb</w:t>
            </w:r>
            <w:r w:rsidRPr="00AB28E2">
              <w:rPr>
                <w:rFonts w:ascii="Open Sans" w:hAnsi="Open Sans" w:cs="Calibri"/>
                <w:b/>
                <w:color w:val="003399"/>
                <w:lang w:val="hu-HU"/>
              </w:rPr>
              <w:t xml:space="preserve"> eredményei a következők:</w:t>
            </w:r>
          </w:p>
          <w:p w14:paraId="1D0653E8" w14:textId="4B72F9B5" w:rsidR="00A54401" w:rsidRPr="00D301E2" w:rsidRDefault="00A54401" w:rsidP="00A54401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7E5A62">
              <w:rPr>
                <w:rFonts w:ascii="Open Sans" w:hAnsi="Open Sans" w:cs="Calibri"/>
                <w:color w:val="003399"/>
                <w:lang w:val="hu-HU"/>
              </w:rPr>
              <w:t xml:space="preserve">A meglévő, határon átnyúló kerékpárút meghosszabbítása Sarkadon. Egy különálló, </w:t>
            </w:r>
            <w:proofErr w:type="spellStart"/>
            <w:r w:rsidRPr="007E5A62">
              <w:rPr>
                <w:rFonts w:ascii="Open Sans" w:hAnsi="Open Sans" w:cs="Calibri"/>
                <w:color w:val="003399"/>
                <w:lang w:val="hu-HU"/>
              </w:rPr>
              <w:t>kétirányú</w:t>
            </w:r>
            <w:proofErr w:type="spellEnd"/>
            <w:r w:rsidRPr="007E5A62">
              <w:rPr>
                <w:rFonts w:ascii="Open Sans" w:hAnsi="Open Sans" w:cs="Calibri"/>
                <w:color w:val="003399"/>
                <w:lang w:val="hu-HU"/>
              </w:rPr>
              <w:t xml:space="preserve"> kerékpárút épült a meglévő határon átnyúló kerékpárút mentén Sarkadon, összesen 3,34 km új kerékpárút építése által.</w:t>
            </w:r>
          </w:p>
          <w:p w14:paraId="6C94C483" w14:textId="33D8FFF5" w:rsidR="00A54401" w:rsidRPr="007E5A62" w:rsidRDefault="00A54401" w:rsidP="00A54401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7E5A62">
              <w:rPr>
                <w:rFonts w:ascii="Open Sans" w:hAnsi="Open Sans" w:cs="Calibri"/>
                <w:color w:val="003399"/>
                <w:lang w:val="hu-HU"/>
              </w:rPr>
              <w:t xml:space="preserve">A meglévő határon átnyúló kerékpárút meghosszabbítása </w:t>
            </w:r>
            <w:proofErr w:type="spellStart"/>
            <w:r w:rsidRPr="007E5A62">
              <w:rPr>
                <w:rFonts w:ascii="Open Sans" w:hAnsi="Open Sans" w:cs="Calibri"/>
                <w:color w:val="003399"/>
                <w:lang w:val="hu-HU"/>
              </w:rPr>
              <w:t>Mădărason</w:t>
            </w:r>
            <w:proofErr w:type="spellEnd"/>
            <w:r w:rsidRPr="007E5A62">
              <w:rPr>
                <w:rFonts w:ascii="Open Sans" w:hAnsi="Open Sans" w:cs="Calibri"/>
                <w:color w:val="003399"/>
                <w:lang w:val="hu-HU"/>
              </w:rPr>
              <w:t xml:space="preserve">. Egy </w:t>
            </w:r>
            <w:r w:rsidR="007E5A62" w:rsidRPr="007E5A62">
              <w:rPr>
                <w:rFonts w:ascii="Open Sans" w:hAnsi="Open Sans" w:cs="Calibri"/>
                <w:color w:val="003399"/>
                <w:lang w:val="hu-HU"/>
              </w:rPr>
              <w:t xml:space="preserve">új, </w:t>
            </w:r>
            <w:r w:rsidRPr="007E5A62">
              <w:rPr>
                <w:rFonts w:ascii="Open Sans" w:hAnsi="Open Sans" w:cs="Calibri"/>
                <w:color w:val="003399"/>
                <w:lang w:val="hu-HU"/>
              </w:rPr>
              <w:t xml:space="preserve">különálló kerékpárút épült </w:t>
            </w:r>
            <w:proofErr w:type="spellStart"/>
            <w:r w:rsidRPr="007E5A62">
              <w:rPr>
                <w:rFonts w:ascii="Open Sans" w:hAnsi="Open Sans" w:cs="Calibri"/>
                <w:color w:val="003399"/>
                <w:lang w:val="hu-HU"/>
              </w:rPr>
              <w:t>Mădărason</w:t>
            </w:r>
            <w:proofErr w:type="spellEnd"/>
            <w:r w:rsidRPr="007E5A62">
              <w:rPr>
                <w:rFonts w:ascii="Open Sans" w:hAnsi="Open Sans" w:cs="Calibri"/>
                <w:color w:val="003399"/>
                <w:lang w:val="hu-HU"/>
              </w:rPr>
              <w:t>, folytatva a Békéscsabától Nagyszalontáig tartó határon átnyúló kerékpárutat (teljes hossz 5,33 km).</w:t>
            </w:r>
          </w:p>
          <w:p w14:paraId="6AFCAB0E" w14:textId="26CEFB76" w:rsidR="00A54401" w:rsidRDefault="00A54401" w:rsidP="007E5A62">
            <w:pPr>
              <w:pStyle w:val="Listaszerbekezds"/>
              <w:numPr>
                <w:ilvl w:val="0"/>
                <w:numId w:val="8"/>
              </w:numPr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7E5A62">
              <w:rPr>
                <w:rFonts w:ascii="Open Sans" w:hAnsi="Open Sans" w:cs="Calibri"/>
                <w:color w:val="003399"/>
                <w:lang w:val="hu-HU"/>
              </w:rPr>
              <w:t xml:space="preserve">A meglévő határon átnyúló kerékpárút meghosszabbítása Nagyszalontán. A Nagyszalontán kiépített kerékpárút teljes </w:t>
            </w:r>
            <w:r w:rsidRPr="007E5A62">
              <w:rPr>
                <w:rFonts w:ascii="Open Sans" w:hAnsi="Open Sans" w:cs="Calibri"/>
                <w:color w:val="003399"/>
                <w:lang w:val="hu-HU"/>
              </w:rPr>
              <w:lastRenderedPageBreak/>
              <w:t xml:space="preserve">hossza 0,745 km, </w:t>
            </w:r>
            <w:r w:rsidR="007E5A62">
              <w:rPr>
                <w:rFonts w:ascii="Open Sans" w:hAnsi="Open Sans" w:cs="Calibri"/>
                <w:color w:val="003399"/>
                <w:lang w:val="hu-HU"/>
              </w:rPr>
              <w:t xml:space="preserve">az általa </w:t>
            </w:r>
            <w:r w:rsidRPr="007E5A62">
              <w:rPr>
                <w:rFonts w:ascii="Open Sans" w:hAnsi="Open Sans" w:cs="Calibri"/>
                <w:color w:val="003399"/>
                <w:lang w:val="hu-HU"/>
              </w:rPr>
              <w:t xml:space="preserve">elfoglalt </w:t>
            </w:r>
            <w:r w:rsidR="007E5A62">
              <w:rPr>
                <w:rFonts w:ascii="Open Sans" w:hAnsi="Open Sans" w:cs="Calibri"/>
                <w:color w:val="003399"/>
                <w:lang w:val="hu-HU"/>
              </w:rPr>
              <w:t xml:space="preserve">terület </w:t>
            </w:r>
            <w:r w:rsidRPr="007E5A62">
              <w:rPr>
                <w:rFonts w:ascii="Open Sans" w:hAnsi="Open Sans" w:cs="Calibri"/>
                <w:color w:val="003399"/>
                <w:lang w:val="hu-HU"/>
              </w:rPr>
              <w:t>felület</w:t>
            </w:r>
            <w:r w:rsidR="007E5A62">
              <w:rPr>
                <w:rFonts w:ascii="Open Sans" w:hAnsi="Open Sans" w:cs="Calibri"/>
                <w:color w:val="003399"/>
                <w:lang w:val="hu-HU"/>
              </w:rPr>
              <w:t>e pedig</w:t>
            </w:r>
            <w:r w:rsidRPr="007E5A62">
              <w:rPr>
                <w:rFonts w:ascii="Open Sans" w:hAnsi="Open Sans" w:cs="Calibri"/>
                <w:color w:val="003399"/>
                <w:lang w:val="hu-HU"/>
              </w:rPr>
              <w:t xml:space="preserve"> 1490 m2.</w:t>
            </w:r>
          </w:p>
          <w:p w14:paraId="5FFE9D5A" w14:textId="67239957" w:rsidR="00423F49" w:rsidRDefault="00423F49" w:rsidP="00423F49">
            <w:pPr>
              <w:jc w:val="both"/>
              <w:rPr>
                <w:rFonts w:ascii="Open Sans" w:hAnsi="Open Sans" w:cs="Calibri"/>
                <w:b/>
                <w:bCs/>
                <w:color w:val="003399"/>
                <w:lang w:val="hu-HU"/>
              </w:rPr>
            </w:pPr>
            <w:r w:rsidRPr="00423F49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A megvalósít</w:t>
            </w:r>
            <w:r>
              <w:rPr>
                <w:rFonts w:ascii="Open Sans" w:hAnsi="Open Sans" w:cs="Calibri"/>
                <w:b/>
                <w:bCs/>
                <w:color w:val="003399"/>
                <w:lang w:val="hu-HU"/>
              </w:rPr>
              <w:t>ott projekt</w:t>
            </w:r>
            <w:r w:rsidRPr="00423F49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 főbb hatásai: </w:t>
            </w:r>
          </w:p>
          <w:p w14:paraId="3A52DED3" w14:textId="51DADA75" w:rsidR="00423F49" w:rsidRPr="00423F49" w:rsidRDefault="00D301E2" w:rsidP="00423F49">
            <w:pPr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>
              <w:rPr>
                <w:rFonts w:ascii="Open Sans" w:hAnsi="Open Sans" w:cs="Calibri"/>
                <w:color w:val="003399"/>
                <w:lang w:val="hu-HU"/>
              </w:rPr>
              <w:t xml:space="preserve">1. </w:t>
            </w:r>
            <w:r w:rsidR="00423F49" w:rsidRPr="00423F49">
              <w:rPr>
                <w:rFonts w:ascii="Open Sans" w:hAnsi="Open Sans" w:cs="Calibri"/>
                <w:color w:val="003399"/>
                <w:lang w:val="hu-HU"/>
              </w:rPr>
              <w:t>A fenntartható, határokon átnyúló közlekedési formákat használó utasok arányának növelése</w:t>
            </w:r>
            <w:r w:rsidR="00423F49">
              <w:rPr>
                <w:rFonts w:ascii="Open Sans" w:hAnsi="Open Sans" w:cs="Calibri"/>
                <w:color w:val="003399"/>
                <w:lang w:val="hu-HU"/>
              </w:rPr>
              <w:t xml:space="preserve"> a</w:t>
            </w:r>
            <w:r w:rsidR="00423F49" w:rsidRPr="00423F49">
              <w:rPr>
                <w:rFonts w:ascii="Open Sans" w:hAnsi="Open Sans" w:cs="Calibri"/>
                <w:color w:val="003399"/>
                <w:lang w:val="hu-HU"/>
              </w:rPr>
              <w:t xml:space="preserve"> Nagyszalonta-Békéscsaba térségében</w:t>
            </w:r>
            <w:r w:rsidR="00BA631C">
              <w:rPr>
                <w:rFonts w:ascii="Open Sans" w:hAnsi="Open Sans" w:cs="Calibri"/>
                <w:color w:val="003399"/>
                <w:lang w:val="hu-HU"/>
              </w:rPr>
              <w:t>,</w:t>
            </w:r>
            <w:r w:rsidR="00423F49" w:rsidRPr="00423F49">
              <w:rPr>
                <w:rFonts w:ascii="Open Sans" w:hAnsi="Open Sans" w:cs="Calibri"/>
                <w:color w:val="003399"/>
                <w:lang w:val="hu-HU"/>
              </w:rPr>
              <w:t xml:space="preserve"> a meglévő határokon átnyúló kerékpárút bővítés</w:t>
            </w:r>
            <w:r w:rsidR="00423F49">
              <w:rPr>
                <w:rFonts w:ascii="Open Sans" w:hAnsi="Open Sans" w:cs="Calibri"/>
                <w:color w:val="003399"/>
                <w:lang w:val="hu-HU"/>
              </w:rPr>
              <w:t>e</w:t>
            </w:r>
            <w:r>
              <w:rPr>
                <w:rFonts w:ascii="Open Sans" w:hAnsi="Open Sans" w:cs="Calibri"/>
                <w:color w:val="003399"/>
                <w:lang w:val="hu-HU"/>
              </w:rPr>
              <w:t xml:space="preserve"> és befejezése által</w:t>
            </w:r>
            <w:r w:rsidR="00423F49" w:rsidRPr="00423F49">
              <w:rPr>
                <w:rFonts w:ascii="Open Sans" w:hAnsi="Open Sans" w:cs="Calibri"/>
                <w:color w:val="003399"/>
                <w:lang w:val="hu-HU"/>
              </w:rPr>
              <w:t>.</w:t>
            </w:r>
          </w:p>
          <w:p w14:paraId="4FF0599D" w14:textId="183B16C7" w:rsidR="00423F49" w:rsidRDefault="00423F49" w:rsidP="00423F49">
            <w:pPr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423F49">
              <w:rPr>
                <w:rFonts w:ascii="Open Sans" w:hAnsi="Open Sans" w:cs="Calibri"/>
                <w:color w:val="003399"/>
                <w:lang w:val="hu-HU"/>
              </w:rPr>
              <w:t>2) A lakosság tudatosságának növelése az alacsony szén-dioxid-kibocsátású és alacsony zajszintű közlekedési járművek használatának fontosságával kapcsolatban.</w:t>
            </w:r>
          </w:p>
          <w:p w14:paraId="4E7951E4" w14:textId="1EE9CE5C" w:rsidR="00AB28E2" w:rsidRPr="00AB28E2" w:rsidRDefault="00AB28E2" w:rsidP="00AB28E2">
            <w:pPr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AB28E2">
              <w:rPr>
                <w:rFonts w:ascii="Open Sans" w:hAnsi="Open Sans" w:cs="Calibri"/>
                <w:color w:val="003399"/>
                <w:lang w:val="hu-HU"/>
              </w:rPr>
              <w:t>3) Egy környezetbarát kerékpárút, amely</w:t>
            </w:r>
            <w:r>
              <w:rPr>
                <w:rFonts w:ascii="Open Sans" w:hAnsi="Open Sans" w:cs="Calibri"/>
                <w:color w:val="003399"/>
                <w:lang w:val="hu-HU"/>
              </w:rPr>
              <w:t xml:space="preserve"> összeköti</w:t>
            </w:r>
            <w:r w:rsidRPr="00AB28E2"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  <w:proofErr w:type="spellStart"/>
            <w:r w:rsidRPr="00AB28E2">
              <w:rPr>
                <w:rFonts w:ascii="Open Sans" w:hAnsi="Open Sans" w:cs="Calibri"/>
                <w:color w:val="003399"/>
                <w:lang w:val="hu-HU"/>
              </w:rPr>
              <w:t>Mădărast</w:t>
            </w:r>
            <w:proofErr w:type="spellEnd"/>
            <w:r w:rsidRPr="00AB28E2">
              <w:rPr>
                <w:rFonts w:ascii="Open Sans" w:hAnsi="Open Sans" w:cs="Calibri"/>
                <w:color w:val="003399"/>
                <w:lang w:val="hu-HU"/>
              </w:rPr>
              <w:t xml:space="preserve"> Nagyszalontával és Békéscsabával, arra ösztönöz</w:t>
            </w:r>
            <w:r w:rsidR="00C94A16">
              <w:rPr>
                <w:rFonts w:ascii="Open Sans" w:hAnsi="Open Sans" w:cs="Calibri"/>
                <w:color w:val="003399"/>
                <w:lang w:val="hu-HU"/>
              </w:rPr>
              <w:t>i majd</w:t>
            </w:r>
            <w:r w:rsidRPr="00AB28E2">
              <w:rPr>
                <w:rFonts w:ascii="Open Sans" w:hAnsi="Open Sans" w:cs="Calibri"/>
                <w:color w:val="003399"/>
                <w:lang w:val="hu-HU"/>
              </w:rPr>
              <w:t xml:space="preserve"> az embereket, hogy gyakrabban használják ezt a közlekedési módot.</w:t>
            </w:r>
          </w:p>
          <w:p w14:paraId="59BFAE56" w14:textId="27E32E86" w:rsidR="005619E0" w:rsidRDefault="00AB28E2" w:rsidP="00AB28E2">
            <w:pPr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AB28E2">
              <w:rPr>
                <w:rFonts w:ascii="Open Sans" w:hAnsi="Open Sans" w:cs="Calibri"/>
                <w:color w:val="003399"/>
                <w:lang w:val="hu-HU"/>
              </w:rPr>
              <w:t xml:space="preserve">4) </w:t>
            </w:r>
            <w:r w:rsidR="00F47EFA">
              <w:rPr>
                <w:rFonts w:ascii="Open Sans" w:hAnsi="Open Sans" w:cs="Calibri"/>
                <w:color w:val="003399"/>
                <w:lang w:val="hu-HU"/>
              </w:rPr>
              <w:t>Több ember számára m</w:t>
            </w:r>
            <w:r w:rsidR="00D7160A">
              <w:rPr>
                <w:rFonts w:ascii="Open Sans" w:hAnsi="Open Sans" w:cs="Calibri"/>
                <w:color w:val="003399"/>
                <w:lang w:val="hu-HU"/>
              </w:rPr>
              <w:t xml:space="preserve">egteremtve a lehetőséget, hogy </w:t>
            </w:r>
            <w:r w:rsidRPr="00AB28E2">
              <w:rPr>
                <w:rFonts w:ascii="Open Sans" w:hAnsi="Open Sans" w:cs="Calibri"/>
                <w:color w:val="003399"/>
                <w:lang w:val="hu-HU"/>
              </w:rPr>
              <w:t xml:space="preserve">környezetbarát közlekedési eszközökkel </w:t>
            </w:r>
            <w:r w:rsidR="00D7160A">
              <w:rPr>
                <w:rFonts w:ascii="Open Sans" w:hAnsi="Open Sans" w:cs="Calibri"/>
                <w:color w:val="003399"/>
                <w:lang w:val="hu-HU"/>
              </w:rPr>
              <w:t>lépj</w:t>
            </w:r>
            <w:r w:rsidR="00133E13">
              <w:rPr>
                <w:rFonts w:ascii="Open Sans" w:hAnsi="Open Sans" w:cs="Calibri"/>
                <w:color w:val="003399"/>
                <w:lang w:val="hu-HU"/>
              </w:rPr>
              <w:t>e</w:t>
            </w:r>
            <w:r w:rsidR="00D7160A">
              <w:rPr>
                <w:rFonts w:ascii="Open Sans" w:hAnsi="Open Sans" w:cs="Calibri"/>
                <w:color w:val="003399"/>
                <w:lang w:val="hu-HU"/>
              </w:rPr>
              <w:t xml:space="preserve"> át a határt, </w:t>
            </w:r>
            <w:r w:rsidR="00F47EFA">
              <w:rPr>
                <w:rFonts w:ascii="Open Sans" w:hAnsi="Open Sans" w:cs="Calibri"/>
                <w:color w:val="003399"/>
                <w:lang w:val="hu-HU"/>
              </w:rPr>
              <w:t xml:space="preserve">számos </w:t>
            </w:r>
            <w:r w:rsidR="00133E13">
              <w:rPr>
                <w:rFonts w:ascii="Open Sans" w:hAnsi="Open Sans" w:cs="Calibri"/>
                <w:color w:val="003399"/>
                <w:lang w:val="hu-HU"/>
              </w:rPr>
              <w:t>személyt</w:t>
            </w:r>
            <w:r w:rsidR="00F47EFA"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  <w:r w:rsidR="00D7160A">
              <w:rPr>
                <w:rFonts w:ascii="Open Sans" w:hAnsi="Open Sans" w:cs="Calibri"/>
                <w:color w:val="003399"/>
                <w:lang w:val="hu-HU"/>
              </w:rPr>
              <w:t>arra ösztönöz</w:t>
            </w:r>
            <w:r w:rsidR="008B0929">
              <w:rPr>
                <w:rFonts w:ascii="Open Sans" w:hAnsi="Open Sans" w:cs="Calibri"/>
                <w:color w:val="003399"/>
                <w:lang w:val="hu-HU"/>
              </w:rPr>
              <w:t xml:space="preserve"> majd</w:t>
            </w:r>
            <w:r w:rsidR="00D7160A">
              <w:rPr>
                <w:rFonts w:ascii="Open Sans" w:hAnsi="Open Sans" w:cs="Calibri"/>
                <w:color w:val="003399"/>
                <w:lang w:val="hu-HU"/>
              </w:rPr>
              <w:t xml:space="preserve">, </w:t>
            </w:r>
            <w:r w:rsidRPr="00AB28E2">
              <w:rPr>
                <w:rFonts w:ascii="Open Sans" w:hAnsi="Open Sans" w:cs="Calibri"/>
                <w:color w:val="003399"/>
                <w:lang w:val="hu-HU"/>
              </w:rPr>
              <w:t>hogy kerékpárral közlekedje</w:t>
            </w:r>
            <w:r w:rsidR="00F47EFA">
              <w:rPr>
                <w:rFonts w:ascii="Open Sans" w:hAnsi="Open Sans" w:cs="Calibri"/>
                <w:color w:val="003399"/>
                <w:lang w:val="hu-HU"/>
              </w:rPr>
              <w:t>n az</w:t>
            </w:r>
            <w:r w:rsidRPr="00AB28E2">
              <w:rPr>
                <w:rFonts w:ascii="Open Sans" w:hAnsi="Open Sans" w:cs="Calibri"/>
                <w:color w:val="003399"/>
                <w:lang w:val="hu-HU"/>
              </w:rPr>
              <w:t xml:space="preserve"> egészség</w:t>
            </w:r>
            <w:r w:rsidR="00F47EFA">
              <w:rPr>
                <w:rFonts w:ascii="Open Sans" w:hAnsi="Open Sans" w:cs="Calibri"/>
                <w:color w:val="003399"/>
                <w:lang w:val="hu-HU"/>
              </w:rPr>
              <w:t xml:space="preserve">e megőrzése </w:t>
            </w:r>
            <w:r w:rsidR="00D7160A">
              <w:rPr>
                <w:rFonts w:ascii="Open Sans" w:hAnsi="Open Sans" w:cs="Calibri"/>
                <w:color w:val="003399"/>
                <w:lang w:val="hu-HU"/>
              </w:rPr>
              <w:t>érdekében</w:t>
            </w:r>
            <w:r w:rsidRPr="00AB28E2">
              <w:rPr>
                <w:rFonts w:ascii="Open Sans" w:hAnsi="Open Sans" w:cs="Calibri"/>
                <w:color w:val="003399"/>
                <w:lang w:val="hu-HU"/>
              </w:rPr>
              <w:t xml:space="preserve">, </w:t>
            </w:r>
            <w:r w:rsidR="00D7160A">
              <w:rPr>
                <w:rFonts w:ascii="Open Sans" w:hAnsi="Open Sans" w:cs="Calibri"/>
                <w:color w:val="003399"/>
                <w:lang w:val="hu-HU"/>
              </w:rPr>
              <w:t xml:space="preserve">a </w:t>
            </w:r>
            <w:r w:rsidRPr="00AB28E2">
              <w:rPr>
                <w:rFonts w:ascii="Open Sans" w:hAnsi="Open Sans" w:cs="Calibri"/>
                <w:color w:val="003399"/>
                <w:lang w:val="hu-HU"/>
              </w:rPr>
              <w:t>munkahely</w:t>
            </w:r>
            <w:r w:rsidR="00D7160A">
              <w:rPr>
                <w:rFonts w:ascii="Open Sans" w:hAnsi="Open Sans" w:cs="Calibri"/>
                <w:color w:val="003399"/>
                <w:lang w:val="hu-HU"/>
              </w:rPr>
              <w:t>re</w:t>
            </w:r>
            <w:r w:rsidR="00F47EFA">
              <w:rPr>
                <w:rFonts w:ascii="Open Sans" w:hAnsi="Open Sans" w:cs="Calibri"/>
                <w:color w:val="003399"/>
                <w:lang w:val="hu-HU"/>
              </w:rPr>
              <w:t xml:space="preserve"> vagy</w:t>
            </w:r>
            <w:r w:rsidR="00D7160A">
              <w:rPr>
                <w:rFonts w:ascii="Open Sans" w:hAnsi="Open Sans" w:cs="Calibri"/>
                <w:color w:val="003399"/>
                <w:lang w:val="hu-HU"/>
              </w:rPr>
              <w:t xml:space="preserve"> iskolába való beutazás</w:t>
            </w:r>
            <w:r w:rsidRPr="00AB28E2">
              <w:rPr>
                <w:rFonts w:ascii="Open Sans" w:hAnsi="Open Sans" w:cs="Calibri"/>
                <w:color w:val="003399"/>
                <w:lang w:val="hu-HU"/>
              </w:rPr>
              <w:t xml:space="preserve"> </w:t>
            </w:r>
            <w:r w:rsidR="00F47EFA">
              <w:rPr>
                <w:rFonts w:ascii="Open Sans" w:hAnsi="Open Sans" w:cs="Calibri"/>
                <w:color w:val="003399"/>
                <w:lang w:val="hu-HU"/>
              </w:rPr>
              <w:t xml:space="preserve">céljából </w:t>
            </w:r>
            <w:r w:rsidR="00D7160A">
              <w:rPr>
                <w:rFonts w:ascii="Open Sans" w:hAnsi="Open Sans" w:cs="Calibri"/>
                <w:color w:val="003399"/>
                <w:lang w:val="hu-HU"/>
              </w:rPr>
              <w:t>vagy akár turisztikai cél</w:t>
            </w:r>
            <w:r w:rsidR="00F47EFA">
              <w:rPr>
                <w:rFonts w:ascii="Open Sans" w:hAnsi="Open Sans" w:cs="Calibri"/>
                <w:color w:val="003399"/>
                <w:lang w:val="hu-HU"/>
              </w:rPr>
              <w:t>lal</w:t>
            </w:r>
            <w:r w:rsidR="00D7160A">
              <w:rPr>
                <w:rFonts w:ascii="Open Sans" w:hAnsi="Open Sans" w:cs="Calibri"/>
                <w:color w:val="003399"/>
                <w:lang w:val="hu-HU"/>
              </w:rPr>
              <w:t>, hozzájárulva ezáltal a motorizált járművekkel való</w:t>
            </w:r>
            <w:r w:rsidR="00F47EFA">
              <w:rPr>
                <w:rFonts w:ascii="Open Sans" w:hAnsi="Open Sans" w:cs="Calibri"/>
                <w:color w:val="003399"/>
                <w:lang w:val="hu-HU"/>
              </w:rPr>
              <w:t xml:space="preserve"> közlekedés visszaszorításához</w:t>
            </w:r>
            <w:r w:rsidRPr="00AB28E2">
              <w:rPr>
                <w:rFonts w:ascii="Open Sans" w:hAnsi="Open Sans" w:cs="Calibri"/>
                <w:color w:val="003399"/>
                <w:lang w:val="hu-HU"/>
              </w:rPr>
              <w:t>.</w:t>
            </w:r>
          </w:p>
          <w:p w14:paraId="257BD7D5" w14:textId="5F69D271" w:rsidR="00902010" w:rsidRPr="00275EA8" w:rsidRDefault="005619E0" w:rsidP="00AB28E2">
            <w:pPr>
              <w:jc w:val="both"/>
              <w:rPr>
                <w:rFonts w:ascii="Open Sans" w:hAnsi="Open Sans" w:cs="Calibri"/>
                <w:b/>
                <w:bCs/>
                <w:color w:val="003399"/>
                <w:lang w:val="hu-HU"/>
              </w:rPr>
            </w:pPr>
            <w:r w:rsidRPr="00275EA8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Teljesítménymutató</w:t>
            </w:r>
            <w:r w:rsidR="00902010" w:rsidRPr="00275EA8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:</w:t>
            </w:r>
          </w:p>
          <w:p w14:paraId="4DE1B246" w14:textId="77777777" w:rsidR="00902010" w:rsidRPr="00275EA8" w:rsidRDefault="00345A7A" w:rsidP="00902010">
            <w:pPr>
              <w:jc w:val="both"/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</w:pPr>
            <w:r w:rsidRPr="00275EA8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 „7/c2 </w:t>
            </w:r>
            <w:r w:rsidRPr="00275EA8">
              <w:rPr>
                <w:rFonts w:ascii="Open Sans" w:eastAsia="Times New Roman" w:hAnsi="Open Sans" w:cs="Open Sans"/>
                <w:b/>
                <w:bCs/>
                <w:i/>
                <w:color w:val="003399"/>
                <w:lang w:val="hu-HU" w:eastAsia="en-GB"/>
              </w:rPr>
              <w:t>újonnan épített kerékpárutak teljes hossza</w:t>
            </w:r>
            <w:r w:rsidRPr="00275EA8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 xml:space="preserve">”. </w:t>
            </w:r>
          </w:p>
          <w:p w14:paraId="583A0BCC" w14:textId="77777777" w:rsidR="00902010" w:rsidRPr="00275EA8" w:rsidRDefault="00902010" w:rsidP="00902010">
            <w:pPr>
              <w:jc w:val="both"/>
              <w:rPr>
                <w:rFonts w:ascii="Open Sans" w:hAnsi="Open Sans" w:cs="Calibri"/>
                <w:b/>
                <w:bCs/>
                <w:color w:val="003399"/>
                <w:lang w:val="hu-HU"/>
              </w:rPr>
            </w:pPr>
            <w:r w:rsidRPr="00275EA8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Tervezett hossz: </w:t>
            </w:r>
            <w:r w:rsidRPr="00275EA8">
              <w:rPr>
                <w:rFonts w:ascii="Open Sans" w:hAnsi="Open Sans" w:cs="Calibri"/>
                <w:color w:val="003399"/>
                <w:lang w:val="hu-HU"/>
              </w:rPr>
              <w:t>9,42 km</w:t>
            </w:r>
          </w:p>
          <w:p w14:paraId="75D517DD" w14:textId="0840E471" w:rsidR="00902010" w:rsidRPr="00275EA8" w:rsidRDefault="00902010" w:rsidP="00902010">
            <w:pPr>
              <w:jc w:val="both"/>
              <w:rPr>
                <w:rFonts w:ascii="Open Sans" w:hAnsi="Open Sans" w:cs="Calibri"/>
                <w:b/>
                <w:bCs/>
                <w:color w:val="003399"/>
                <w:lang w:val="hu-HU"/>
              </w:rPr>
            </w:pPr>
            <w:r w:rsidRPr="00275EA8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Megvalósult: </w:t>
            </w:r>
            <w:r w:rsidRPr="00275EA8">
              <w:rPr>
                <w:rFonts w:ascii="Open Sans" w:hAnsi="Open Sans" w:cs="Calibri"/>
                <w:color w:val="003399"/>
                <w:lang w:val="hu-HU"/>
              </w:rPr>
              <w:t>9,42 km</w:t>
            </w:r>
          </w:p>
          <w:p w14:paraId="26B54C41" w14:textId="2FD92543" w:rsidR="006A786D" w:rsidRPr="00275EA8" w:rsidRDefault="00902010" w:rsidP="00902010">
            <w:pPr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275EA8">
              <w:rPr>
                <w:rFonts w:ascii="Open Sans" w:hAnsi="Open Sans" w:cs="Calibri"/>
                <w:color w:val="003399"/>
                <w:lang w:val="hu-HU"/>
              </w:rPr>
              <w:t>A mutató 100,00%-ban teljesült</w:t>
            </w:r>
            <w:r w:rsidR="00275EA8" w:rsidRPr="00275EA8">
              <w:rPr>
                <w:rFonts w:ascii="Open Sans" w:hAnsi="Open Sans" w:cs="Calibri"/>
                <w:color w:val="003399"/>
                <w:lang w:val="hu-HU"/>
              </w:rPr>
              <w:t>.</w:t>
            </w:r>
          </w:p>
          <w:p w14:paraId="5F3A8AE0" w14:textId="698A1EA8" w:rsidR="00D46413" w:rsidRPr="006E30C5" w:rsidRDefault="00D46413" w:rsidP="00902010">
            <w:pPr>
              <w:jc w:val="both"/>
              <w:rPr>
                <w:rFonts w:ascii="Open Sans" w:hAnsi="Open Sans" w:cs="Calibri"/>
                <w:bCs/>
                <w:color w:val="003399"/>
              </w:rPr>
            </w:pPr>
            <w:r w:rsidRPr="00275EA8">
              <w:rPr>
                <w:rFonts w:ascii="Open Sans" w:hAnsi="Open Sans" w:cs="Calibri"/>
                <w:bCs/>
                <w:color w:val="003399"/>
                <w:lang w:val="hu-HU"/>
              </w:rPr>
              <w:t>Közösségi média elérhetőség:</w:t>
            </w:r>
            <w:r w:rsidRPr="00D46413">
              <w:rPr>
                <w:rFonts w:ascii="Open Sans" w:hAnsi="Open Sans" w:cs="Calibri"/>
                <w:bCs/>
                <w:color w:val="003399"/>
                <w:lang w:val="hu-HU"/>
              </w:rPr>
              <w:t xml:space="preserve"> </w:t>
            </w:r>
            <w:hyperlink r:id="rId7" w:history="1">
              <w:r w:rsidRPr="00D46413">
                <w:rPr>
                  <w:rStyle w:val="Hiperhivatkozs"/>
                  <w:rFonts w:ascii="Open Sans" w:hAnsi="Open Sans" w:cs="Open Sans"/>
                  <w:color w:val="0462C1"/>
                  <w:spacing w:val="-6"/>
                  <w:lang w:val="hu-HU"/>
                </w:rPr>
                <w:t>Facebook</w:t>
              </w:r>
              <w:r w:rsidRPr="00D46413">
                <w:rPr>
                  <w:rStyle w:val="Hiperhivatkozs"/>
                  <w:rFonts w:ascii="Open Sans" w:hAnsi="Open Sans" w:cs="Open Sans"/>
                  <w:color w:val="0462C1"/>
                  <w:spacing w:val="-8"/>
                  <w:lang w:val="hu-HU"/>
                </w:rPr>
                <w:t xml:space="preserve"> </w:t>
              </w:r>
              <w:proofErr w:type="spellStart"/>
              <w:r w:rsidRPr="00D46413">
                <w:rPr>
                  <w:rStyle w:val="Hiperhivatkozs"/>
                  <w:rFonts w:ascii="Open Sans" w:hAnsi="Open Sans" w:cs="Open Sans"/>
                  <w:color w:val="0462C1"/>
                  <w:spacing w:val="-6"/>
                  <w:lang w:val="hu-HU"/>
                </w:rPr>
                <w:t>WeBike</w:t>
              </w:r>
              <w:proofErr w:type="spellEnd"/>
            </w:hyperlink>
          </w:p>
        </w:tc>
      </w:tr>
    </w:tbl>
    <w:p w14:paraId="520284C6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8"/>
      <w:footerReference w:type="default" r:id="rId9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B9F5" w14:textId="77777777" w:rsidR="00A830D2" w:rsidRDefault="00A830D2" w:rsidP="00C23211">
      <w:pPr>
        <w:spacing w:after="0" w:line="240" w:lineRule="auto"/>
      </w:pPr>
      <w:r>
        <w:separator/>
      </w:r>
    </w:p>
  </w:endnote>
  <w:endnote w:type="continuationSeparator" w:id="0">
    <w:p w14:paraId="3E7E99B7" w14:textId="77777777" w:rsidR="00A830D2" w:rsidRDefault="00A830D2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609A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5FAF" w14:textId="77777777" w:rsidR="00A830D2" w:rsidRDefault="00A830D2" w:rsidP="00C23211">
      <w:pPr>
        <w:spacing w:after="0" w:line="240" w:lineRule="auto"/>
      </w:pPr>
      <w:r>
        <w:separator/>
      </w:r>
    </w:p>
  </w:footnote>
  <w:footnote w:type="continuationSeparator" w:id="0">
    <w:p w14:paraId="52BEC64C" w14:textId="77777777" w:rsidR="00A830D2" w:rsidRDefault="00A830D2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C030" w14:textId="77777777" w:rsidR="002D3E39" w:rsidRDefault="003F27B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5107305</wp:posOffset>
          </wp:positionH>
          <wp:positionV relativeFrom="paragraph">
            <wp:posOffset>-133985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61803590" wp14:editId="0E93C6E8">
          <wp:simplePos x="0" y="0"/>
          <wp:positionH relativeFrom="margin">
            <wp:posOffset>4733925</wp:posOffset>
          </wp:positionH>
          <wp:positionV relativeFrom="paragraph">
            <wp:posOffset>-133985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-200025</wp:posOffset>
          </wp:positionH>
          <wp:positionV relativeFrom="paragraph">
            <wp:posOffset>-128270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3C5CF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C301F"/>
    <w:multiLevelType w:val="hybridMultilevel"/>
    <w:tmpl w:val="72FCA8FE"/>
    <w:lvl w:ilvl="0" w:tplc="74265E8A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E07B6"/>
    <w:multiLevelType w:val="hybridMultilevel"/>
    <w:tmpl w:val="41DC0CD6"/>
    <w:lvl w:ilvl="0" w:tplc="57049C14">
      <w:start w:val="79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1064E"/>
    <w:multiLevelType w:val="hybridMultilevel"/>
    <w:tmpl w:val="22C081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A4B50"/>
    <w:multiLevelType w:val="hybridMultilevel"/>
    <w:tmpl w:val="6928A532"/>
    <w:lvl w:ilvl="0" w:tplc="0E6ED224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958"/>
    <w:multiLevelType w:val="hybridMultilevel"/>
    <w:tmpl w:val="BF32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82A7D"/>
    <w:multiLevelType w:val="hybridMultilevel"/>
    <w:tmpl w:val="CBD2D9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872103">
    <w:abstractNumId w:val="4"/>
  </w:num>
  <w:num w:numId="2" w16cid:durableId="799879152">
    <w:abstractNumId w:val="6"/>
  </w:num>
  <w:num w:numId="3" w16cid:durableId="2031955924">
    <w:abstractNumId w:val="5"/>
  </w:num>
  <w:num w:numId="4" w16cid:durableId="133957242">
    <w:abstractNumId w:val="1"/>
  </w:num>
  <w:num w:numId="5" w16cid:durableId="374893780">
    <w:abstractNumId w:val="0"/>
  </w:num>
  <w:num w:numId="6" w16cid:durableId="1828595829">
    <w:abstractNumId w:val="3"/>
  </w:num>
  <w:num w:numId="7" w16cid:durableId="1703824842">
    <w:abstractNumId w:val="7"/>
  </w:num>
  <w:num w:numId="8" w16cid:durableId="1541865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91ED3"/>
    <w:rsid w:val="000D56E9"/>
    <w:rsid w:val="000F0D69"/>
    <w:rsid w:val="00133E13"/>
    <w:rsid w:val="00144D55"/>
    <w:rsid w:val="00167FCC"/>
    <w:rsid w:val="00190E0A"/>
    <w:rsid w:val="001B3A54"/>
    <w:rsid w:val="001B56B5"/>
    <w:rsid w:val="001D5A22"/>
    <w:rsid w:val="002225EC"/>
    <w:rsid w:val="002269C3"/>
    <w:rsid w:val="002601E5"/>
    <w:rsid w:val="002642B0"/>
    <w:rsid w:val="00275EA8"/>
    <w:rsid w:val="00280AF0"/>
    <w:rsid w:val="002A5B39"/>
    <w:rsid w:val="002D3E39"/>
    <w:rsid w:val="003000DD"/>
    <w:rsid w:val="00307A0F"/>
    <w:rsid w:val="00307D6D"/>
    <w:rsid w:val="0031702D"/>
    <w:rsid w:val="00345A7A"/>
    <w:rsid w:val="0037329C"/>
    <w:rsid w:val="003A3C14"/>
    <w:rsid w:val="003D2705"/>
    <w:rsid w:val="003F27B9"/>
    <w:rsid w:val="00423F49"/>
    <w:rsid w:val="00434AAA"/>
    <w:rsid w:val="00434E41"/>
    <w:rsid w:val="004A1D00"/>
    <w:rsid w:val="004A25BB"/>
    <w:rsid w:val="004C57EB"/>
    <w:rsid w:val="0053001A"/>
    <w:rsid w:val="0054092B"/>
    <w:rsid w:val="0054292D"/>
    <w:rsid w:val="005619E0"/>
    <w:rsid w:val="005642B5"/>
    <w:rsid w:val="005777AA"/>
    <w:rsid w:val="005A58E8"/>
    <w:rsid w:val="005F1160"/>
    <w:rsid w:val="005F3EA8"/>
    <w:rsid w:val="006024AF"/>
    <w:rsid w:val="00604ED3"/>
    <w:rsid w:val="00614C99"/>
    <w:rsid w:val="00692E3C"/>
    <w:rsid w:val="006A786D"/>
    <w:rsid w:val="006B30F3"/>
    <w:rsid w:val="006C3DA7"/>
    <w:rsid w:val="006E30C5"/>
    <w:rsid w:val="007230BD"/>
    <w:rsid w:val="00732D28"/>
    <w:rsid w:val="00761E91"/>
    <w:rsid w:val="007E00F9"/>
    <w:rsid w:val="007E5A62"/>
    <w:rsid w:val="00811FC6"/>
    <w:rsid w:val="008176D8"/>
    <w:rsid w:val="00836321"/>
    <w:rsid w:val="00840807"/>
    <w:rsid w:val="00845EC2"/>
    <w:rsid w:val="008B0929"/>
    <w:rsid w:val="008E3A08"/>
    <w:rsid w:val="00901B7D"/>
    <w:rsid w:val="00902010"/>
    <w:rsid w:val="00916CCA"/>
    <w:rsid w:val="00923542"/>
    <w:rsid w:val="0097126B"/>
    <w:rsid w:val="00990071"/>
    <w:rsid w:val="00995DBA"/>
    <w:rsid w:val="009A7CA6"/>
    <w:rsid w:val="009D0623"/>
    <w:rsid w:val="00A10DD7"/>
    <w:rsid w:val="00A1628C"/>
    <w:rsid w:val="00A4443C"/>
    <w:rsid w:val="00A54401"/>
    <w:rsid w:val="00A64984"/>
    <w:rsid w:val="00A830D2"/>
    <w:rsid w:val="00A923E8"/>
    <w:rsid w:val="00AB28E2"/>
    <w:rsid w:val="00AB7786"/>
    <w:rsid w:val="00AC4D57"/>
    <w:rsid w:val="00B126E1"/>
    <w:rsid w:val="00B86B24"/>
    <w:rsid w:val="00B92ED0"/>
    <w:rsid w:val="00BA631C"/>
    <w:rsid w:val="00BC7A15"/>
    <w:rsid w:val="00BD5D52"/>
    <w:rsid w:val="00BD6DA8"/>
    <w:rsid w:val="00BE63FD"/>
    <w:rsid w:val="00C17790"/>
    <w:rsid w:val="00C23211"/>
    <w:rsid w:val="00C23EAD"/>
    <w:rsid w:val="00C501D4"/>
    <w:rsid w:val="00C56DFC"/>
    <w:rsid w:val="00C638FF"/>
    <w:rsid w:val="00C67718"/>
    <w:rsid w:val="00C873D4"/>
    <w:rsid w:val="00C94A16"/>
    <w:rsid w:val="00CC0842"/>
    <w:rsid w:val="00CD191F"/>
    <w:rsid w:val="00D16C7D"/>
    <w:rsid w:val="00D301E2"/>
    <w:rsid w:val="00D46413"/>
    <w:rsid w:val="00D7160A"/>
    <w:rsid w:val="00D736AC"/>
    <w:rsid w:val="00D838FB"/>
    <w:rsid w:val="00D84218"/>
    <w:rsid w:val="00DB02CB"/>
    <w:rsid w:val="00DC2BA2"/>
    <w:rsid w:val="00DE4738"/>
    <w:rsid w:val="00E255F7"/>
    <w:rsid w:val="00E614B5"/>
    <w:rsid w:val="00E91B08"/>
    <w:rsid w:val="00E9621F"/>
    <w:rsid w:val="00EB0D64"/>
    <w:rsid w:val="00EE06E9"/>
    <w:rsid w:val="00EE63E9"/>
    <w:rsid w:val="00F0230A"/>
    <w:rsid w:val="00F21FD1"/>
    <w:rsid w:val="00F36785"/>
    <w:rsid w:val="00F4408F"/>
    <w:rsid w:val="00F47EFA"/>
    <w:rsid w:val="00F52E36"/>
    <w:rsid w:val="00F7622A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2FCD6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q4iawc">
    <w:name w:val="q4iawc"/>
    <w:basedOn w:val="Bekezdsalapbettpusa"/>
    <w:rsid w:val="007E00F9"/>
  </w:style>
  <w:style w:type="character" w:styleId="Hiperhivatkozs">
    <w:name w:val="Hyperlink"/>
    <w:basedOn w:val="Bekezdsalapbettpusa"/>
    <w:uiPriority w:val="99"/>
    <w:unhideWhenUsed/>
    <w:rsid w:val="006E3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WeBike-RoHu-140-21571599279279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66</TotalTime>
  <Pages>3</Pages>
  <Words>589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Rácz Edit</cp:lastModifiedBy>
  <cp:revision>12</cp:revision>
  <cp:lastPrinted>2021-03-24T07:03:00Z</cp:lastPrinted>
  <dcterms:created xsi:type="dcterms:W3CDTF">2026-01-29T14:37:00Z</dcterms:created>
  <dcterms:modified xsi:type="dcterms:W3CDTF">2026-01-29T16:05:00Z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789a510f86d669ca5ba15624df1fe3959ee0740eca7da80a7473dfeff72c9b7d</vt:lpwstr>
  </property>
</Properties>
</file>