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9D06" w14:textId="77777777" w:rsidR="008322EC" w:rsidRPr="008F0DF0" w:rsidRDefault="008322EC">
      <w:pPr>
        <w:pStyle w:val="BodyText"/>
        <w:spacing w:before="126"/>
        <w:rPr>
          <w:rFonts w:ascii="Open Sans" w:hAnsi="Open Sans" w:cs="Open Sans"/>
          <w:sz w:val="22"/>
          <w:szCs w:val="22"/>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674"/>
      </w:tblGrid>
      <w:tr w:rsidR="008322EC" w:rsidRPr="008F0DF0" w14:paraId="432E0971" w14:textId="77777777">
        <w:trPr>
          <w:trHeight w:val="328"/>
        </w:trPr>
        <w:tc>
          <w:tcPr>
            <w:tcW w:w="9740" w:type="dxa"/>
            <w:gridSpan w:val="2"/>
            <w:shd w:val="clear" w:color="auto" w:fill="000099"/>
          </w:tcPr>
          <w:p w14:paraId="4546AB7F" w14:textId="77777777" w:rsidR="008322EC" w:rsidRPr="008F0DF0" w:rsidRDefault="00000000">
            <w:pPr>
              <w:pStyle w:val="TableParagraph"/>
              <w:spacing w:line="301" w:lineRule="exact"/>
              <w:ind w:left="107"/>
              <w:rPr>
                <w:rFonts w:ascii="Open Sans" w:hAnsi="Open Sans" w:cs="Open Sans"/>
              </w:rPr>
            </w:pPr>
            <w:r w:rsidRPr="008F0DF0">
              <w:rPr>
                <w:rFonts w:ascii="Open Sans" w:hAnsi="Open Sans" w:cs="Open Sans"/>
                <w:color w:val="FFFFFF"/>
                <w:w w:val="90"/>
                <w:shd w:val="clear" w:color="auto" w:fill="00008A"/>
              </w:rPr>
              <w:t>3</w:t>
            </w:r>
            <w:r w:rsidRPr="008F0DF0">
              <w:rPr>
                <w:rFonts w:ascii="Open Sans" w:hAnsi="Open Sans" w:cs="Open Sans"/>
                <w:color w:val="FFFFFF"/>
                <w:w w:val="90"/>
                <w:shd w:val="clear" w:color="auto" w:fill="00008A"/>
                <w:vertAlign w:val="superscript"/>
              </w:rPr>
              <w:t>rd</w:t>
            </w:r>
            <w:r w:rsidRPr="008F0DF0">
              <w:rPr>
                <w:rFonts w:ascii="Open Sans" w:hAnsi="Open Sans" w:cs="Open Sans"/>
                <w:color w:val="FFFFFF"/>
                <w:spacing w:val="54"/>
                <w:shd w:val="clear" w:color="auto" w:fill="00008A"/>
              </w:rPr>
              <w:t xml:space="preserve"> </w:t>
            </w:r>
            <w:r w:rsidRPr="008F0DF0">
              <w:rPr>
                <w:rFonts w:ascii="Open Sans" w:hAnsi="Open Sans" w:cs="Open Sans"/>
                <w:color w:val="FFFFFF"/>
                <w:w w:val="90"/>
                <w:shd w:val="clear" w:color="auto" w:fill="00008A"/>
              </w:rPr>
              <w:t>Open</w:t>
            </w:r>
            <w:r w:rsidRPr="008F0DF0">
              <w:rPr>
                <w:rFonts w:ascii="Open Sans" w:hAnsi="Open Sans" w:cs="Open Sans"/>
                <w:color w:val="FFFFFF"/>
                <w:spacing w:val="-5"/>
                <w:w w:val="90"/>
                <w:shd w:val="clear" w:color="auto" w:fill="00008A"/>
              </w:rPr>
              <w:t xml:space="preserve"> </w:t>
            </w:r>
            <w:r w:rsidRPr="008F0DF0">
              <w:rPr>
                <w:rFonts w:ascii="Open Sans" w:hAnsi="Open Sans" w:cs="Open Sans"/>
                <w:color w:val="FFFFFF"/>
                <w:w w:val="90"/>
                <w:shd w:val="clear" w:color="auto" w:fill="00008A"/>
              </w:rPr>
              <w:t>Call</w:t>
            </w:r>
            <w:r w:rsidRPr="008F0DF0">
              <w:rPr>
                <w:rFonts w:ascii="Open Sans" w:hAnsi="Open Sans" w:cs="Open Sans"/>
                <w:color w:val="FFFFFF"/>
                <w:spacing w:val="-3"/>
                <w:w w:val="90"/>
                <w:shd w:val="clear" w:color="auto" w:fill="00008A"/>
              </w:rPr>
              <w:t xml:space="preserve"> </w:t>
            </w:r>
            <w:r w:rsidRPr="008F0DF0">
              <w:rPr>
                <w:rFonts w:ascii="Open Sans" w:hAnsi="Open Sans" w:cs="Open Sans"/>
                <w:color w:val="FFFFFF"/>
                <w:w w:val="90"/>
                <w:shd w:val="clear" w:color="auto" w:fill="00008A"/>
              </w:rPr>
              <w:t>for</w:t>
            </w:r>
            <w:r w:rsidRPr="008F0DF0">
              <w:rPr>
                <w:rFonts w:ascii="Open Sans" w:hAnsi="Open Sans" w:cs="Open Sans"/>
                <w:color w:val="FFFFFF"/>
                <w:spacing w:val="-4"/>
                <w:w w:val="90"/>
                <w:shd w:val="clear" w:color="auto" w:fill="00008A"/>
              </w:rPr>
              <w:t xml:space="preserve"> </w:t>
            </w:r>
            <w:r w:rsidRPr="008F0DF0">
              <w:rPr>
                <w:rFonts w:ascii="Open Sans" w:hAnsi="Open Sans" w:cs="Open Sans"/>
                <w:color w:val="FFFFFF"/>
                <w:spacing w:val="-2"/>
                <w:w w:val="90"/>
                <w:shd w:val="clear" w:color="auto" w:fill="00008A"/>
              </w:rPr>
              <w:t>Proposals</w:t>
            </w:r>
          </w:p>
        </w:tc>
      </w:tr>
      <w:tr w:rsidR="008322EC" w:rsidRPr="008F0DF0" w14:paraId="1193F766" w14:textId="77777777">
        <w:trPr>
          <w:trHeight w:val="330"/>
        </w:trPr>
        <w:tc>
          <w:tcPr>
            <w:tcW w:w="2066" w:type="dxa"/>
          </w:tcPr>
          <w:p w14:paraId="582D19E1" w14:textId="77777777" w:rsidR="008322EC" w:rsidRPr="008F0DF0" w:rsidRDefault="00000000">
            <w:pPr>
              <w:pStyle w:val="TableParagraph"/>
              <w:spacing w:line="301" w:lineRule="exact"/>
              <w:ind w:left="9" w:right="1"/>
              <w:jc w:val="center"/>
              <w:rPr>
                <w:rFonts w:ascii="Open Sans" w:hAnsi="Open Sans" w:cs="Open Sans"/>
                <w:b/>
                <w:bCs/>
              </w:rPr>
            </w:pPr>
            <w:r w:rsidRPr="008F0DF0">
              <w:rPr>
                <w:rFonts w:ascii="Open Sans" w:hAnsi="Open Sans" w:cs="Open Sans"/>
                <w:b/>
                <w:bCs/>
                <w:color w:val="0E2A75"/>
                <w:spacing w:val="-2"/>
                <w:w w:val="90"/>
              </w:rPr>
              <w:t>Project</w:t>
            </w:r>
            <w:r w:rsidRPr="008F0DF0">
              <w:rPr>
                <w:rFonts w:ascii="Open Sans" w:hAnsi="Open Sans" w:cs="Open Sans"/>
                <w:b/>
                <w:bCs/>
                <w:color w:val="0E2A75"/>
                <w:spacing w:val="-5"/>
              </w:rPr>
              <w:t xml:space="preserve"> </w:t>
            </w:r>
            <w:r w:rsidRPr="008F0DF0">
              <w:rPr>
                <w:rFonts w:ascii="Open Sans" w:hAnsi="Open Sans" w:cs="Open Sans"/>
                <w:b/>
                <w:bCs/>
                <w:color w:val="0E2A75"/>
                <w:spacing w:val="-4"/>
              </w:rPr>
              <w:t>code</w:t>
            </w:r>
          </w:p>
        </w:tc>
        <w:tc>
          <w:tcPr>
            <w:tcW w:w="7674" w:type="dxa"/>
          </w:tcPr>
          <w:p w14:paraId="5546A0CF" w14:textId="77777777" w:rsidR="008322EC" w:rsidRPr="008F0DF0" w:rsidRDefault="00000000">
            <w:pPr>
              <w:pStyle w:val="TableParagraph"/>
              <w:spacing w:line="301" w:lineRule="exact"/>
              <w:ind w:left="105"/>
              <w:rPr>
                <w:rFonts w:ascii="Open Sans" w:hAnsi="Open Sans" w:cs="Open Sans"/>
                <w:b/>
                <w:bCs/>
              </w:rPr>
            </w:pPr>
            <w:r w:rsidRPr="008F0DF0">
              <w:rPr>
                <w:rFonts w:ascii="Open Sans" w:hAnsi="Open Sans" w:cs="Open Sans"/>
                <w:b/>
                <w:bCs/>
                <w:color w:val="0E2A75"/>
                <w:w w:val="90"/>
              </w:rPr>
              <w:t>ROHU-</w:t>
            </w:r>
            <w:r w:rsidRPr="008F0DF0">
              <w:rPr>
                <w:rFonts w:ascii="Open Sans" w:hAnsi="Open Sans" w:cs="Open Sans"/>
                <w:b/>
                <w:bCs/>
                <w:color w:val="0E2A75"/>
                <w:spacing w:val="-5"/>
              </w:rPr>
              <w:t>386</w:t>
            </w:r>
          </w:p>
        </w:tc>
      </w:tr>
      <w:tr w:rsidR="008322EC" w:rsidRPr="008F0DF0" w14:paraId="4B010A91" w14:textId="77777777">
        <w:trPr>
          <w:trHeight w:val="1197"/>
        </w:trPr>
        <w:tc>
          <w:tcPr>
            <w:tcW w:w="2066" w:type="dxa"/>
          </w:tcPr>
          <w:p w14:paraId="7486C17E" w14:textId="77777777" w:rsidR="008322EC" w:rsidRPr="008F0DF0" w:rsidRDefault="00000000">
            <w:pPr>
              <w:pStyle w:val="TableParagraph"/>
              <w:spacing w:line="303" w:lineRule="exact"/>
              <w:ind w:left="9" w:right="3"/>
              <w:jc w:val="center"/>
              <w:rPr>
                <w:rFonts w:ascii="Open Sans" w:hAnsi="Open Sans" w:cs="Open Sans"/>
                <w:b/>
                <w:bCs/>
              </w:rPr>
            </w:pPr>
            <w:r w:rsidRPr="008F0DF0">
              <w:rPr>
                <w:rFonts w:ascii="Open Sans" w:hAnsi="Open Sans" w:cs="Open Sans"/>
                <w:b/>
                <w:bCs/>
                <w:color w:val="0E2A75"/>
                <w:spacing w:val="-2"/>
                <w:w w:val="90"/>
              </w:rPr>
              <w:t>Project</w:t>
            </w:r>
            <w:r w:rsidRPr="008F0DF0">
              <w:rPr>
                <w:rFonts w:ascii="Open Sans" w:hAnsi="Open Sans" w:cs="Open Sans"/>
                <w:b/>
                <w:bCs/>
                <w:color w:val="0E2A75"/>
                <w:spacing w:val="-5"/>
              </w:rPr>
              <w:t xml:space="preserve"> </w:t>
            </w:r>
            <w:r w:rsidRPr="008F0DF0">
              <w:rPr>
                <w:rFonts w:ascii="Open Sans" w:hAnsi="Open Sans" w:cs="Open Sans"/>
                <w:b/>
                <w:bCs/>
                <w:color w:val="0E2A75"/>
                <w:spacing w:val="-2"/>
              </w:rPr>
              <w:t>title</w:t>
            </w:r>
          </w:p>
        </w:tc>
        <w:tc>
          <w:tcPr>
            <w:tcW w:w="7674" w:type="dxa"/>
          </w:tcPr>
          <w:p w14:paraId="70B9FCE0" w14:textId="77777777" w:rsidR="008322EC" w:rsidRPr="008F0DF0" w:rsidRDefault="00000000">
            <w:pPr>
              <w:pStyle w:val="TableParagraph"/>
              <w:spacing w:line="301" w:lineRule="exact"/>
              <w:ind w:left="105"/>
              <w:rPr>
                <w:rFonts w:ascii="Open Sans" w:hAnsi="Open Sans" w:cs="Open Sans"/>
                <w:b/>
                <w:bCs/>
              </w:rPr>
            </w:pPr>
            <w:r w:rsidRPr="008F0DF0">
              <w:rPr>
                <w:rFonts w:ascii="Open Sans" w:hAnsi="Open Sans" w:cs="Open Sans"/>
                <w:b/>
                <w:bCs/>
                <w:color w:val="0E2A75"/>
                <w:w w:val="80"/>
              </w:rPr>
              <w:t>CBC-</w:t>
            </w:r>
            <w:r w:rsidRPr="008F0DF0">
              <w:rPr>
                <w:rFonts w:ascii="Open Sans" w:hAnsi="Open Sans" w:cs="Open Sans"/>
                <w:b/>
                <w:bCs/>
                <w:color w:val="0E2A75"/>
                <w:spacing w:val="-2"/>
                <w:w w:val="90"/>
              </w:rPr>
              <w:t>HOSPEQUIP</w:t>
            </w:r>
          </w:p>
          <w:p w14:paraId="2A271231" w14:textId="77777777" w:rsidR="008322EC" w:rsidRPr="008F0DF0" w:rsidRDefault="00000000">
            <w:pPr>
              <w:pStyle w:val="TableParagraph"/>
              <w:spacing w:before="29" w:line="288" w:lineRule="auto"/>
              <w:ind w:left="105"/>
              <w:rPr>
                <w:rFonts w:ascii="Open Sans" w:hAnsi="Open Sans" w:cs="Open Sans"/>
              </w:rPr>
            </w:pPr>
            <w:r w:rsidRPr="008F0DF0">
              <w:rPr>
                <w:rFonts w:ascii="Open Sans" w:hAnsi="Open Sans" w:cs="Open Sans"/>
                <w:color w:val="0E2A75"/>
                <w:w w:val="105"/>
              </w:rPr>
              <w:t>Improving</w:t>
            </w:r>
            <w:r w:rsidRPr="008F0DF0">
              <w:rPr>
                <w:rFonts w:ascii="Open Sans" w:hAnsi="Open Sans" w:cs="Open Sans"/>
                <w:color w:val="0E2A75"/>
                <w:spacing w:val="40"/>
                <w:w w:val="105"/>
              </w:rPr>
              <w:t xml:space="preserve"> </w:t>
            </w:r>
            <w:r w:rsidRPr="008F0DF0">
              <w:rPr>
                <w:rFonts w:ascii="Open Sans" w:hAnsi="Open Sans" w:cs="Open Sans"/>
                <w:color w:val="0E2A75"/>
                <w:w w:val="105"/>
              </w:rPr>
              <w:t>cross-border</w:t>
            </w:r>
            <w:r w:rsidRPr="008F0DF0">
              <w:rPr>
                <w:rFonts w:ascii="Open Sans" w:hAnsi="Open Sans" w:cs="Open Sans"/>
                <w:color w:val="0E2A75"/>
                <w:spacing w:val="40"/>
                <w:w w:val="105"/>
              </w:rPr>
              <w:t xml:space="preserve"> </w:t>
            </w:r>
            <w:r w:rsidRPr="008F0DF0">
              <w:rPr>
                <w:rFonts w:ascii="Open Sans" w:hAnsi="Open Sans" w:cs="Open Sans"/>
                <w:color w:val="0E2A75"/>
                <w:w w:val="105"/>
              </w:rPr>
              <w:t>health</w:t>
            </w:r>
            <w:r w:rsidRPr="008F0DF0">
              <w:rPr>
                <w:rFonts w:ascii="Open Sans" w:hAnsi="Open Sans" w:cs="Open Sans"/>
                <w:color w:val="0E2A75"/>
                <w:spacing w:val="40"/>
                <w:w w:val="105"/>
              </w:rPr>
              <w:t xml:space="preserve"> </w:t>
            </w:r>
            <w:r w:rsidRPr="008F0DF0">
              <w:rPr>
                <w:rFonts w:ascii="Open Sans" w:hAnsi="Open Sans" w:cs="Open Sans"/>
                <w:color w:val="0E2A75"/>
                <w:w w:val="105"/>
              </w:rPr>
              <w:t>care</w:t>
            </w:r>
            <w:r w:rsidRPr="008F0DF0">
              <w:rPr>
                <w:rFonts w:ascii="Open Sans" w:hAnsi="Open Sans" w:cs="Open Sans"/>
                <w:color w:val="0E2A75"/>
                <w:spacing w:val="40"/>
                <w:w w:val="105"/>
              </w:rPr>
              <w:t xml:space="preserve"> </w:t>
            </w:r>
            <w:r w:rsidRPr="008F0DF0">
              <w:rPr>
                <w:rFonts w:ascii="Open Sans" w:hAnsi="Open Sans" w:cs="Open Sans"/>
                <w:color w:val="0E2A75"/>
                <w:w w:val="105"/>
              </w:rPr>
              <w:t>services</w:t>
            </w:r>
            <w:r w:rsidRPr="008F0DF0">
              <w:rPr>
                <w:rFonts w:ascii="Open Sans" w:hAnsi="Open Sans" w:cs="Open Sans"/>
                <w:color w:val="0E2A75"/>
                <w:spacing w:val="40"/>
                <w:w w:val="105"/>
              </w:rPr>
              <w:t xml:space="preserve"> </w:t>
            </w:r>
            <w:r w:rsidRPr="008F0DF0">
              <w:rPr>
                <w:rFonts w:ascii="Open Sans" w:hAnsi="Open Sans" w:cs="Open Sans"/>
                <w:color w:val="0E2A75"/>
                <w:w w:val="105"/>
              </w:rPr>
              <w:t>with</w:t>
            </w:r>
            <w:r w:rsidRPr="008F0DF0">
              <w:rPr>
                <w:rFonts w:ascii="Open Sans" w:hAnsi="Open Sans" w:cs="Open Sans"/>
                <w:color w:val="0E2A75"/>
                <w:spacing w:val="40"/>
                <w:w w:val="105"/>
              </w:rPr>
              <w:t xml:space="preserve"> </w:t>
            </w:r>
            <w:r w:rsidRPr="008F0DF0">
              <w:rPr>
                <w:rFonts w:ascii="Open Sans" w:hAnsi="Open Sans" w:cs="Open Sans"/>
                <w:color w:val="0E2A75"/>
                <w:w w:val="105"/>
              </w:rPr>
              <w:t>modernized</w:t>
            </w:r>
            <w:r w:rsidRPr="008F0DF0">
              <w:rPr>
                <w:rFonts w:ascii="Open Sans" w:hAnsi="Open Sans" w:cs="Open Sans"/>
                <w:color w:val="0E2A75"/>
                <w:spacing w:val="40"/>
                <w:w w:val="105"/>
              </w:rPr>
              <w:t xml:space="preserve"> </w:t>
            </w:r>
            <w:r w:rsidRPr="008F0DF0">
              <w:rPr>
                <w:rFonts w:ascii="Open Sans" w:hAnsi="Open Sans" w:cs="Open Sans"/>
                <w:color w:val="0E2A75"/>
                <w:w w:val="105"/>
              </w:rPr>
              <w:t>medical equipment</w:t>
            </w:r>
            <w:r w:rsidRPr="008F0DF0">
              <w:rPr>
                <w:rFonts w:ascii="Open Sans" w:hAnsi="Open Sans" w:cs="Open Sans"/>
                <w:color w:val="0E2A75"/>
                <w:spacing w:val="59"/>
                <w:w w:val="105"/>
              </w:rPr>
              <w:t xml:space="preserve"> </w:t>
            </w:r>
            <w:r w:rsidRPr="008F0DF0">
              <w:rPr>
                <w:rFonts w:ascii="Open Sans" w:hAnsi="Open Sans" w:cs="Open Sans"/>
                <w:color w:val="0E2A75"/>
                <w:w w:val="105"/>
              </w:rPr>
              <w:t>within</w:t>
            </w:r>
            <w:r w:rsidRPr="008F0DF0">
              <w:rPr>
                <w:rFonts w:ascii="Open Sans" w:hAnsi="Open Sans" w:cs="Open Sans"/>
                <w:color w:val="0E2A75"/>
                <w:spacing w:val="58"/>
                <w:w w:val="105"/>
              </w:rPr>
              <w:t xml:space="preserve"> </w:t>
            </w:r>
            <w:r w:rsidRPr="008F0DF0">
              <w:rPr>
                <w:rFonts w:ascii="Open Sans" w:hAnsi="Open Sans" w:cs="Open Sans"/>
                <w:color w:val="0E2A75"/>
                <w:w w:val="105"/>
              </w:rPr>
              <w:t>Dr.</w:t>
            </w:r>
            <w:r w:rsidRPr="008F0DF0">
              <w:rPr>
                <w:rFonts w:ascii="Open Sans" w:hAnsi="Open Sans" w:cs="Open Sans"/>
                <w:color w:val="0E2A75"/>
                <w:spacing w:val="59"/>
                <w:w w:val="105"/>
              </w:rPr>
              <w:t xml:space="preserve"> </w:t>
            </w:r>
            <w:r w:rsidRPr="008F0DF0">
              <w:rPr>
                <w:rFonts w:ascii="Open Sans" w:hAnsi="Open Sans" w:cs="Open Sans"/>
                <w:color w:val="0E2A75"/>
                <w:w w:val="105"/>
              </w:rPr>
              <w:t>Gavril</w:t>
            </w:r>
            <w:r w:rsidRPr="008F0DF0">
              <w:rPr>
                <w:rFonts w:ascii="Open Sans" w:hAnsi="Open Sans" w:cs="Open Sans"/>
                <w:color w:val="0E2A75"/>
                <w:spacing w:val="62"/>
                <w:w w:val="105"/>
              </w:rPr>
              <w:t xml:space="preserve"> </w:t>
            </w:r>
            <w:r w:rsidRPr="008F0DF0">
              <w:rPr>
                <w:rFonts w:ascii="Open Sans" w:hAnsi="Open Sans" w:cs="Open Sans"/>
                <w:color w:val="0E2A75"/>
                <w:w w:val="105"/>
              </w:rPr>
              <w:t>Curteanu</w:t>
            </w:r>
            <w:r w:rsidRPr="008F0DF0">
              <w:rPr>
                <w:rFonts w:ascii="Open Sans" w:hAnsi="Open Sans" w:cs="Open Sans"/>
                <w:color w:val="0E2A75"/>
                <w:spacing w:val="59"/>
                <w:w w:val="105"/>
              </w:rPr>
              <w:t xml:space="preserve"> </w:t>
            </w:r>
            <w:r w:rsidRPr="008F0DF0">
              <w:rPr>
                <w:rFonts w:ascii="Open Sans" w:hAnsi="Open Sans" w:cs="Open Sans"/>
                <w:color w:val="0E2A75"/>
                <w:w w:val="105"/>
              </w:rPr>
              <w:t>Hospital</w:t>
            </w:r>
            <w:r w:rsidRPr="008F0DF0">
              <w:rPr>
                <w:rFonts w:ascii="Open Sans" w:hAnsi="Open Sans" w:cs="Open Sans"/>
                <w:color w:val="0E2A75"/>
                <w:spacing w:val="59"/>
                <w:w w:val="105"/>
              </w:rPr>
              <w:t xml:space="preserve"> </w:t>
            </w:r>
            <w:r w:rsidRPr="008F0DF0">
              <w:rPr>
                <w:rFonts w:ascii="Open Sans" w:hAnsi="Open Sans" w:cs="Open Sans"/>
                <w:color w:val="0E2A75"/>
                <w:w w:val="105"/>
              </w:rPr>
              <w:t>in</w:t>
            </w:r>
            <w:r w:rsidRPr="008F0DF0">
              <w:rPr>
                <w:rFonts w:ascii="Open Sans" w:hAnsi="Open Sans" w:cs="Open Sans"/>
                <w:color w:val="0E2A75"/>
                <w:spacing w:val="59"/>
                <w:w w:val="105"/>
              </w:rPr>
              <w:t xml:space="preserve"> </w:t>
            </w:r>
            <w:r w:rsidRPr="008F0DF0">
              <w:rPr>
                <w:rFonts w:ascii="Open Sans" w:hAnsi="Open Sans" w:cs="Open Sans"/>
                <w:color w:val="0E2A75"/>
                <w:w w:val="105"/>
              </w:rPr>
              <w:t>Oradea</w:t>
            </w:r>
            <w:r w:rsidRPr="008F0DF0">
              <w:rPr>
                <w:rFonts w:ascii="Open Sans" w:hAnsi="Open Sans" w:cs="Open Sans"/>
                <w:color w:val="0E2A75"/>
                <w:spacing w:val="59"/>
                <w:w w:val="105"/>
              </w:rPr>
              <w:t xml:space="preserve"> </w:t>
            </w:r>
            <w:r w:rsidRPr="008F0DF0">
              <w:rPr>
                <w:rFonts w:ascii="Open Sans" w:hAnsi="Open Sans" w:cs="Open Sans"/>
                <w:color w:val="0E2A75"/>
                <w:w w:val="105"/>
              </w:rPr>
              <w:t>and</w:t>
            </w:r>
            <w:r w:rsidRPr="008F0DF0">
              <w:rPr>
                <w:rFonts w:ascii="Open Sans" w:hAnsi="Open Sans" w:cs="Open Sans"/>
                <w:color w:val="0E2A75"/>
                <w:spacing w:val="59"/>
                <w:w w:val="105"/>
              </w:rPr>
              <w:t xml:space="preserve"> </w:t>
            </w:r>
            <w:r w:rsidRPr="008F0DF0">
              <w:rPr>
                <w:rFonts w:ascii="Open Sans" w:hAnsi="Open Sans" w:cs="Open Sans"/>
                <w:color w:val="0E2A75"/>
                <w:spacing w:val="-4"/>
                <w:w w:val="105"/>
              </w:rPr>
              <w:t>Békés</w:t>
            </w:r>
          </w:p>
          <w:p w14:paraId="37F19C2C" w14:textId="77777777" w:rsidR="008322EC" w:rsidRPr="008F0DF0" w:rsidRDefault="00000000">
            <w:pPr>
              <w:pStyle w:val="TableParagraph"/>
              <w:spacing w:before="2" w:line="247" w:lineRule="exact"/>
              <w:ind w:left="105"/>
              <w:rPr>
                <w:rFonts w:ascii="Open Sans" w:hAnsi="Open Sans" w:cs="Open Sans"/>
              </w:rPr>
            </w:pPr>
            <w:r w:rsidRPr="008F0DF0">
              <w:rPr>
                <w:rFonts w:ascii="Open Sans" w:hAnsi="Open Sans" w:cs="Open Sans"/>
                <w:color w:val="0E2A75"/>
                <w:w w:val="105"/>
              </w:rPr>
              <w:t>County</w:t>
            </w:r>
            <w:r w:rsidRPr="008F0DF0">
              <w:rPr>
                <w:rFonts w:ascii="Open Sans" w:hAnsi="Open Sans" w:cs="Open Sans"/>
                <w:color w:val="0E2A75"/>
                <w:spacing w:val="-15"/>
                <w:w w:val="105"/>
              </w:rPr>
              <w:t xml:space="preserve"> </w:t>
            </w:r>
            <w:r w:rsidRPr="008F0DF0">
              <w:rPr>
                <w:rFonts w:ascii="Open Sans" w:hAnsi="Open Sans" w:cs="Open Sans"/>
                <w:color w:val="0E2A75"/>
                <w:w w:val="105"/>
              </w:rPr>
              <w:t>Central</w:t>
            </w:r>
            <w:r w:rsidRPr="008F0DF0">
              <w:rPr>
                <w:rFonts w:ascii="Open Sans" w:hAnsi="Open Sans" w:cs="Open Sans"/>
                <w:color w:val="0E2A75"/>
                <w:spacing w:val="-15"/>
                <w:w w:val="105"/>
              </w:rPr>
              <w:t xml:space="preserve"> </w:t>
            </w:r>
            <w:r w:rsidRPr="008F0DF0">
              <w:rPr>
                <w:rFonts w:ascii="Open Sans" w:hAnsi="Open Sans" w:cs="Open Sans"/>
                <w:color w:val="0E2A75"/>
                <w:spacing w:val="-2"/>
                <w:w w:val="105"/>
              </w:rPr>
              <w:t>Hospital</w:t>
            </w:r>
          </w:p>
        </w:tc>
      </w:tr>
      <w:tr w:rsidR="008322EC" w:rsidRPr="008F0DF0" w14:paraId="13A56E22" w14:textId="77777777">
        <w:trPr>
          <w:trHeight w:val="726"/>
        </w:trPr>
        <w:tc>
          <w:tcPr>
            <w:tcW w:w="2066" w:type="dxa"/>
          </w:tcPr>
          <w:p w14:paraId="01FF3A91" w14:textId="77777777" w:rsidR="008322EC" w:rsidRPr="008F0DF0" w:rsidRDefault="00000000">
            <w:pPr>
              <w:pStyle w:val="TableParagraph"/>
              <w:spacing w:line="303" w:lineRule="exact"/>
              <w:ind w:left="9" w:right="3"/>
              <w:jc w:val="center"/>
              <w:rPr>
                <w:rFonts w:ascii="Open Sans" w:hAnsi="Open Sans" w:cs="Open Sans"/>
                <w:b/>
                <w:bCs/>
              </w:rPr>
            </w:pPr>
            <w:r w:rsidRPr="008F0DF0">
              <w:rPr>
                <w:rFonts w:ascii="Open Sans" w:hAnsi="Open Sans" w:cs="Open Sans"/>
                <w:b/>
                <w:bCs/>
                <w:color w:val="0E2A75"/>
                <w:w w:val="90"/>
              </w:rPr>
              <w:t>Priority</w:t>
            </w:r>
            <w:r w:rsidRPr="008F0DF0">
              <w:rPr>
                <w:rFonts w:ascii="Open Sans" w:hAnsi="Open Sans" w:cs="Open Sans"/>
                <w:b/>
                <w:bCs/>
                <w:color w:val="0E2A75"/>
                <w:spacing w:val="14"/>
              </w:rPr>
              <w:t xml:space="preserve"> </w:t>
            </w:r>
            <w:r w:rsidRPr="008F0DF0">
              <w:rPr>
                <w:rFonts w:ascii="Open Sans" w:hAnsi="Open Sans" w:cs="Open Sans"/>
                <w:b/>
                <w:bCs/>
                <w:color w:val="0E2A75"/>
                <w:spacing w:val="-4"/>
                <w:w w:val="95"/>
              </w:rPr>
              <w:t>axis</w:t>
            </w:r>
          </w:p>
        </w:tc>
        <w:tc>
          <w:tcPr>
            <w:tcW w:w="7674" w:type="dxa"/>
          </w:tcPr>
          <w:p w14:paraId="377670A4" w14:textId="77777777" w:rsidR="008322EC" w:rsidRPr="008F0DF0" w:rsidRDefault="00000000">
            <w:pPr>
              <w:pStyle w:val="TableParagraph"/>
              <w:spacing w:before="32"/>
              <w:ind w:left="105"/>
              <w:rPr>
                <w:rFonts w:ascii="Open Sans" w:hAnsi="Open Sans" w:cs="Open Sans"/>
              </w:rPr>
            </w:pPr>
            <w:r w:rsidRPr="008F0DF0">
              <w:rPr>
                <w:rFonts w:ascii="Open Sans" w:hAnsi="Open Sans" w:cs="Open Sans"/>
                <w:color w:val="0E2A75"/>
                <w:w w:val="110"/>
              </w:rPr>
              <w:t>4</w:t>
            </w:r>
            <w:r w:rsidRPr="008F0DF0">
              <w:rPr>
                <w:rFonts w:ascii="Open Sans" w:hAnsi="Open Sans" w:cs="Open Sans"/>
                <w:color w:val="0E2A75"/>
                <w:spacing w:val="11"/>
                <w:w w:val="140"/>
              </w:rPr>
              <w:t xml:space="preserve"> </w:t>
            </w:r>
            <w:r w:rsidRPr="008F0DF0">
              <w:rPr>
                <w:rFonts w:ascii="Open Sans" w:hAnsi="Open Sans" w:cs="Open Sans"/>
                <w:color w:val="0E2A75"/>
                <w:w w:val="140"/>
              </w:rPr>
              <w:t>–</w:t>
            </w:r>
            <w:r w:rsidRPr="008F0DF0">
              <w:rPr>
                <w:rFonts w:ascii="Open Sans" w:hAnsi="Open Sans" w:cs="Open Sans"/>
                <w:color w:val="0E2A75"/>
                <w:spacing w:val="9"/>
                <w:w w:val="140"/>
              </w:rPr>
              <w:t xml:space="preserve"> </w:t>
            </w:r>
            <w:r w:rsidRPr="008F0DF0">
              <w:rPr>
                <w:rFonts w:ascii="Open Sans" w:hAnsi="Open Sans" w:cs="Open Sans"/>
                <w:color w:val="0E2A75"/>
                <w:w w:val="110"/>
              </w:rPr>
              <w:t>Improving</w:t>
            </w:r>
            <w:r w:rsidRPr="008F0DF0">
              <w:rPr>
                <w:rFonts w:ascii="Open Sans" w:hAnsi="Open Sans" w:cs="Open Sans"/>
                <w:color w:val="0E2A75"/>
                <w:spacing w:val="27"/>
                <w:w w:val="110"/>
              </w:rPr>
              <w:t xml:space="preserve"> </w:t>
            </w:r>
            <w:r w:rsidRPr="008F0DF0">
              <w:rPr>
                <w:rFonts w:ascii="Open Sans" w:hAnsi="Open Sans" w:cs="Open Sans"/>
                <w:color w:val="0E2A75"/>
                <w:w w:val="110"/>
              </w:rPr>
              <w:t>health-care</w:t>
            </w:r>
            <w:r w:rsidRPr="008F0DF0">
              <w:rPr>
                <w:rFonts w:ascii="Open Sans" w:hAnsi="Open Sans" w:cs="Open Sans"/>
                <w:color w:val="0E2A75"/>
                <w:spacing w:val="28"/>
                <w:w w:val="110"/>
              </w:rPr>
              <w:t xml:space="preserve"> </w:t>
            </w:r>
            <w:r w:rsidRPr="008F0DF0">
              <w:rPr>
                <w:rFonts w:ascii="Open Sans" w:hAnsi="Open Sans" w:cs="Open Sans"/>
                <w:color w:val="0E2A75"/>
                <w:w w:val="110"/>
              </w:rPr>
              <w:t>services</w:t>
            </w:r>
            <w:r w:rsidRPr="008F0DF0">
              <w:rPr>
                <w:rFonts w:ascii="Open Sans" w:hAnsi="Open Sans" w:cs="Open Sans"/>
                <w:color w:val="0E2A75"/>
                <w:spacing w:val="26"/>
                <w:w w:val="110"/>
              </w:rPr>
              <w:t xml:space="preserve"> </w:t>
            </w:r>
            <w:r w:rsidRPr="008F0DF0">
              <w:rPr>
                <w:rFonts w:ascii="Open Sans" w:hAnsi="Open Sans" w:cs="Open Sans"/>
                <w:color w:val="0E2A75"/>
                <w:w w:val="110"/>
              </w:rPr>
              <w:t>(Cooperating</w:t>
            </w:r>
            <w:r w:rsidRPr="008F0DF0">
              <w:rPr>
                <w:rFonts w:ascii="Open Sans" w:hAnsi="Open Sans" w:cs="Open Sans"/>
                <w:color w:val="0E2A75"/>
                <w:spacing w:val="26"/>
                <w:w w:val="110"/>
              </w:rPr>
              <w:t xml:space="preserve"> </w:t>
            </w:r>
            <w:r w:rsidRPr="008F0DF0">
              <w:rPr>
                <w:rFonts w:ascii="Open Sans" w:hAnsi="Open Sans" w:cs="Open Sans"/>
                <w:color w:val="0E2A75"/>
                <w:w w:val="110"/>
              </w:rPr>
              <w:t>on</w:t>
            </w:r>
            <w:r w:rsidRPr="008F0DF0">
              <w:rPr>
                <w:rFonts w:ascii="Open Sans" w:hAnsi="Open Sans" w:cs="Open Sans"/>
                <w:color w:val="0E2A75"/>
                <w:spacing w:val="27"/>
                <w:w w:val="110"/>
              </w:rPr>
              <w:t xml:space="preserve"> </w:t>
            </w:r>
            <w:r w:rsidRPr="008F0DF0">
              <w:rPr>
                <w:rFonts w:ascii="Open Sans" w:hAnsi="Open Sans" w:cs="Open Sans"/>
                <w:color w:val="0E2A75"/>
                <w:w w:val="110"/>
              </w:rPr>
              <w:t>health-care</w:t>
            </w:r>
            <w:r w:rsidRPr="008F0DF0">
              <w:rPr>
                <w:rFonts w:ascii="Open Sans" w:hAnsi="Open Sans" w:cs="Open Sans"/>
                <w:color w:val="0E2A75"/>
                <w:spacing w:val="28"/>
                <w:w w:val="110"/>
              </w:rPr>
              <w:t xml:space="preserve"> </w:t>
            </w:r>
            <w:r w:rsidRPr="008F0DF0">
              <w:rPr>
                <w:rFonts w:ascii="Open Sans" w:hAnsi="Open Sans" w:cs="Open Sans"/>
                <w:color w:val="0E2A75"/>
                <w:spacing w:val="-5"/>
                <w:w w:val="110"/>
              </w:rPr>
              <w:t>and</w:t>
            </w:r>
          </w:p>
          <w:p w14:paraId="55CC249D" w14:textId="77777777" w:rsidR="008322EC" w:rsidRPr="008F0DF0" w:rsidRDefault="00000000">
            <w:pPr>
              <w:pStyle w:val="TableParagraph"/>
              <w:spacing w:before="94"/>
              <w:ind w:left="105"/>
              <w:rPr>
                <w:rFonts w:ascii="Open Sans" w:hAnsi="Open Sans" w:cs="Open Sans"/>
              </w:rPr>
            </w:pPr>
            <w:r w:rsidRPr="008F0DF0">
              <w:rPr>
                <w:rFonts w:ascii="Open Sans" w:hAnsi="Open Sans" w:cs="Open Sans"/>
                <w:color w:val="0E2A75"/>
                <w:spacing w:val="-2"/>
                <w:w w:val="110"/>
              </w:rPr>
              <w:t>prevention)</w:t>
            </w:r>
          </w:p>
        </w:tc>
      </w:tr>
      <w:tr w:rsidR="008322EC" w:rsidRPr="008F0DF0" w14:paraId="278351BA" w14:textId="77777777">
        <w:trPr>
          <w:trHeight w:val="1836"/>
        </w:trPr>
        <w:tc>
          <w:tcPr>
            <w:tcW w:w="2066" w:type="dxa"/>
          </w:tcPr>
          <w:p w14:paraId="4C7ED2B0" w14:textId="77777777" w:rsidR="008322EC" w:rsidRPr="008F0DF0" w:rsidRDefault="00000000">
            <w:pPr>
              <w:pStyle w:val="TableParagraph"/>
              <w:spacing w:line="266" w:lineRule="auto"/>
              <w:ind w:left="616" w:hanging="216"/>
              <w:rPr>
                <w:rFonts w:ascii="Open Sans" w:hAnsi="Open Sans" w:cs="Open Sans"/>
                <w:b/>
                <w:bCs/>
              </w:rPr>
            </w:pPr>
            <w:r w:rsidRPr="008F0DF0">
              <w:rPr>
                <w:rFonts w:ascii="Open Sans" w:hAnsi="Open Sans" w:cs="Open Sans"/>
                <w:b/>
                <w:bCs/>
                <w:color w:val="0E2A75"/>
                <w:spacing w:val="-2"/>
                <w:w w:val="90"/>
              </w:rPr>
              <w:t xml:space="preserve">Investment </w:t>
            </w:r>
            <w:r w:rsidRPr="008F0DF0">
              <w:rPr>
                <w:rFonts w:ascii="Open Sans" w:hAnsi="Open Sans" w:cs="Open Sans"/>
                <w:b/>
                <w:bCs/>
                <w:color w:val="0E2A75"/>
                <w:spacing w:val="-2"/>
              </w:rPr>
              <w:t>priority</w:t>
            </w:r>
          </w:p>
        </w:tc>
        <w:tc>
          <w:tcPr>
            <w:tcW w:w="7674" w:type="dxa"/>
          </w:tcPr>
          <w:p w14:paraId="38657697" w14:textId="351CF0B9" w:rsidR="008322EC" w:rsidRPr="008F0DF0" w:rsidRDefault="00000000">
            <w:pPr>
              <w:pStyle w:val="TableParagraph"/>
              <w:spacing w:before="32" w:line="331" w:lineRule="auto"/>
              <w:ind w:left="105" w:right="101"/>
              <w:jc w:val="both"/>
              <w:rPr>
                <w:rFonts w:ascii="Open Sans" w:hAnsi="Open Sans" w:cs="Open Sans"/>
              </w:rPr>
            </w:pPr>
            <w:r w:rsidRPr="008F0DF0">
              <w:rPr>
                <w:rFonts w:ascii="Open Sans" w:hAnsi="Open Sans" w:cs="Open Sans"/>
                <w:color w:val="0E2A75"/>
                <w:w w:val="105"/>
              </w:rPr>
              <w:t xml:space="preserve">9/a - Investment in </w:t>
            </w:r>
            <w:r w:rsidR="001827B0" w:rsidRPr="008F0DF0">
              <w:rPr>
                <w:rFonts w:ascii="Open Sans" w:hAnsi="Open Sans" w:cs="Open Sans"/>
                <w:color w:val="0E2A75"/>
                <w:w w:val="105"/>
              </w:rPr>
              <w:t>health</w:t>
            </w:r>
            <w:r w:rsidRPr="008F0DF0">
              <w:rPr>
                <w:rFonts w:ascii="Open Sans" w:hAnsi="Open Sans" w:cs="Open Sans"/>
                <w:color w:val="0E2A75"/>
                <w:w w:val="105"/>
              </w:rPr>
              <w:t xml:space="preserve"> and social</w:t>
            </w:r>
            <w:r w:rsidRPr="008F0DF0">
              <w:rPr>
                <w:rFonts w:ascii="Open Sans" w:hAnsi="Open Sans" w:cs="Open Sans"/>
                <w:color w:val="0E2A75"/>
                <w:spacing w:val="40"/>
                <w:w w:val="105"/>
              </w:rPr>
              <w:t xml:space="preserve"> </w:t>
            </w:r>
            <w:r w:rsidRPr="008F0DF0">
              <w:rPr>
                <w:rFonts w:ascii="Open Sans" w:hAnsi="Open Sans" w:cs="Open Sans"/>
                <w:color w:val="0E2A75"/>
                <w:w w:val="105"/>
              </w:rPr>
              <w:t>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8322EC" w:rsidRPr="008F0DF0" w14:paraId="7905E437" w14:textId="77777777">
        <w:trPr>
          <w:trHeight w:val="726"/>
        </w:trPr>
        <w:tc>
          <w:tcPr>
            <w:tcW w:w="2066" w:type="dxa"/>
          </w:tcPr>
          <w:p w14:paraId="73E3225C" w14:textId="77777777" w:rsidR="008322EC" w:rsidRPr="008F0DF0" w:rsidRDefault="00000000">
            <w:pPr>
              <w:pStyle w:val="TableParagraph"/>
              <w:spacing w:line="266" w:lineRule="auto"/>
              <w:ind w:left="674" w:hanging="538"/>
              <w:rPr>
                <w:rFonts w:ascii="Open Sans" w:hAnsi="Open Sans" w:cs="Open Sans"/>
                <w:b/>
                <w:bCs/>
              </w:rPr>
            </w:pPr>
            <w:r w:rsidRPr="008F0DF0">
              <w:rPr>
                <w:rFonts w:ascii="Open Sans" w:hAnsi="Open Sans" w:cs="Open Sans"/>
                <w:b/>
                <w:bCs/>
                <w:color w:val="0E2A75"/>
                <w:spacing w:val="-10"/>
              </w:rPr>
              <w:t xml:space="preserve">Implementation </w:t>
            </w:r>
            <w:r w:rsidRPr="008F0DF0">
              <w:rPr>
                <w:rFonts w:ascii="Open Sans" w:hAnsi="Open Sans" w:cs="Open Sans"/>
                <w:b/>
                <w:bCs/>
                <w:color w:val="0E2A75"/>
                <w:spacing w:val="-2"/>
              </w:rPr>
              <w:t>period</w:t>
            </w:r>
          </w:p>
        </w:tc>
        <w:tc>
          <w:tcPr>
            <w:tcW w:w="7674" w:type="dxa"/>
          </w:tcPr>
          <w:p w14:paraId="6BAA22CC" w14:textId="77777777" w:rsidR="008322EC" w:rsidRPr="008F0DF0" w:rsidRDefault="00000000">
            <w:pPr>
              <w:pStyle w:val="TableParagraph"/>
              <w:spacing w:before="183"/>
              <w:ind w:left="105"/>
              <w:rPr>
                <w:rFonts w:ascii="Open Sans" w:hAnsi="Open Sans" w:cs="Open Sans"/>
              </w:rPr>
            </w:pPr>
            <w:r w:rsidRPr="008F0DF0">
              <w:rPr>
                <w:rFonts w:ascii="Open Sans" w:hAnsi="Open Sans" w:cs="Open Sans"/>
                <w:color w:val="0E2A75"/>
              </w:rPr>
              <w:t>24</w:t>
            </w:r>
            <w:r w:rsidRPr="008F0DF0">
              <w:rPr>
                <w:rFonts w:ascii="Open Sans" w:hAnsi="Open Sans" w:cs="Open Sans"/>
                <w:color w:val="0E2A75"/>
                <w:spacing w:val="23"/>
              </w:rPr>
              <w:t xml:space="preserve"> </w:t>
            </w:r>
            <w:r w:rsidRPr="008F0DF0">
              <w:rPr>
                <w:rFonts w:ascii="Open Sans" w:hAnsi="Open Sans" w:cs="Open Sans"/>
                <w:color w:val="0E2A75"/>
              </w:rPr>
              <w:t>months</w:t>
            </w:r>
            <w:r w:rsidRPr="008F0DF0">
              <w:rPr>
                <w:rFonts w:ascii="Open Sans" w:hAnsi="Open Sans" w:cs="Open Sans"/>
                <w:color w:val="0E2A75"/>
                <w:spacing w:val="26"/>
              </w:rPr>
              <w:t xml:space="preserve"> </w:t>
            </w:r>
            <w:r w:rsidRPr="008F0DF0">
              <w:rPr>
                <w:rFonts w:ascii="Open Sans" w:hAnsi="Open Sans" w:cs="Open Sans"/>
                <w:color w:val="0E2A75"/>
              </w:rPr>
              <w:t>(November</w:t>
            </w:r>
            <w:r w:rsidRPr="008F0DF0">
              <w:rPr>
                <w:rFonts w:ascii="Open Sans" w:hAnsi="Open Sans" w:cs="Open Sans"/>
                <w:color w:val="0E2A75"/>
                <w:spacing w:val="25"/>
              </w:rPr>
              <w:t xml:space="preserve"> </w:t>
            </w:r>
            <w:r w:rsidRPr="008F0DF0">
              <w:rPr>
                <w:rFonts w:ascii="Open Sans" w:hAnsi="Open Sans" w:cs="Open Sans"/>
                <w:color w:val="0E2A75"/>
              </w:rPr>
              <w:t>01,</w:t>
            </w:r>
            <w:r w:rsidRPr="008F0DF0">
              <w:rPr>
                <w:rFonts w:ascii="Open Sans" w:hAnsi="Open Sans" w:cs="Open Sans"/>
                <w:color w:val="0E2A75"/>
                <w:spacing w:val="29"/>
              </w:rPr>
              <w:t xml:space="preserve"> </w:t>
            </w:r>
            <w:r w:rsidRPr="008F0DF0">
              <w:rPr>
                <w:rFonts w:ascii="Open Sans" w:hAnsi="Open Sans" w:cs="Open Sans"/>
                <w:color w:val="0E2A75"/>
              </w:rPr>
              <w:t>2019</w:t>
            </w:r>
            <w:r w:rsidRPr="008F0DF0">
              <w:rPr>
                <w:rFonts w:ascii="Open Sans" w:hAnsi="Open Sans" w:cs="Open Sans"/>
                <w:color w:val="0E2A75"/>
                <w:spacing w:val="24"/>
              </w:rPr>
              <w:t xml:space="preserve"> </w:t>
            </w:r>
            <w:r w:rsidRPr="008F0DF0">
              <w:rPr>
                <w:rFonts w:ascii="Open Sans" w:hAnsi="Open Sans" w:cs="Open Sans"/>
                <w:color w:val="0E2A75"/>
              </w:rPr>
              <w:t>–</w:t>
            </w:r>
            <w:r w:rsidRPr="008F0DF0">
              <w:rPr>
                <w:rFonts w:ascii="Open Sans" w:hAnsi="Open Sans" w:cs="Open Sans"/>
                <w:color w:val="0E2A75"/>
                <w:spacing w:val="27"/>
              </w:rPr>
              <w:t xml:space="preserve"> </w:t>
            </w:r>
            <w:r w:rsidRPr="008F0DF0">
              <w:rPr>
                <w:rFonts w:ascii="Open Sans" w:hAnsi="Open Sans" w:cs="Open Sans"/>
                <w:color w:val="0E2A75"/>
              </w:rPr>
              <w:t>October</w:t>
            </w:r>
            <w:r w:rsidRPr="008F0DF0">
              <w:rPr>
                <w:rFonts w:ascii="Open Sans" w:hAnsi="Open Sans" w:cs="Open Sans"/>
                <w:color w:val="0E2A75"/>
                <w:spacing w:val="24"/>
              </w:rPr>
              <w:t xml:space="preserve"> </w:t>
            </w:r>
            <w:r w:rsidRPr="008F0DF0">
              <w:rPr>
                <w:rFonts w:ascii="Open Sans" w:hAnsi="Open Sans" w:cs="Open Sans"/>
                <w:color w:val="0E2A75"/>
              </w:rPr>
              <w:t>31,</w:t>
            </w:r>
            <w:r w:rsidRPr="008F0DF0">
              <w:rPr>
                <w:rFonts w:ascii="Open Sans" w:hAnsi="Open Sans" w:cs="Open Sans"/>
                <w:color w:val="0E2A75"/>
                <w:spacing w:val="25"/>
              </w:rPr>
              <w:t xml:space="preserve"> </w:t>
            </w:r>
            <w:r w:rsidRPr="008F0DF0">
              <w:rPr>
                <w:rFonts w:ascii="Open Sans" w:hAnsi="Open Sans" w:cs="Open Sans"/>
                <w:color w:val="0E2A75"/>
                <w:spacing w:val="-4"/>
              </w:rPr>
              <w:t>2021)</w:t>
            </w:r>
          </w:p>
        </w:tc>
      </w:tr>
      <w:tr w:rsidR="008322EC" w:rsidRPr="008F0DF0" w14:paraId="27F92A20" w14:textId="77777777">
        <w:trPr>
          <w:trHeight w:val="1319"/>
        </w:trPr>
        <w:tc>
          <w:tcPr>
            <w:tcW w:w="2066" w:type="dxa"/>
          </w:tcPr>
          <w:p w14:paraId="721118C6" w14:textId="77777777" w:rsidR="008322EC" w:rsidRPr="008F0DF0" w:rsidRDefault="008322EC">
            <w:pPr>
              <w:pStyle w:val="TableParagraph"/>
              <w:spacing w:before="164"/>
              <w:rPr>
                <w:rFonts w:ascii="Open Sans" w:hAnsi="Open Sans" w:cs="Open Sans"/>
                <w:b/>
                <w:bCs/>
              </w:rPr>
            </w:pPr>
          </w:p>
          <w:p w14:paraId="14F05B71" w14:textId="77777777" w:rsidR="008322EC" w:rsidRPr="008F0DF0" w:rsidRDefault="00000000">
            <w:pPr>
              <w:pStyle w:val="TableParagraph"/>
              <w:ind w:left="9" w:right="1"/>
              <w:jc w:val="center"/>
              <w:rPr>
                <w:rFonts w:ascii="Open Sans" w:hAnsi="Open Sans" w:cs="Open Sans"/>
                <w:b/>
                <w:bCs/>
              </w:rPr>
            </w:pPr>
            <w:r w:rsidRPr="008F0DF0">
              <w:rPr>
                <w:rFonts w:ascii="Open Sans" w:hAnsi="Open Sans" w:cs="Open Sans"/>
                <w:b/>
                <w:bCs/>
                <w:color w:val="0E2A75"/>
                <w:spacing w:val="-2"/>
              </w:rPr>
              <w:t>Objective</w:t>
            </w:r>
          </w:p>
        </w:tc>
        <w:tc>
          <w:tcPr>
            <w:tcW w:w="7674" w:type="dxa"/>
          </w:tcPr>
          <w:p w14:paraId="63F0CD19" w14:textId="77777777" w:rsidR="008322EC" w:rsidRPr="008F0DF0" w:rsidRDefault="00000000">
            <w:pPr>
              <w:pStyle w:val="TableParagraph"/>
              <w:spacing w:before="29" w:line="288" w:lineRule="auto"/>
              <w:ind w:left="105" w:right="97"/>
              <w:jc w:val="both"/>
              <w:rPr>
                <w:rFonts w:ascii="Open Sans" w:hAnsi="Open Sans" w:cs="Open Sans"/>
              </w:rPr>
            </w:pPr>
            <w:r w:rsidRPr="008F0DF0">
              <w:rPr>
                <w:rFonts w:ascii="Open Sans" w:hAnsi="Open Sans" w:cs="Open Sans"/>
                <w:color w:val="0E2A75"/>
                <w:spacing w:val="-2"/>
                <w:w w:val="110"/>
              </w:rPr>
              <w:t>The</w:t>
            </w:r>
            <w:r w:rsidRPr="008F0DF0">
              <w:rPr>
                <w:rFonts w:ascii="Open Sans" w:hAnsi="Open Sans" w:cs="Open Sans"/>
                <w:color w:val="0E2A75"/>
                <w:spacing w:val="-12"/>
                <w:w w:val="110"/>
              </w:rPr>
              <w:t xml:space="preserve"> </w:t>
            </w:r>
            <w:r w:rsidRPr="008F0DF0">
              <w:rPr>
                <w:rFonts w:ascii="Open Sans" w:hAnsi="Open Sans" w:cs="Open Sans"/>
                <w:color w:val="0E2A75"/>
                <w:spacing w:val="-2"/>
                <w:w w:val="110"/>
              </w:rPr>
              <w:t>main</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objective</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was</w:t>
            </w:r>
            <w:r w:rsidRPr="008F0DF0">
              <w:rPr>
                <w:rFonts w:ascii="Open Sans" w:hAnsi="Open Sans" w:cs="Open Sans"/>
                <w:color w:val="0E2A75"/>
                <w:spacing w:val="-12"/>
                <w:w w:val="110"/>
              </w:rPr>
              <w:t xml:space="preserve"> </w:t>
            </w:r>
            <w:r w:rsidRPr="008F0DF0">
              <w:rPr>
                <w:rFonts w:ascii="Open Sans" w:hAnsi="Open Sans" w:cs="Open Sans"/>
                <w:color w:val="0E2A75"/>
                <w:spacing w:val="-2"/>
                <w:w w:val="110"/>
              </w:rPr>
              <w:t>to</w:t>
            </w:r>
            <w:r w:rsidRPr="008F0DF0">
              <w:rPr>
                <w:rFonts w:ascii="Open Sans" w:hAnsi="Open Sans" w:cs="Open Sans"/>
                <w:color w:val="0E2A75"/>
                <w:spacing w:val="-10"/>
                <w:w w:val="110"/>
              </w:rPr>
              <w:t xml:space="preserve"> </w:t>
            </w:r>
            <w:r w:rsidRPr="008F0DF0">
              <w:rPr>
                <w:rFonts w:ascii="Open Sans" w:hAnsi="Open Sans" w:cs="Open Sans"/>
                <w:color w:val="0E2A75"/>
                <w:spacing w:val="-2"/>
                <w:w w:val="110"/>
              </w:rPr>
              <w:t>promote</w:t>
            </w:r>
            <w:r w:rsidRPr="008F0DF0">
              <w:rPr>
                <w:rFonts w:ascii="Open Sans" w:hAnsi="Open Sans" w:cs="Open Sans"/>
                <w:color w:val="0E2A75"/>
                <w:spacing w:val="-12"/>
                <w:w w:val="110"/>
              </w:rPr>
              <w:t xml:space="preserve"> </w:t>
            </w:r>
            <w:r w:rsidRPr="008F0DF0">
              <w:rPr>
                <w:rFonts w:ascii="Open Sans" w:hAnsi="Open Sans" w:cs="Open Sans"/>
                <w:color w:val="0E2A75"/>
                <w:spacing w:val="-2"/>
                <w:w w:val="110"/>
              </w:rPr>
              <w:t>a</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sustainable</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health</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service</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on</w:t>
            </w:r>
            <w:r w:rsidRPr="008F0DF0">
              <w:rPr>
                <w:rFonts w:ascii="Open Sans" w:hAnsi="Open Sans" w:cs="Open Sans"/>
                <w:color w:val="0E2A75"/>
                <w:spacing w:val="-11"/>
                <w:w w:val="110"/>
              </w:rPr>
              <w:t xml:space="preserve"> </w:t>
            </w:r>
            <w:r w:rsidRPr="008F0DF0">
              <w:rPr>
                <w:rFonts w:ascii="Open Sans" w:hAnsi="Open Sans" w:cs="Open Sans"/>
                <w:color w:val="0E2A75"/>
                <w:spacing w:val="-2"/>
                <w:w w:val="110"/>
              </w:rPr>
              <w:t xml:space="preserve">both </w:t>
            </w:r>
            <w:r w:rsidRPr="008F0DF0">
              <w:rPr>
                <w:rFonts w:ascii="Open Sans" w:hAnsi="Open Sans" w:cs="Open Sans"/>
                <w:color w:val="0E2A75"/>
                <w:w w:val="110"/>
              </w:rPr>
              <w:t xml:space="preserve">sides of the border with the help of the latest generation of medical </w:t>
            </w:r>
            <w:r w:rsidRPr="008F0DF0">
              <w:rPr>
                <w:rFonts w:ascii="Open Sans" w:hAnsi="Open Sans" w:cs="Open Sans"/>
                <w:color w:val="0E2A75"/>
              </w:rPr>
              <w:t xml:space="preserve">devices and by setting up joint protocols in terms of prevention, diagnosis </w:t>
            </w:r>
            <w:r w:rsidRPr="008F0DF0">
              <w:rPr>
                <w:rFonts w:ascii="Open Sans" w:hAnsi="Open Sans" w:cs="Open Sans"/>
                <w:color w:val="0E2A75"/>
                <w:w w:val="110"/>
              </w:rPr>
              <w:t>and treatment through the telemedicine system.</w:t>
            </w:r>
          </w:p>
        </w:tc>
      </w:tr>
      <w:tr w:rsidR="008322EC" w:rsidRPr="008F0DF0" w14:paraId="3B894745" w14:textId="77777777">
        <w:trPr>
          <w:trHeight w:val="719"/>
        </w:trPr>
        <w:tc>
          <w:tcPr>
            <w:tcW w:w="2066" w:type="dxa"/>
            <w:vMerge w:val="restart"/>
          </w:tcPr>
          <w:p w14:paraId="1CD1D2A3" w14:textId="77777777" w:rsidR="008322EC" w:rsidRPr="008F0DF0" w:rsidRDefault="008322EC">
            <w:pPr>
              <w:pStyle w:val="TableParagraph"/>
              <w:rPr>
                <w:rFonts w:ascii="Open Sans" w:hAnsi="Open Sans" w:cs="Open Sans"/>
                <w:b/>
                <w:bCs/>
              </w:rPr>
            </w:pPr>
          </w:p>
          <w:p w14:paraId="388A75DB" w14:textId="77777777" w:rsidR="008322EC" w:rsidRPr="008F0DF0" w:rsidRDefault="008322EC">
            <w:pPr>
              <w:pStyle w:val="TableParagraph"/>
              <w:spacing w:before="12"/>
              <w:rPr>
                <w:rFonts w:ascii="Open Sans" w:hAnsi="Open Sans" w:cs="Open Sans"/>
                <w:b/>
                <w:bCs/>
              </w:rPr>
            </w:pPr>
          </w:p>
          <w:p w14:paraId="32D826B4" w14:textId="77777777" w:rsidR="008322EC" w:rsidRPr="008F0DF0" w:rsidRDefault="00000000">
            <w:pPr>
              <w:pStyle w:val="TableParagraph"/>
              <w:ind w:left="381"/>
              <w:rPr>
                <w:rFonts w:ascii="Open Sans" w:hAnsi="Open Sans" w:cs="Open Sans"/>
                <w:b/>
                <w:bCs/>
              </w:rPr>
            </w:pPr>
            <w:r w:rsidRPr="008F0DF0">
              <w:rPr>
                <w:rFonts w:ascii="Open Sans" w:hAnsi="Open Sans" w:cs="Open Sans"/>
                <w:b/>
                <w:bCs/>
                <w:color w:val="0E2A75"/>
                <w:spacing w:val="-2"/>
              </w:rPr>
              <w:t>Partnership</w:t>
            </w:r>
          </w:p>
        </w:tc>
        <w:tc>
          <w:tcPr>
            <w:tcW w:w="7674" w:type="dxa"/>
          </w:tcPr>
          <w:p w14:paraId="2951A08F" w14:textId="77777777" w:rsidR="008322EC" w:rsidRPr="008F0DF0" w:rsidRDefault="00000000">
            <w:pPr>
              <w:pStyle w:val="TableParagraph"/>
              <w:spacing w:line="261" w:lineRule="auto"/>
              <w:ind w:left="105"/>
              <w:rPr>
                <w:rFonts w:ascii="Open Sans" w:hAnsi="Open Sans" w:cs="Open Sans"/>
              </w:rPr>
            </w:pPr>
            <w:r w:rsidRPr="008F0DF0">
              <w:rPr>
                <w:rFonts w:ascii="Open Sans" w:hAnsi="Open Sans" w:cs="Open Sans"/>
                <w:color w:val="0E2A75"/>
              </w:rPr>
              <w:t>Lead</w:t>
            </w:r>
            <w:r w:rsidRPr="008F0DF0">
              <w:rPr>
                <w:rFonts w:ascii="Open Sans" w:hAnsi="Open Sans" w:cs="Open Sans"/>
                <w:color w:val="0E2A75"/>
                <w:spacing w:val="80"/>
              </w:rPr>
              <w:t xml:space="preserve"> </w:t>
            </w:r>
            <w:r w:rsidRPr="008F0DF0">
              <w:rPr>
                <w:rFonts w:ascii="Open Sans" w:hAnsi="Open Sans" w:cs="Open Sans"/>
                <w:color w:val="0E2A75"/>
              </w:rPr>
              <w:t>Beneficiary:</w:t>
            </w:r>
            <w:r w:rsidRPr="008F0DF0">
              <w:rPr>
                <w:rFonts w:ascii="Open Sans" w:hAnsi="Open Sans" w:cs="Open Sans"/>
                <w:color w:val="0E2A75"/>
                <w:spacing w:val="80"/>
              </w:rPr>
              <w:t xml:space="preserve"> </w:t>
            </w:r>
            <w:r w:rsidRPr="008F0DF0">
              <w:rPr>
                <w:rFonts w:ascii="Open Sans" w:hAnsi="Open Sans" w:cs="Open Sans"/>
                <w:color w:val="0E2A75"/>
              </w:rPr>
              <w:t>Municipal</w:t>
            </w:r>
            <w:r w:rsidRPr="008F0DF0">
              <w:rPr>
                <w:rFonts w:ascii="Open Sans" w:hAnsi="Open Sans" w:cs="Open Sans"/>
                <w:color w:val="0E2A75"/>
                <w:spacing w:val="80"/>
              </w:rPr>
              <w:t xml:space="preserve"> </w:t>
            </w:r>
            <w:r w:rsidRPr="008F0DF0">
              <w:rPr>
                <w:rFonts w:ascii="Open Sans" w:hAnsi="Open Sans" w:cs="Open Sans"/>
                <w:color w:val="0E2A75"/>
              </w:rPr>
              <w:t>Hospital</w:t>
            </w:r>
            <w:r w:rsidRPr="008F0DF0">
              <w:rPr>
                <w:rFonts w:ascii="Open Sans" w:hAnsi="Open Sans" w:cs="Open Sans"/>
                <w:color w:val="0E2A75"/>
                <w:spacing w:val="80"/>
              </w:rPr>
              <w:t xml:space="preserve"> </w:t>
            </w:r>
            <w:r w:rsidRPr="008F0DF0">
              <w:rPr>
                <w:rFonts w:ascii="Open Sans" w:hAnsi="Open Sans" w:cs="Open Sans"/>
                <w:color w:val="0E2A75"/>
              </w:rPr>
              <w:t>Dr.</w:t>
            </w:r>
            <w:r w:rsidRPr="008F0DF0">
              <w:rPr>
                <w:rFonts w:ascii="Open Sans" w:hAnsi="Open Sans" w:cs="Open Sans"/>
                <w:color w:val="0E2A75"/>
                <w:spacing w:val="80"/>
              </w:rPr>
              <w:t xml:space="preserve"> </w:t>
            </w:r>
            <w:r w:rsidRPr="008F0DF0">
              <w:rPr>
                <w:rFonts w:ascii="Open Sans" w:hAnsi="Open Sans" w:cs="Open Sans"/>
                <w:color w:val="0E2A75"/>
              </w:rPr>
              <w:t>Gavril</w:t>
            </w:r>
            <w:r w:rsidRPr="008F0DF0">
              <w:rPr>
                <w:rFonts w:ascii="Open Sans" w:hAnsi="Open Sans" w:cs="Open Sans"/>
                <w:color w:val="0E2A75"/>
                <w:spacing w:val="80"/>
              </w:rPr>
              <w:t xml:space="preserve"> </w:t>
            </w:r>
            <w:r w:rsidRPr="008F0DF0">
              <w:rPr>
                <w:rFonts w:ascii="Open Sans" w:hAnsi="Open Sans" w:cs="Open Sans"/>
                <w:color w:val="0E2A75"/>
              </w:rPr>
              <w:t>Curteanu</w:t>
            </w:r>
            <w:r w:rsidRPr="008F0DF0">
              <w:rPr>
                <w:rFonts w:ascii="Open Sans" w:hAnsi="Open Sans" w:cs="Open Sans"/>
                <w:color w:val="0E2A75"/>
                <w:spacing w:val="80"/>
              </w:rPr>
              <w:t xml:space="preserve"> </w:t>
            </w:r>
            <w:r w:rsidRPr="008F0DF0">
              <w:rPr>
                <w:rFonts w:ascii="Open Sans" w:hAnsi="Open Sans" w:cs="Open Sans"/>
                <w:color w:val="0E2A75"/>
              </w:rPr>
              <w:t xml:space="preserve">Oradea </w:t>
            </w:r>
            <w:r w:rsidRPr="008F0DF0">
              <w:rPr>
                <w:rFonts w:ascii="Open Sans" w:hAnsi="Open Sans" w:cs="Open Sans"/>
                <w:color w:val="0E2A75"/>
                <w:spacing w:val="-2"/>
              </w:rPr>
              <w:t>(Romania)</w:t>
            </w:r>
          </w:p>
        </w:tc>
      </w:tr>
      <w:tr w:rsidR="008322EC" w:rsidRPr="008F0DF0" w14:paraId="15D7329F" w14:textId="77777777">
        <w:trPr>
          <w:trHeight w:val="758"/>
        </w:trPr>
        <w:tc>
          <w:tcPr>
            <w:tcW w:w="2066" w:type="dxa"/>
            <w:vMerge/>
            <w:tcBorders>
              <w:top w:val="nil"/>
            </w:tcBorders>
          </w:tcPr>
          <w:p w14:paraId="1C7FFA2F" w14:textId="77777777" w:rsidR="008322EC" w:rsidRPr="008F0DF0" w:rsidRDefault="008322EC">
            <w:pPr>
              <w:rPr>
                <w:rFonts w:ascii="Open Sans" w:hAnsi="Open Sans" w:cs="Open Sans"/>
                <w:b/>
                <w:bCs/>
              </w:rPr>
            </w:pPr>
          </w:p>
        </w:tc>
        <w:tc>
          <w:tcPr>
            <w:tcW w:w="7674" w:type="dxa"/>
          </w:tcPr>
          <w:p w14:paraId="74ADA7ED" w14:textId="77777777" w:rsidR="008322EC" w:rsidRPr="008F0DF0" w:rsidRDefault="00000000">
            <w:pPr>
              <w:pStyle w:val="TableParagraph"/>
              <w:spacing w:line="301" w:lineRule="exact"/>
              <w:ind w:left="105"/>
              <w:rPr>
                <w:rFonts w:ascii="Open Sans" w:hAnsi="Open Sans" w:cs="Open Sans"/>
              </w:rPr>
            </w:pPr>
            <w:r w:rsidRPr="008F0DF0">
              <w:rPr>
                <w:rFonts w:ascii="Open Sans" w:hAnsi="Open Sans" w:cs="Open Sans"/>
                <w:color w:val="0E2A75"/>
                <w:spacing w:val="-2"/>
                <w:w w:val="90"/>
              </w:rPr>
              <w:t>Project</w:t>
            </w:r>
            <w:r w:rsidRPr="008F0DF0">
              <w:rPr>
                <w:rFonts w:ascii="Open Sans" w:hAnsi="Open Sans" w:cs="Open Sans"/>
                <w:color w:val="0E2A75"/>
                <w:spacing w:val="-4"/>
                <w:w w:val="95"/>
              </w:rPr>
              <w:t xml:space="preserve"> </w:t>
            </w:r>
            <w:r w:rsidRPr="008F0DF0">
              <w:rPr>
                <w:rFonts w:ascii="Open Sans" w:hAnsi="Open Sans" w:cs="Open Sans"/>
                <w:color w:val="0E2A75"/>
                <w:spacing w:val="-2"/>
                <w:w w:val="95"/>
              </w:rPr>
              <w:t>Partners:</w:t>
            </w:r>
          </w:p>
          <w:p w14:paraId="45101A8B" w14:textId="77777777" w:rsidR="008322EC" w:rsidRPr="008F0DF0" w:rsidRDefault="00000000">
            <w:pPr>
              <w:pStyle w:val="TableParagraph"/>
              <w:spacing w:before="149"/>
              <w:ind w:left="105"/>
              <w:rPr>
                <w:rFonts w:ascii="Open Sans" w:hAnsi="Open Sans" w:cs="Open Sans"/>
              </w:rPr>
            </w:pPr>
            <w:r w:rsidRPr="008F0DF0">
              <w:rPr>
                <w:rFonts w:ascii="Open Sans" w:hAnsi="Open Sans" w:cs="Open Sans"/>
                <w:color w:val="0E2A75"/>
              </w:rPr>
              <w:t>PP2:</w:t>
            </w:r>
            <w:r w:rsidRPr="008F0DF0">
              <w:rPr>
                <w:rFonts w:ascii="Open Sans" w:hAnsi="Open Sans" w:cs="Open Sans"/>
                <w:color w:val="0E2A75"/>
                <w:spacing w:val="9"/>
              </w:rPr>
              <w:t xml:space="preserve"> </w:t>
            </w:r>
            <w:r w:rsidRPr="008F0DF0">
              <w:rPr>
                <w:rFonts w:ascii="Open Sans" w:hAnsi="Open Sans" w:cs="Open Sans"/>
                <w:color w:val="0E2A75"/>
              </w:rPr>
              <w:t>Békés</w:t>
            </w:r>
            <w:r w:rsidRPr="008F0DF0">
              <w:rPr>
                <w:rFonts w:ascii="Open Sans" w:hAnsi="Open Sans" w:cs="Open Sans"/>
                <w:color w:val="0E2A75"/>
                <w:spacing w:val="9"/>
              </w:rPr>
              <w:t xml:space="preserve"> </w:t>
            </w:r>
            <w:r w:rsidRPr="008F0DF0">
              <w:rPr>
                <w:rFonts w:ascii="Open Sans" w:hAnsi="Open Sans" w:cs="Open Sans"/>
                <w:color w:val="0E2A75"/>
              </w:rPr>
              <w:t>County</w:t>
            </w:r>
            <w:r w:rsidRPr="008F0DF0">
              <w:rPr>
                <w:rFonts w:ascii="Open Sans" w:hAnsi="Open Sans" w:cs="Open Sans"/>
                <w:color w:val="0E2A75"/>
                <w:spacing w:val="9"/>
              </w:rPr>
              <w:t xml:space="preserve"> </w:t>
            </w:r>
            <w:r w:rsidRPr="008F0DF0">
              <w:rPr>
                <w:rFonts w:ascii="Open Sans" w:hAnsi="Open Sans" w:cs="Open Sans"/>
                <w:color w:val="0E2A75"/>
              </w:rPr>
              <w:t>Central</w:t>
            </w:r>
            <w:r w:rsidRPr="008F0DF0">
              <w:rPr>
                <w:rFonts w:ascii="Open Sans" w:hAnsi="Open Sans" w:cs="Open Sans"/>
                <w:color w:val="0E2A75"/>
                <w:spacing w:val="9"/>
              </w:rPr>
              <w:t xml:space="preserve"> </w:t>
            </w:r>
            <w:r w:rsidRPr="008F0DF0">
              <w:rPr>
                <w:rFonts w:ascii="Open Sans" w:hAnsi="Open Sans" w:cs="Open Sans"/>
                <w:color w:val="0E2A75"/>
              </w:rPr>
              <w:t>Hospital</w:t>
            </w:r>
            <w:r w:rsidRPr="008F0DF0">
              <w:rPr>
                <w:rFonts w:ascii="Open Sans" w:hAnsi="Open Sans" w:cs="Open Sans"/>
                <w:color w:val="0E2A75"/>
                <w:spacing w:val="10"/>
              </w:rPr>
              <w:t xml:space="preserve"> </w:t>
            </w:r>
            <w:r w:rsidRPr="008F0DF0">
              <w:rPr>
                <w:rFonts w:ascii="Open Sans" w:hAnsi="Open Sans" w:cs="Open Sans"/>
                <w:color w:val="0E2A75"/>
                <w:spacing w:val="-2"/>
              </w:rPr>
              <w:t>(Hungary)</w:t>
            </w:r>
          </w:p>
        </w:tc>
      </w:tr>
      <w:tr w:rsidR="008322EC" w:rsidRPr="008F0DF0" w14:paraId="0A220712" w14:textId="77777777">
        <w:trPr>
          <w:trHeight w:val="1638"/>
        </w:trPr>
        <w:tc>
          <w:tcPr>
            <w:tcW w:w="2066" w:type="dxa"/>
          </w:tcPr>
          <w:p w14:paraId="7BBDB55B" w14:textId="77777777" w:rsidR="008322EC" w:rsidRPr="008F0DF0" w:rsidRDefault="00000000">
            <w:pPr>
              <w:pStyle w:val="TableParagraph"/>
              <w:spacing w:line="306" w:lineRule="exact"/>
              <w:ind w:left="9" w:right="2"/>
              <w:jc w:val="center"/>
              <w:rPr>
                <w:rFonts w:ascii="Open Sans" w:hAnsi="Open Sans" w:cs="Open Sans"/>
                <w:b/>
                <w:bCs/>
              </w:rPr>
            </w:pPr>
            <w:r w:rsidRPr="008F0DF0">
              <w:rPr>
                <w:rFonts w:ascii="Open Sans" w:hAnsi="Open Sans" w:cs="Open Sans"/>
                <w:b/>
                <w:bCs/>
                <w:color w:val="0E2A75"/>
                <w:w w:val="85"/>
              </w:rPr>
              <w:t>TOTAL</w:t>
            </w:r>
            <w:r w:rsidRPr="008F0DF0">
              <w:rPr>
                <w:rFonts w:ascii="Open Sans" w:hAnsi="Open Sans" w:cs="Open Sans"/>
                <w:b/>
                <w:bCs/>
                <w:color w:val="0E2A75"/>
                <w:spacing w:val="-3"/>
                <w:w w:val="85"/>
              </w:rPr>
              <w:t xml:space="preserve"> </w:t>
            </w:r>
            <w:r w:rsidRPr="008F0DF0">
              <w:rPr>
                <w:rFonts w:ascii="Open Sans" w:hAnsi="Open Sans" w:cs="Open Sans"/>
                <w:b/>
                <w:bCs/>
                <w:color w:val="0E2A75"/>
                <w:spacing w:val="-2"/>
                <w:w w:val="95"/>
              </w:rPr>
              <w:t>Budget</w:t>
            </w:r>
          </w:p>
        </w:tc>
        <w:tc>
          <w:tcPr>
            <w:tcW w:w="7674" w:type="dxa"/>
          </w:tcPr>
          <w:p w14:paraId="37E35BB8" w14:textId="77777777" w:rsidR="008322EC" w:rsidRPr="008F0DF0" w:rsidRDefault="00000000">
            <w:pPr>
              <w:pStyle w:val="TableParagraph"/>
              <w:spacing w:before="92"/>
              <w:ind w:left="105"/>
              <w:rPr>
                <w:rFonts w:ascii="Open Sans" w:hAnsi="Open Sans" w:cs="Open Sans"/>
              </w:rPr>
            </w:pPr>
            <w:r w:rsidRPr="008F0DF0">
              <w:rPr>
                <w:rFonts w:ascii="Open Sans" w:hAnsi="Open Sans" w:cs="Open Sans"/>
                <w:color w:val="0E2A75"/>
              </w:rPr>
              <w:t>€</w:t>
            </w:r>
            <w:r w:rsidRPr="008F0DF0">
              <w:rPr>
                <w:rFonts w:ascii="Open Sans" w:hAnsi="Open Sans" w:cs="Open Sans"/>
                <w:color w:val="0E2A75"/>
                <w:spacing w:val="4"/>
              </w:rPr>
              <w:t xml:space="preserve"> </w:t>
            </w:r>
            <w:r w:rsidRPr="008F0DF0">
              <w:rPr>
                <w:rFonts w:ascii="Open Sans" w:hAnsi="Open Sans" w:cs="Open Sans"/>
                <w:color w:val="0E2A75"/>
              </w:rPr>
              <w:t>2,954,338.00</w:t>
            </w:r>
            <w:r w:rsidRPr="008F0DF0">
              <w:rPr>
                <w:rFonts w:ascii="Open Sans" w:hAnsi="Open Sans" w:cs="Open Sans"/>
                <w:color w:val="0E2A75"/>
                <w:spacing w:val="4"/>
              </w:rPr>
              <w:t xml:space="preserve"> </w:t>
            </w:r>
            <w:r w:rsidRPr="008F0DF0">
              <w:rPr>
                <w:rFonts w:ascii="Open Sans" w:hAnsi="Open Sans" w:cs="Open Sans"/>
                <w:color w:val="0E2A75"/>
              </w:rPr>
              <w:t>out</w:t>
            </w:r>
            <w:r w:rsidRPr="008F0DF0">
              <w:rPr>
                <w:rFonts w:ascii="Open Sans" w:hAnsi="Open Sans" w:cs="Open Sans"/>
                <w:color w:val="0E2A75"/>
                <w:spacing w:val="3"/>
              </w:rPr>
              <w:t xml:space="preserve"> </w:t>
            </w:r>
            <w:r w:rsidRPr="008F0DF0">
              <w:rPr>
                <w:rFonts w:ascii="Open Sans" w:hAnsi="Open Sans" w:cs="Open Sans"/>
                <w:color w:val="0E2A75"/>
              </w:rPr>
              <w:t>of</w:t>
            </w:r>
            <w:r w:rsidRPr="008F0DF0">
              <w:rPr>
                <w:rFonts w:ascii="Open Sans" w:hAnsi="Open Sans" w:cs="Open Sans"/>
                <w:color w:val="0E2A75"/>
                <w:spacing w:val="3"/>
              </w:rPr>
              <w:t xml:space="preserve"> </w:t>
            </w:r>
            <w:r w:rsidRPr="008F0DF0">
              <w:rPr>
                <w:rFonts w:ascii="Open Sans" w:hAnsi="Open Sans" w:cs="Open Sans"/>
                <w:color w:val="0E2A75"/>
              </w:rPr>
              <w:t>which</w:t>
            </w:r>
            <w:r w:rsidRPr="008F0DF0">
              <w:rPr>
                <w:rFonts w:ascii="Open Sans" w:hAnsi="Open Sans" w:cs="Open Sans"/>
                <w:color w:val="0E2A75"/>
                <w:spacing w:val="3"/>
              </w:rPr>
              <w:t xml:space="preserve"> </w:t>
            </w:r>
            <w:r w:rsidRPr="008F0DF0">
              <w:rPr>
                <w:rFonts w:ascii="Open Sans" w:hAnsi="Open Sans" w:cs="Open Sans"/>
                <w:b/>
                <w:bCs/>
                <w:color w:val="0E2A75"/>
              </w:rPr>
              <w:t>ERDF</w:t>
            </w:r>
            <w:r w:rsidRPr="008F0DF0">
              <w:rPr>
                <w:rFonts w:ascii="Open Sans" w:hAnsi="Open Sans" w:cs="Open Sans"/>
                <w:b/>
                <w:bCs/>
                <w:color w:val="0E2A75"/>
                <w:spacing w:val="4"/>
              </w:rPr>
              <w:t xml:space="preserve"> </w:t>
            </w:r>
            <w:r w:rsidRPr="008F0DF0">
              <w:rPr>
                <w:rFonts w:ascii="Open Sans" w:hAnsi="Open Sans" w:cs="Open Sans"/>
                <w:b/>
                <w:bCs/>
                <w:color w:val="0E2A75"/>
              </w:rPr>
              <w:t>€</w:t>
            </w:r>
            <w:r w:rsidRPr="008F0DF0">
              <w:rPr>
                <w:rFonts w:ascii="Open Sans" w:hAnsi="Open Sans" w:cs="Open Sans"/>
                <w:b/>
                <w:bCs/>
                <w:color w:val="0E2A75"/>
                <w:spacing w:val="5"/>
              </w:rPr>
              <w:t xml:space="preserve"> </w:t>
            </w:r>
            <w:r w:rsidRPr="008F0DF0">
              <w:rPr>
                <w:rFonts w:ascii="Open Sans" w:hAnsi="Open Sans" w:cs="Open Sans"/>
                <w:b/>
                <w:bCs/>
                <w:color w:val="0E2A75"/>
                <w:spacing w:val="-2"/>
              </w:rPr>
              <w:t>2,511,187.30</w:t>
            </w:r>
          </w:p>
          <w:p w14:paraId="28427ED5" w14:textId="77777777" w:rsidR="008322EC" w:rsidRPr="008F0DF0" w:rsidRDefault="008322EC">
            <w:pPr>
              <w:pStyle w:val="TableParagraph"/>
              <w:spacing w:before="16"/>
              <w:rPr>
                <w:rFonts w:ascii="Open Sans" w:hAnsi="Open Sans" w:cs="Open Sans"/>
              </w:rPr>
            </w:pPr>
          </w:p>
          <w:p w14:paraId="1A0874D1" w14:textId="77777777" w:rsidR="008322EC" w:rsidRPr="008F0DF0" w:rsidRDefault="00000000">
            <w:pPr>
              <w:pStyle w:val="TableParagraph"/>
              <w:ind w:left="105"/>
              <w:rPr>
                <w:rFonts w:ascii="Open Sans" w:hAnsi="Open Sans" w:cs="Open Sans"/>
              </w:rPr>
            </w:pPr>
            <w:r w:rsidRPr="008F0DF0">
              <w:rPr>
                <w:rFonts w:ascii="Open Sans" w:hAnsi="Open Sans" w:cs="Open Sans"/>
                <w:color w:val="003399"/>
              </w:rPr>
              <w:t>Total</w:t>
            </w:r>
            <w:r w:rsidRPr="008F0DF0">
              <w:rPr>
                <w:rFonts w:ascii="Open Sans" w:hAnsi="Open Sans" w:cs="Open Sans"/>
                <w:color w:val="003399"/>
                <w:spacing w:val="39"/>
              </w:rPr>
              <w:t xml:space="preserve"> </w:t>
            </w:r>
            <w:r w:rsidRPr="008F0DF0">
              <w:rPr>
                <w:rFonts w:ascii="Open Sans" w:hAnsi="Open Sans" w:cs="Open Sans"/>
                <w:color w:val="003399"/>
              </w:rPr>
              <w:t>eligible</w:t>
            </w:r>
            <w:r w:rsidRPr="008F0DF0">
              <w:rPr>
                <w:rFonts w:ascii="Open Sans" w:hAnsi="Open Sans" w:cs="Open Sans"/>
                <w:color w:val="003399"/>
                <w:spacing w:val="41"/>
              </w:rPr>
              <w:t xml:space="preserve"> </w:t>
            </w:r>
            <w:r w:rsidRPr="008F0DF0">
              <w:rPr>
                <w:rFonts w:ascii="Open Sans" w:hAnsi="Open Sans" w:cs="Open Sans"/>
                <w:color w:val="003399"/>
              </w:rPr>
              <w:t>expenditure</w:t>
            </w:r>
            <w:r w:rsidRPr="008F0DF0">
              <w:rPr>
                <w:rFonts w:ascii="Open Sans" w:hAnsi="Open Sans" w:cs="Open Sans"/>
                <w:color w:val="003399"/>
                <w:spacing w:val="39"/>
              </w:rPr>
              <w:t xml:space="preserve"> </w:t>
            </w:r>
            <w:r w:rsidRPr="008F0DF0">
              <w:rPr>
                <w:rFonts w:ascii="Open Sans" w:hAnsi="Open Sans" w:cs="Open Sans"/>
                <w:color w:val="003399"/>
              </w:rPr>
              <w:t>certified</w:t>
            </w:r>
            <w:r w:rsidRPr="008F0DF0">
              <w:rPr>
                <w:rFonts w:ascii="Open Sans" w:hAnsi="Open Sans" w:cs="Open Sans"/>
                <w:color w:val="003399"/>
                <w:spacing w:val="41"/>
              </w:rPr>
              <w:t xml:space="preserve"> </w:t>
            </w:r>
            <w:r w:rsidRPr="008F0DF0">
              <w:rPr>
                <w:rFonts w:ascii="Open Sans" w:hAnsi="Open Sans" w:cs="Open Sans"/>
                <w:color w:val="003399"/>
              </w:rPr>
              <w:t>within</w:t>
            </w:r>
            <w:r w:rsidRPr="008F0DF0">
              <w:rPr>
                <w:rFonts w:ascii="Open Sans" w:hAnsi="Open Sans" w:cs="Open Sans"/>
                <w:color w:val="003399"/>
                <w:spacing w:val="39"/>
              </w:rPr>
              <w:t xml:space="preserve"> </w:t>
            </w:r>
            <w:r w:rsidRPr="008F0DF0">
              <w:rPr>
                <w:rFonts w:ascii="Open Sans" w:hAnsi="Open Sans" w:cs="Open Sans"/>
                <w:color w:val="003399"/>
              </w:rPr>
              <w:t>the</w:t>
            </w:r>
            <w:r w:rsidRPr="008F0DF0">
              <w:rPr>
                <w:rFonts w:ascii="Open Sans" w:hAnsi="Open Sans" w:cs="Open Sans"/>
                <w:color w:val="003399"/>
                <w:spacing w:val="43"/>
              </w:rPr>
              <w:t xml:space="preserve"> </w:t>
            </w:r>
            <w:r w:rsidRPr="008F0DF0">
              <w:rPr>
                <w:rFonts w:ascii="Open Sans" w:hAnsi="Open Sans" w:cs="Open Sans"/>
                <w:color w:val="003399"/>
              </w:rPr>
              <w:t>project:</w:t>
            </w:r>
            <w:r w:rsidRPr="008F0DF0">
              <w:rPr>
                <w:rFonts w:ascii="Open Sans" w:hAnsi="Open Sans" w:cs="Open Sans"/>
                <w:color w:val="003399"/>
                <w:spacing w:val="39"/>
              </w:rPr>
              <w:t xml:space="preserve"> </w:t>
            </w:r>
            <w:r w:rsidRPr="008F0DF0">
              <w:rPr>
                <w:rFonts w:ascii="Open Sans" w:hAnsi="Open Sans" w:cs="Open Sans"/>
                <w:color w:val="003399"/>
              </w:rPr>
              <w:t>€</w:t>
            </w:r>
            <w:r w:rsidRPr="008F0DF0">
              <w:rPr>
                <w:rFonts w:ascii="Open Sans" w:hAnsi="Open Sans" w:cs="Open Sans"/>
                <w:color w:val="003399"/>
                <w:spacing w:val="43"/>
              </w:rPr>
              <w:t xml:space="preserve"> </w:t>
            </w:r>
            <w:r w:rsidRPr="008F0DF0">
              <w:rPr>
                <w:rFonts w:ascii="Open Sans" w:hAnsi="Open Sans" w:cs="Open Sans"/>
                <w:color w:val="003399"/>
                <w:spacing w:val="-2"/>
              </w:rPr>
              <w:t>2,878,493.21</w:t>
            </w:r>
          </w:p>
          <w:p w14:paraId="51763BAF" w14:textId="77777777" w:rsidR="008322EC" w:rsidRPr="008F0DF0" w:rsidRDefault="008322EC">
            <w:pPr>
              <w:pStyle w:val="TableParagraph"/>
              <w:spacing w:before="11"/>
              <w:rPr>
                <w:rFonts w:ascii="Open Sans" w:hAnsi="Open Sans" w:cs="Open Sans"/>
              </w:rPr>
            </w:pPr>
          </w:p>
          <w:p w14:paraId="3FDC8689" w14:textId="77777777" w:rsidR="008322EC" w:rsidRPr="008F0DF0" w:rsidRDefault="00000000">
            <w:pPr>
              <w:pStyle w:val="TableParagraph"/>
              <w:ind w:left="105"/>
              <w:rPr>
                <w:rFonts w:ascii="Open Sans" w:hAnsi="Open Sans" w:cs="Open Sans"/>
                <w:b/>
                <w:i/>
              </w:rPr>
            </w:pPr>
            <w:r w:rsidRPr="008F0DF0">
              <w:rPr>
                <w:rFonts w:ascii="Open Sans" w:hAnsi="Open Sans" w:cs="Open Sans"/>
                <w:b/>
                <w:i/>
                <w:color w:val="003399"/>
                <w:spacing w:val="-4"/>
              </w:rPr>
              <w:t>Budget</w:t>
            </w:r>
            <w:r w:rsidRPr="008F0DF0">
              <w:rPr>
                <w:rFonts w:ascii="Open Sans" w:hAnsi="Open Sans" w:cs="Open Sans"/>
                <w:b/>
                <w:i/>
                <w:color w:val="003399"/>
                <w:spacing w:val="-3"/>
              </w:rPr>
              <w:t xml:space="preserve"> </w:t>
            </w:r>
            <w:r w:rsidRPr="008F0DF0">
              <w:rPr>
                <w:rFonts w:ascii="Open Sans" w:hAnsi="Open Sans" w:cs="Open Sans"/>
                <w:b/>
                <w:i/>
                <w:color w:val="003399"/>
                <w:spacing w:val="-4"/>
              </w:rPr>
              <w:t>execution:</w:t>
            </w:r>
            <w:r w:rsidRPr="008F0DF0">
              <w:rPr>
                <w:rFonts w:ascii="Open Sans" w:hAnsi="Open Sans" w:cs="Open Sans"/>
                <w:b/>
                <w:i/>
                <w:color w:val="003399"/>
                <w:spacing w:val="-6"/>
              </w:rPr>
              <w:t xml:space="preserve"> </w:t>
            </w:r>
            <w:r w:rsidRPr="008F0DF0">
              <w:rPr>
                <w:rFonts w:ascii="Open Sans" w:hAnsi="Open Sans" w:cs="Open Sans"/>
                <w:b/>
                <w:i/>
                <w:color w:val="003399"/>
                <w:spacing w:val="-4"/>
              </w:rPr>
              <w:t>97.43%</w:t>
            </w:r>
          </w:p>
        </w:tc>
      </w:tr>
      <w:tr w:rsidR="008322EC" w:rsidRPr="008F0DF0" w14:paraId="09BBF6E8" w14:textId="77777777">
        <w:trPr>
          <w:trHeight w:val="3019"/>
        </w:trPr>
        <w:tc>
          <w:tcPr>
            <w:tcW w:w="2066" w:type="dxa"/>
          </w:tcPr>
          <w:p w14:paraId="5675F416" w14:textId="77777777" w:rsidR="008322EC" w:rsidRPr="008F0DF0" w:rsidRDefault="008322EC">
            <w:pPr>
              <w:pStyle w:val="TableParagraph"/>
              <w:rPr>
                <w:rFonts w:ascii="Open Sans" w:hAnsi="Open Sans" w:cs="Open Sans"/>
              </w:rPr>
            </w:pPr>
          </w:p>
          <w:p w14:paraId="0621D2D4" w14:textId="77777777" w:rsidR="008322EC" w:rsidRPr="008F0DF0" w:rsidRDefault="008322EC">
            <w:pPr>
              <w:pStyle w:val="TableParagraph"/>
              <w:rPr>
                <w:rFonts w:ascii="Open Sans" w:hAnsi="Open Sans" w:cs="Open Sans"/>
              </w:rPr>
            </w:pPr>
          </w:p>
          <w:p w14:paraId="5AA1B288" w14:textId="77777777" w:rsidR="008322EC" w:rsidRPr="008F0DF0" w:rsidRDefault="008322EC">
            <w:pPr>
              <w:pStyle w:val="TableParagraph"/>
              <w:rPr>
                <w:rFonts w:ascii="Open Sans" w:hAnsi="Open Sans" w:cs="Open Sans"/>
              </w:rPr>
            </w:pPr>
          </w:p>
          <w:p w14:paraId="084AE8FF" w14:textId="77777777" w:rsidR="008322EC" w:rsidRPr="008F0DF0" w:rsidRDefault="008322EC">
            <w:pPr>
              <w:pStyle w:val="TableParagraph"/>
              <w:spacing w:before="229"/>
              <w:rPr>
                <w:rFonts w:ascii="Open Sans" w:hAnsi="Open Sans" w:cs="Open Sans"/>
              </w:rPr>
            </w:pPr>
          </w:p>
          <w:p w14:paraId="3CD92D18" w14:textId="77777777" w:rsidR="008322EC" w:rsidRPr="008F0DF0" w:rsidRDefault="00000000">
            <w:pPr>
              <w:pStyle w:val="TableParagraph"/>
              <w:ind w:left="9"/>
              <w:jc w:val="center"/>
              <w:rPr>
                <w:rFonts w:ascii="Open Sans" w:hAnsi="Open Sans" w:cs="Open Sans"/>
                <w:b/>
                <w:bCs/>
              </w:rPr>
            </w:pPr>
            <w:r w:rsidRPr="008F0DF0">
              <w:rPr>
                <w:rFonts w:ascii="Open Sans" w:hAnsi="Open Sans" w:cs="Open Sans"/>
                <w:b/>
                <w:bCs/>
                <w:color w:val="0E2A75"/>
                <w:spacing w:val="-2"/>
              </w:rPr>
              <w:t>Summary</w:t>
            </w:r>
          </w:p>
        </w:tc>
        <w:tc>
          <w:tcPr>
            <w:tcW w:w="7674" w:type="dxa"/>
          </w:tcPr>
          <w:p w14:paraId="72A3BCDE" w14:textId="77777777" w:rsidR="008322EC" w:rsidRPr="008F0DF0" w:rsidRDefault="00000000">
            <w:pPr>
              <w:pStyle w:val="TableParagraph"/>
              <w:spacing w:before="29" w:line="290" w:lineRule="auto"/>
              <w:ind w:left="105" w:right="96"/>
              <w:jc w:val="both"/>
              <w:rPr>
                <w:rFonts w:ascii="Open Sans" w:hAnsi="Open Sans" w:cs="Open Sans"/>
              </w:rPr>
            </w:pPr>
            <w:r w:rsidRPr="008F0DF0">
              <w:rPr>
                <w:rFonts w:ascii="Open Sans" w:hAnsi="Open Sans" w:cs="Open Sans"/>
                <w:color w:val="0E2A75"/>
                <w:w w:val="110"/>
              </w:rPr>
              <w:t xml:space="preserve">The project ROHU-386 aimed to establish an interconnected health </w:t>
            </w:r>
            <w:r w:rsidRPr="008F0DF0">
              <w:rPr>
                <w:rFonts w:ascii="Open Sans" w:hAnsi="Open Sans" w:cs="Open Sans"/>
                <w:color w:val="0E2A75"/>
              </w:rPr>
              <w:t xml:space="preserve">service system between Oradea and Békés County hospitals and increase </w:t>
            </w:r>
            <w:r w:rsidRPr="008F0DF0">
              <w:rPr>
                <w:rFonts w:ascii="Open Sans" w:hAnsi="Open Sans" w:cs="Open Sans"/>
                <w:color w:val="0E2A75"/>
                <w:w w:val="110"/>
              </w:rPr>
              <w:t>the</w:t>
            </w:r>
            <w:r w:rsidRPr="008F0DF0">
              <w:rPr>
                <w:rFonts w:ascii="Open Sans" w:hAnsi="Open Sans" w:cs="Open Sans"/>
                <w:color w:val="0E2A75"/>
                <w:spacing w:val="-16"/>
                <w:w w:val="110"/>
              </w:rPr>
              <w:t xml:space="preserve"> </w:t>
            </w:r>
            <w:r w:rsidRPr="008F0DF0">
              <w:rPr>
                <w:rFonts w:ascii="Open Sans" w:hAnsi="Open Sans" w:cs="Open Sans"/>
                <w:color w:val="0E2A75"/>
                <w:w w:val="110"/>
              </w:rPr>
              <w:t>quality</w:t>
            </w:r>
            <w:r w:rsidRPr="008F0DF0">
              <w:rPr>
                <w:rFonts w:ascii="Open Sans" w:hAnsi="Open Sans" w:cs="Open Sans"/>
                <w:color w:val="0E2A75"/>
                <w:spacing w:val="-16"/>
                <w:w w:val="110"/>
              </w:rPr>
              <w:t xml:space="preserve"> </w:t>
            </w:r>
            <w:r w:rsidRPr="008F0DF0">
              <w:rPr>
                <w:rFonts w:ascii="Open Sans" w:hAnsi="Open Sans" w:cs="Open Sans"/>
                <w:color w:val="0E2A75"/>
                <w:w w:val="110"/>
              </w:rPr>
              <w:t>of</w:t>
            </w:r>
            <w:r w:rsidRPr="008F0DF0">
              <w:rPr>
                <w:rFonts w:ascii="Open Sans" w:hAnsi="Open Sans" w:cs="Open Sans"/>
                <w:color w:val="0E2A75"/>
                <w:spacing w:val="-16"/>
                <w:w w:val="110"/>
              </w:rPr>
              <w:t xml:space="preserve"> </w:t>
            </w:r>
            <w:r w:rsidRPr="008F0DF0">
              <w:rPr>
                <w:rFonts w:ascii="Open Sans" w:hAnsi="Open Sans" w:cs="Open Sans"/>
                <w:color w:val="0E2A75"/>
                <w:w w:val="110"/>
              </w:rPr>
              <w:t>services,</w:t>
            </w:r>
            <w:r w:rsidRPr="008F0DF0">
              <w:rPr>
                <w:rFonts w:ascii="Open Sans" w:hAnsi="Open Sans" w:cs="Open Sans"/>
                <w:color w:val="0E2A75"/>
                <w:spacing w:val="-16"/>
                <w:w w:val="110"/>
              </w:rPr>
              <w:t xml:space="preserve"> </w:t>
            </w:r>
            <w:r w:rsidRPr="008F0DF0">
              <w:rPr>
                <w:rFonts w:ascii="Open Sans" w:hAnsi="Open Sans" w:cs="Open Sans"/>
                <w:color w:val="0E2A75"/>
                <w:w w:val="110"/>
              </w:rPr>
              <w:t>reducing</w:t>
            </w:r>
            <w:r w:rsidRPr="008F0DF0">
              <w:rPr>
                <w:rFonts w:ascii="Open Sans" w:hAnsi="Open Sans" w:cs="Open Sans"/>
                <w:color w:val="0E2A75"/>
                <w:spacing w:val="-16"/>
                <w:w w:val="110"/>
              </w:rPr>
              <w:t xml:space="preserve"> </w:t>
            </w:r>
            <w:r w:rsidRPr="008F0DF0">
              <w:rPr>
                <w:rFonts w:ascii="Open Sans" w:hAnsi="Open Sans" w:cs="Open Sans"/>
                <w:color w:val="0E2A75"/>
                <w:w w:val="110"/>
              </w:rPr>
              <w:t>hospitalization</w:t>
            </w:r>
            <w:r w:rsidRPr="008F0DF0">
              <w:rPr>
                <w:rFonts w:ascii="Open Sans" w:hAnsi="Open Sans" w:cs="Open Sans"/>
                <w:color w:val="0E2A75"/>
                <w:spacing w:val="-16"/>
                <w:w w:val="110"/>
              </w:rPr>
              <w:t xml:space="preserve"> </w:t>
            </w:r>
            <w:r w:rsidRPr="008F0DF0">
              <w:rPr>
                <w:rFonts w:ascii="Open Sans" w:hAnsi="Open Sans" w:cs="Open Sans"/>
                <w:color w:val="0E2A75"/>
                <w:w w:val="110"/>
              </w:rPr>
              <w:t>time,</w:t>
            </w:r>
            <w:r w:rsidRPr="008F0DF0">
              <w:rPr>
                <w:rFonts w:ascii="Open Sans" w:hAnsi="Open Sans" w:cs="Open Sans"/>
                <w:color w:val="0E2A75"/>
                <w:spacing w:val="-15"/>
                <w:w w:val="110"/>
              </w:rPr>
              <w:t xml:space="preserve"> </w:t>
            </w:r>
            <w:r w:rsidRPr="008F0DF0">
              <w:rPr>
                <w:rFonts w:ascii="Open Sans" w:hAnsi="Open Sans" w:cs="Open Sans"/>
                <w:color w:val="0E2A75"/>
                <w:w w:val="110"/>
              </w:rPr>
              <w:t>and</w:t>
            </w:r>
            <w:r w:rsidRPr="008F0DF0">
              <w:rPr>
                <w:rFonts w:ascii="Open Sans" w:hAnsi="Open Sans" w:cs="Open Sans"/>
                <w:color w:val="0E2A75"/>
                <w:spacing w:val="-16"/>
                <w:w w:val="110"/>
              </w:rPr>
              <w:t xml:space="preserve"> </w:t>
            </w:r>
            <w:r w:rsidRPr="008F0DF0">
              <w:rPr>
                <w:rFonts w:ascii="Open Sans" w:hAnsi="Open Sans" w:cs="Open Sans"/>
                <w:color w:val="0E2A75"/>
                <w:w w:val="110"/>
              </w:rPr>
              <w:t>reducing</w:t>
            </w:r>
            <w:r w:rsidRPr="008F0DF0">
              <w:rPr>
                <w:rFonts w:ascii="Open Sans" w:hAnsi="Open Sans" w:cs="Open Sans"/>
                <w:color w:val="0E2A75"/>
                <w:spacing w:val="-16"/>
                <w:w w:val="110"/>
              </w:rPr>
              <w:t xml:space="preserve"> </w:t>
            </w:r>
            <w:r w:rsidRPr="008F0DF0">
              <w:rPr>
                <w:rFonts w:ascii="Open Sans" w:hAnsi="Open Sans" w:cs="Open Sans"/>
                <w:color w:val="0E2A75"/>
                <w:w w:val="110"/>
              </w:rPr>
              <w:t>time for</w:t>
            </w:r>
            <w:r w:rsidRPr="008F0DF0">
              <w:rPr>
                <w:rFonts w:ascii="Open Sans" w:hAnsi="Open Sans" w:cs="Open Sans"/>
                <w:color w:val="0E2A75"/>
                <w:spacing w:val="-3"/>
                <w:w w:val="110"/>
              </w:rPr>
              <w:t xml:space="preserve"> </w:t>
            </w:r>
            <w:r w:rsidRPr="008F0DF0">
              <w:rPr>
                <w:rFonts w:ascii="Open Sans" w:hAnsi="Open Sans" w:cs="Open Sans"/>
                <w:color w:val="0E2A75"/>
                <w:w w:val="110"/>
              </w:rPr>
              <w:t>accurate/appropriate</w:t>
            </w:r>
            <w:r w:rsidRPr="008F0DF0">
              <w:rPr>
                <w:rFonts w:ascii="Open Sans" w:hAnsi="Open Sans" w:cs="Open Sans"/>
                <w:color w:val="0E2A75"/>
                <w:spacing w:val="-2"/>
                <w:w w:val="110"/>
              </w:rPr>
              <w:t xml:space="preserve"> </w:t>
            </w:r>
            <w:r w:rsidRPr="008F0DF0">
              <w:rPr>
                <w:rFonts w:ascii="Open Sans" w:hAnsi="Open Sans" w:cs="Open Sans"/>
                <w:color w:val="0E2A75"/>
                <w:w w:val="110"/>
              </w:rPr>
              <w:t>diagnosis</w:t>
            </w:r>
            <w:r w:rsidRPr="008F0DF0">
              <w:rPr>
                <w:rFonts w:ascii="Open Sans" w:hAnsi="Open Sans" w:cs="Open Sans"/>
                <w:color w:val="0E2A75"/>
                <w:spacing w:val="-4"/>
                <w:w w:val="110"/>
              </w:rPr>
              <w:t xml:space="preserve"> </w:t>
            </w:r>
            <w:r w:rsidRPr="008F0DF0">
              <w:rPr>
                <w:rFonts w:ascii="Open Sans" w:hAnsi="Open Sans" w:cs="Open Sans"/>
                <w:color w:val="0E2A75"/>
                <w:w w:val="110"/>
              </w:rPr>
              <w:t>and</w:t>
            </w:r>
            <w:r w:rsidRPr="008F0DF0">
              <w:rPr>
                <w:rFonts w:ascii="Open Sans" w:hAnsi="Open Sans" w:cs="Open Sans"/>
                <w:color w:val="0E2A75"/>
                <w:spacing w:val="-3"/>
                <w:w w:val="110"/>
              </w:rPr>
              <w:t xml:space="preserve"> </w:t>
            </w:r>
            <w:r w:rsidRPr="008F0DF0">
              <w:rPr>
                <w:rFonts w:ascii="Open Sans" w:hAnsi="Open Sans" w:cs="Open Sans"/>
                <w:color w:val="0E2A75"/>
                <w:w w:val="110"/>
              </w:rPr>
              <w:t>treatment,</w:t>
            </w:r>
            <w:r w:rsidRPr="008F0DF0">
              <w:rPr>
                <w:rFonts w:ascii="Open Sans" w:hAnsi="Open Sans" w:cs="Open Sans"/>
                <w:color w:val="0E2A75"/>
                <w:spacing w:val="-2"/>
                <w:w w:val="110"/>
              </w:rPr>
              <w:t xml:space="preserve"> </w:t>
            </w:r>
            <w:r w:rsidRPr="008F0DF0">
              <w:rPr>
                <w:rFonts w:ascii="Open Sans" w:hAnsi="Open Sans" w:cs="Open Sans"/>
                <w:color w:val="0E2A75"/>
                <w:w w:val="110"/>
              </w:rPr>
              <w:t>therefore</w:t>
            </w:r>
            <w:r w:rsidRPr="008F0DF0">
              <w:rPr>
                <w:rFonts w:ascii="Open Sans" w:hAnsi="Open Sans" w:cs="Open Sans"/>
                <w:color w:val="0E2A75"/>
                <w:spacing w:val="-2"/>
                <w:w w:val="110"/>
              </w:rPr>
              <w:t xml:space="preserve"> </w:t>
            </w:r>
            <w:r w:rsidRPr="008F0DF0">
              <w:rPr>
                <w:rFonts w:ascii="Open Sans" w:hAnsi="Open Sans" w:cs="Open Sans"/>
                <w:color w:val="0E2A75"/>
                <w:w w:val="110"/>
              </w:rPr>
              <w:t>creating</w:t>
            </w:r>
            <w:r w:rsidRPr="008F0DF0">
              <w:rPr>
                <w:rFonts w:ascii="Open Sans" w:hAnsi="Open Sans" w:cs="Open Sans"/>
                <w:color w:val="0E2A75"/>
                <w:spacing w:val="-3"/>
                <w:w w:val="110"/>
              </w:rPr>
              <w:t xml:space="preserve"> </w:t>
            </w:r>
            <w:r w:rsidRPr="008F0DF0">
              <w:rPr>
                <w:rFonts w:ascii="Open Sans" w:hAnsi="Open Sans" w:cs="Open Sans"/>
                <w:color w:val="0E2A75"/>
                <w:w w:val="110"/>
              </w:rPr>
              <w:t>a major</w:t>
            </w:r>
            <w:r w:rsidRPr="008F0DF0">
              <w:rPr>
                <w:rFonts w:ascii="Open Sans" w:hAnsi="Open Sans" w:cs="Open Sans"/>
                <w:color w:val="0E2A75"/>
                <w:spacing w:val="-16"/>
                <w:w w:val="110"/>
              </w:rPr>
              <w:t xml:space="preserve"> </w:t>
            </w:r>
            <w:r w:rsidRPr="008F0DF0">
              <w:rPr>
                <w:rFonts w:ascii="Open Sans" w:hAnsi="Open Sans" w:cs="Open Sans"/>
                <w:color w:val="0E2A75"/>
                <w:w w:val="110"/>
              </w:rPr>
              <w:t>positive</w:t>
            </w:r>
            <w:r w:rsidRPr="008F0DF0">
              <w:rPr>
                <w:rFonts w:ascii="Open Sans" w:hAnsi="Open Sans" w:cs="Open Sans"/>
                <w:color w:val="0E2A75"/>
                <w:spacing w:val="-15"/>
                <w:w w:val="110"/>
              </w:rPr>
              <w:t xml:space="preserve"> </w:t>
            </w:r>
            <w:r w:rsidRPr="008F0DF0">
              <w:rPr>
                <w:rFonts w:ascii="Open Sans" w:hAnsi="Open Sans" w:cs="Open Sans"/>
                <w:color w:val="0E2A75"/>
                <w:w w:val="110"/>
              </w:rPr>
              <w:t>impact</w:t>
            </w:r>
            <w:r w:rsidRPr="008F0DF0">
              <w:rPr>
                <w:rFonts w:ascii="Open Sans" w:hAnsi="Open Sans" w:cs="Open Sans"/>
                <w:color w:val="0E2A75"/>
                <w:spacing w:val="-16"/>
                <w:w w:val="110"/>
              </w:rPr>
              <w:t xml:space="preserve"> </w:t>
            </w:r>
            <w:r w:rsidRPr="008F0DF0">
              <w:rPr>
                <w:rFonts w:ascii="Open Sans" w:hAnsi="Open Sans" w:cs="Open Sans"/>
                <w:color w:val="0E2A75"/>
                <w:w w:val="110"/>
              </w:rPr>
              <w:t>at</w:t>
            </w:r>
            <w:r w:rsidRPr="008F0DF0">
              <w:rPr>
                <w:rFonts w:ascii="Open Sans" w:hAnsi="Open Sans" w:cs="Open Sans"/>
                <w:color w:val="0E2A75"/>
                <w:spacing w:val="-17"/>
                <w:w w:val="110"/>
              </w:rPr>
              <w:t xml:space="preserve"> </w:t>
            </w:r>
            <w:r w:rsidRPr="008F0DF0">
              <w:rPr>
                <w:rFonts w:ascii="Open Sans" w:hAnsi="Open Sans" w:cs="Open Sans"/>
                <w:color w:val="0E2A75"/>
                <w:w w:val="110"/>
              </w:rPr>
              <w:t>the</w:t>
            </w:r>
            <w:r w:rsidRPr="008F0DF0">
              <w:rPr>
                <w:rFonts w:ascii="Open Sans" w:hAnsi="Open Sans" w:cs="Open Sans"/>
                <w:color w:val="0E2A75"/>
                <w:spacing w:val="-14"/>
                <w:w w:val="110"/>
              </w:rPr>
              <w:t xml:space="preserve"> </w:t>
            </w:r>
            <w:r w:rsidRPr="008F0DF0">
              <w:rPr>
                <w:rFonts w:ascii="Open Sans" w:hAnsi="Open Sans" w:cs="Open Sans"/>
                <w:color w:val="0E2A75"/>
                <w:w w:val="110"/>
              </w:rPr>
              <w:t>level</w:t>
            </w:r>
            <w:r w:rsidRPr="008F0DF0">
              <w:rPr>
                <w:rFonts w:ascii="Open Sans" w:hAnsi="Open Sans" w:cs="Open Sans"/>
                <w:color w:val="0E2A75"/>
                <w:spacing w:val="-17"/>
                <w:w w:val="110"/>
              </w:rPr>
              <w:t xml:space="preserve"> </w:t>
            </w:r>
            <w:r w:rsidRPr="008F0DF0">
              <w:rPr>
                <w:rFonts w:ascii="Open Sans" w:hAnsi="Open Sans" w:cs="Open Sans"/>
                <w:color w:val="0E2A75"/>
                <w:w w:val="110"/>
              </w:rPr>
              <w:t>of</w:t>
            </w:r>
            <w:r w:rsidRPr="008F0DF0">
              <w:rPr>
                <w:rFonts w:ascii="Open Sans" w:hAnsi="Open Sans" w:cs="Open Sans"/>
                <w:color w:val="0E2A75"/>
                <w:spacing w:val="-14"/>
                <w:w w:val="110"/>
              </w:rPr>
              <w:t xml:space="preserve"> </w:t>
            </w:r>
            <w:r w:rsidRPr="008F0DF0">
              <w:rPr>
                <w:rFonts w:ascii="Open Sans" w:hAnsi="Open Sans" w:cs="Open Sans"/>
                <w:color w:val="0E2A75"/>
                <w:w w:val="110"/>
              </w:rPr>
              <w:t>Oradea</w:t>
            </w:r>
            <w:r w:rsidRPr="008F0DF0">
              <w:rPr>
                <w:rFonts w:ascii="Open Sans" w:hAnsi="Open Sans" w:cs="Open Sans"/>
                <w:color w:val="0E2A75"/>
                <w:spacing w:val="-17"/>
                <w:w w:val="110"/>
              </w:rPr>
              <w:t xml:space="preserve"> </w:t>
            </w:r>
            <w:r w:rsidRPr="008F0DF0">
              <w:rPr>
                <w:rFonts w:ascii="Open Sans" w:hAnsi="Open Sans" w:cs="Open Sans"/>
                <w:color w:val="0E2A75"/>
                <w:w w:val="110"/>
              </w:rPr>
              <w:t>and</w:t>
            </w:r>
            <w:r w:rsidRPr="008F0DF0">
              <w:rPr>
                <w:rFonts w:ascii="Open Sans" w:hAnsi="Open Sans" w:cs="Open Sans"/>
                <w:color w:val="0E2A75"/>
                <w:spacing w:val="-14"/>
                <w:w w:val="110"/>
              </w:rPr>
              <w:t xml:space="preserve"> </w:t>
            </w:r>
            <w:r w:rsidRPr="008F0DF0">
              <w:rPr>
                <w:rFonts w:ascii="Open Sans" w:hAnsi="Open Sans" w:cs="Open Sans"/>
                <w:color w:val="0E2A75"/>
                <w:w w:val="110"/>
              </w:rPr>
              <w:t>Békés</w:t>
            </w:r>
            <w:r w:rsidRPr="008F0DF0">
              <w:rPr>
                <w:rFonts w:ascii="Open Sans" w:hAnsi="Open Sans" w:cs="Open Sans"/>
                <w:color w:val="0E2A75"/>
                <w:spacing w:val="-14"/>
                <w:w w:val="110"/>
              </w:rPr>
              <w:t xml:space="preserve"> </w:t>
            </w:r>
            <w:r w:rsidRPr="008F0DF0">
              <w:rPr>
                <w:rFonts w:ascii="Open Sans" w:hAnsi="Open Sans" w:cs="Open Sans"/>
                <w:color w:val="0E2A75"/>
                <w:w w:val="110"/>
              </w:rPr>
              <w:t>county.</w:t>
            </w:r>
          </w:p>
          <w:p w14:paraId="0E9197F9" w14:textId="77777777" w:rsidR="008322EC" w:rsidRPr="008F0DF0" w:rsidRDefault="008322EC">
            <w:pPr>
              <w:pStyle w:val="TableParagraph"/>
              <w:spacing w:before="51"/>
              <w:rPr>
                <w:rFonts w:ascii="Open Sans" w:hAnsi="Open Sans" w:cs="Open Sans"/>
              </w:rPr>
            </w:pPr>
          </w:p>
          <w:p w14:paraId="027FE0BC" w14:textId="77777777" w:rsidR="008322EC" w:rsidRPr="008F0DF0" w:rsidRDefault="00000000">
            <w:pPr>
              <w:pStyle w:val="TableParagraph"/>
              <w:ind w:left="105"/>
              <w:jc w:val="both"/>
              <w:rPr>
                <w:rFonts w:ascii="Open Sans" w:hAnsi="Open Sans" w:cs="Open Sans"/>
              </w:rPr>
            </w:pPr>
            <w:r w:rsidRPr="008F0DF0">
              <w:rPr>
                <w:rFonts w:ascii="Open Sans" w:hAnsi="Open Sans" w:cs="Open Sans"/>
                <w:color w:val="0E2A75"/>
              </w:rPr>
              <w:t>The</w:t>
            </w:r>
            <w:r w:rsidRPr="008F0DF0">
              <w:rPr>
                <w:rFonts w:ascii="Open Sans" w:hAnsi="Open Sans" w:cs="Open Sans"/>
                <w:color w:val="0E2A75"/>
                <w:spacing w:val="42"/>
              </w:rPr>
              <w:t xml:space="preserve"> </w:t>
            </w:r>
            <w:r w:rsidRPr="008F0DF0">
              <w:rPr>
                <w:rFonts w:ascii="Open Sans" w:hAnsi="Open Sans" w:cs="Open Sans"/>
                <w:color w:val="0E2A75"/>
              </w:rPr>
              <w:t>main</w:t>
            </w:r>
            <w:r w:rsidRPr="008F0DF0">
              <w:rPr>
                <w:rFonts w:ascii="Open Sans" w:hAnsi="Open Sans" w:cs="Open Sans"/>
                <w:color w:val="0E2A75"/>
                <w:spacing w:val="40"/>
              </w:rPr>
              <w:t xml:space="preserve"> </w:t>
            </w:r>
            <w:r w:rsidRPr="008F0DF0">
              <w:rPr>
                <w:rFonts w:ascii="Open Sans" w:hAnsi="Open Sans" w:cs="Open Sans"/>
                <w:color w:val="0E2A75"/>
              </w:rPr>
              <w:t>activities</w:t>
            </w:r>
            <w:r w:rsidRPr="008F0DF0">
              <w:rPr>
                <w:rFonts w:ascii="Open Sans" w:hAnsi="Open Sans" w:cs="Open Sans"/>
                <w:color w:val="0E2A75"/>
                <w:spacing w:val="43"/>
              </w:rPr>
              <w:t xml:space="preserve"> </w:t>
            </w:r>
            <w:r w:rsidRPr="008F0DF0">
              <w:rPr>
                <w:rFonts w:ascii="Open Sans" w:hAnsi="Open Sans" w:cs="Open Sans"/>
                <w:color w:val="0E2A75"/>
              </w:rPr>
              <w:t>implemented</w:t>
            </w:r>
            <w:r w:rsidRPr="008F0DF0">
              <w:rPr>
                <w:rFonts w:ascii="Open Sans" w:hAnsi="Open Sans" w:cs="Open Sans"/>
                <w:color w:val="0E2A75"/>
                <w:spacing w:val="35"/>
              </w:rPr>
              <w:t xml:space="preserve"> </w:t>
            </w:r>
            <w:r w:rsidRPr="008F0DF0">
              <w:rPr>
                <w:rFonts w:ascii="Open Sans" w:hAnsi="Open Sans" w:cs="Open Sans"/>
                <w:color w:val="0E2A75"/>
              </w:rPr>
              <w:t>within</w:t>
            </w:r>
            <w:r w:rsidRPr="008F0DF0">
              <w:rPr>
                <w:rFonts w:ascii="Open Sans" w:hAnsi="Open Sans" w:cs="Open Sans"/>
                <w:color w:val="0E2A75"/>
                <w:spacing w:val="40"/>
              </w:rPr>
              <w:t xml:space="preserve"> </w:t>
            </w:r>
            <w:r w:rsidRPr="008F0DF0">
              <w:rPr>
                <w:rFonts w:ascii="Open Sans" w:hAnsi="Open Sans" w:cs="Open Sans"/>
                <w:color w:val="0E2A75"/>
              </w:rPr>
              <w:t>the</w:t>
            </w:r>
            <w:r w:rsidRPr="008F0DF0">
              <w:rPr>
                <w:rFonts w:ascii="Open Sans" w:hAnsi="Open Sans" w:cs="Open Sans"/>
                <w:color w:val="0E2A75"/>
                <w:spacing w:val="43"/>
              </w:rPr>
              <w:t xml:space="preserve"> </w:t>
            </w:r>
            <w:r w:rsidRPr="008F0DF0">
              <w:rPr>
                <w:rFonts w:ascii="Open Sans" w:hAnsi="Open Sans" w:cs="Open Sans"/>
                <w:color w:val="0E2A75"/>
                <w:spacing w:val="-2"/>
              </w:rPr>
              <w:t>project:</w:t>
            </w:r>
          </w:p>
          <w:p w14:paraId="0237790E" w14:textId="77777777" w:rsidR="008322EC" w:rsidRPr="008F0DF0" w:rsidRDefault="00000000" w:rsidP="001827B0">
            <w:pPr>
              <w:pStyle w:val="TableParagraph"/>
              <w:numPr>
                <w:ilvl w:val="0"/>
                <w:numId w:val="3"/>
              </w:numPr>
              <w:tabs>
                <w:tab w:val="left" w:pos="826"/>
              </w:tabs>
              <w:spacing w:before="5" w:line="302" w:lineRule="exact"/>
              <w:ind w:right="96"/>
              <w:jc w:val="both"/>
              <w:rPr>
                <w:rFonts w:ascii="Open Sans" w:hAnsi="Open Sans" w:cs="Open Sans"/>
              </w:rPr>
            </w:pPr>
            <w:r w:rsidRPr="008F0DF0">
              <w:rPr>
                <w:rFonts w:ascii="Open Sans" w:hAnsi="Open Sans" w:cs="Open Sans"/>
                <w:color w:val="0E2A75"/>
              </w:rPr>
              <w:t>Acquisition and installation of 2 Telemedicine systems (hardware</w:t>
            </w:r>
            <w:r w:rsidRPr="008F0DF0">
              <w:rPr>
                <w:rFonts w:ascii="Open Sans" w:hAnsi="Open Sans" w:cs="Open Sans"/>
                <w:color w:val="0E2A75"/>
                <w:spacing w:val="40"/>
                <w:w w:val="110"/>
              </w:rPr>
              <w:t xml:space="preserve"> </w:t>
            </w:r>
            <w:r w:rsidRPr="008F0DF0">
              <w:rPr>
                <w:rFonts w:ascii="Open Sans" w:hAnsi="Open Sans" w:cs="Open Sans"/>
                <w:color w:val="0E2A75"/>
                <w:w w:val="110"/>
              </w:rPr>
              <w:t xml:space="preserve">and software components), one for each partner, that will be </w:t>
            </w:r>
            <w:r w:rsidRPr="008F0DF0">
              <w:rPr>
                <w:rFonts w:ascii="Open Sans" w:hAnsi="Open Sans" w:cs="Open Sans"/>
                <w:color w:val="0E2A75"/>
                <w:spacing w:val="-2"/>
                <w:w w:val="110"/>
              </w:rPr>
              <w:t>interconnected;</w:t>
            </w:r>
          </w:p>
          <w:p w14:paraId="06931E66" w14:textId="77777777" w:rsidR="001827B0" w:rsidRPr="008F0DF0" w:rsidRDefault="001827B0" w:rsidP="001827B0">
            <w:pPr>
              <w:pStyle w:val="TableParagraph"/>
              <w:numPr>
                <w:ilvl w:val="0"/>
                <w:numId w:val="3"/>
              </w:numPr>
              <w:tabs>
                <w:tab w:val="left" w:pos="826"/>
              </w:tabs>
              <w:spacing w:before="12" w:line="290" w:lineRule="auto"/>
              <w:ind w:right="96"/>
              <w:jc w:val="both"/>
              <w:rPr>
                <w:rFonts w:ascii="Open Sans" w:hAnsi="Open Sans" w:cs="Open Sans"/>
              </w:rPr>
            </w:pPr>
            <w:r w:rsidRPr="008F0DF0">
              <w:rPr>
                <w:rFonts w:ascii="Open Sans" w:hAnsi="Open Sans" w:cs="Open Sans"/>
                <w:color w:val="0E2A75"/>
                <w:spacing w:val="-2"/>
                <w:w w:val="105"/>
              </w:rPr>
              <w:t>Purchasing</w:t>
            </w:r>
            <w:r w:rsidRPr="008F0DF0">
              <w:rPr>
                <w:rFonts w:ascii="Open Sans" w:hAnsi="Open Sans" w:cs="Open Sans"/>
                <w:color w:val="0E2A75"/>
                <w:spacing w:val="-5"/>
                <w:w w:val="105"/>
              </w:rPr>
              <w:t xml:space="preserve"> </w:t>
            </w:r>
            <w:r w:rsidRPr="008F0DF0">
              <w:rPr>
                <w:rFonts w:ascii="Open Sans" w:hAnsi="Open Sans" w:cs="Open Sans"/>
                <w:color w:val="0E2A75"/>
                <w:spacing w:val="-2"/>
                <w:w w:val="105"/>
              </w:rPr>
              <w:t>20</w:t>
            </w:r>
            <w:r w:rsidRPr="008F0DF0">
              <w:rPr>
                <w:rFonts w:ascii="Open Sans" w:hAnsi="Open Sans" w:cs="Open Sans"/>
                <w:color w:val="0E2A75"/>
                <w:spacing w:val="-5"/>
                <w:w w:val="105"/>
              </w:rPr>
              <w:t xml:space="preserve"> </w:t>
            </w:r>
            <w:r w:rsidRPr="008F0DF0">
              <w:rPr>
                <w:rFonts w:ascii="Open Sans" w:hAnsi="Open Sans" w:cs="Open Sans"/>
                <w:color w:val="0E2A75"/>
                <w:spacing w:val="-2"/>
                <w:w w:val="105"/>
              </w:rPr>
              <w:t>pieces</w:t>
            </w:r>
            <w:r w:rsidRPr="008F0DF0">
              <w:rPr>
                <w:rFonts w:ascii="Open Sans" w:hAnsi="Open Sans" w:cs="Open Sans"/>
                <w:color w:val="0E2A75"/>
                <w:spacing w:val="-7"/>
                <w:w w:val="105"/>
              </w:rPr>
              <w:t xml:space="preserve"> </w:t>
            </w:r>
            <w:r w:rsidRPr="008F0DF0">
              <w:rPr>
                <w:rFonts w:ascii="Open Sans" w:hAnsi="Open Sans" w:cs="Open Sans"/>
                <w:color w:val="0E2A75"/>
                <w:spacing w:val="-2"/>
                <w:w w:val="105"/>
              </w:rPr>
              <w:t>of</w:t>
            </w:r>
            <w:r w:rsidRPr="008F0DF0">
              <w:rPr>
                <w:rFonts w:ascii="Open Sans" w:hAnsi="Open Sans" w:cs="Open Sans"/>
                <w:color w:val="0E2A75"/>
                <w:spacing w:val="-9"/>
                <w:w w:val="105"/>
              </w:rPr>
              <w:t xml:space="preserve"> </w:t>
            </w:r>
            <w:r w:rsidRPr="008F0DF0">
              <w:rPr>
                <w:rFonts w:ascii="Open Sans" w:hAnsi="Open Sans" w:cs="Open Sans"/>
                <w:color w:val="0E2A75"/>
                <w:spacing w:val="-2"/>
                <w:w w:val="105"/>
              </w:rPr>
              <w:t>medical</w:t>
            </w:r>
            <w:r w:rsidRPr="008F0DF0">
              <w:rPr>
                <w:rFonts w:ascii="Open Sans" w:hAnsi="Open Sans" w:cs="Open Sans"/>
                <w:color w:val="0E2A75"/>
                <w:spacing w:val="-8"/>
                <w:w w:val="105"/>
              </w:rPr>
              <w:t xml:space="preserve"> </w:t>
            </w:r>
            <w:r w:rsidRPr="008F0DF0">
              <w:rPr>
                <w:rFonts w:ascii="Open Sans" w:hAnsi="Open Sans" w:cs="Open Sans"/>
                <w:color w:val="0E2A75"/>
                <w:spacing w:val="-2"/>
                <w:w w:val="105"/>
              </w:rPr>
              <w:t>equipment:</w:t>
            </w:r>
            <w:r w:rsidRPr="008F0DF0">
              <w:rPr>
                <w:rFonts w:ascii="Open Sans" w:hAnsi="Open Sans" w:cs="Open Sans"/>
                <w:color w:val="0E2A75"/>
                <w:spacing w:val="-5"/>
                <w:w w:val="105"/>
              </w:rPr>
              <w:t xml:space="preserve"> </w:t>
            </w:r>
            <w:r w:rsidRPr="008F0DF0">
              <w:rPr>
                <w:rFonts w:ascii="Open Sans" w:hAnsi="Open Sans" w:cs="Open Sans"/>
                <w:color w:val="0E2A75"/>
                <w:spacing w:val="-2"/>
                <w:w w:val="105"/>
              </w:rPr>
              <w:t>1</w:t>
            </w:r>
            <w:r w:rsidRPr="008F0DF0">
              <w:rPr>
                <w:rFonts w:ascii="Open Sans" w:hAnsi="Open Sans" w:cs="Open Sans"/>
                <w:color w:val="0E2A75"/>
                <w:spacing w:val="-3"/>
                <w:w w:val="105"/>
              </w:rPr>
              <w:t xml:space="preserve"> </w:t>
            </w:r>
            <w:r w:rsidRPr="008F0DF0">
              <w:rPr>
                <w:rFonts w:ascii="Open Sans" w:hAnsi="Open Sans" w:cs="Open Sans"/>
                <w:color w:val="0E2A75"/>
                <w:spacing w:val="-2"/>
                <w:w w:val="105"/>
              </w:rPr>
              <w:t>Magnetic</w:t>
            </w:r>
            <w:r w:rsidRPr="008F0DF0">
              <w:rPr>
                <w:rFonts w:ascii="Open Sans" w:hAnsi="Open Sans" w:cs="Open Sans"/>
                <w:color w:val="0E2A75"/>
                <w:spacing w:val="-4"/>
                <w:w w:val="105"/>
              </w:rPr>
              <w:t xml:space="preserve"> </w:t>
            </w:r>
            <w:r w:rsidRPr="008F0DF0">
              <w:rPr>
                <w:rFonts w:ascii="Open Sans" w:hAnsi="Open Sans" w:cs="Open Sans"/>
                <w:color w:val="0E2A75"/>
                <w:spacing w:val="-2"/>
                <w:w w:val="105"/>
              </w:rPr>
              <w:t xml:space="preserve">resonance </w:t>
            </w:r>
            <w:r w:rsidRPr="008F0DF0">
              <w:rPr>
                <w:rFonts w:ascii="Open Sans" w:hAnsi="Open Sans" w:cs="Open Sans"/>
                <w:color w:val="0E2A75"/>
                <w:w w:val="105"/>
              </w:rPr>
              <w:t>imaging</w:t>
            </w:r>
            <w:r w:rsidRPr="008F0DF0">
              <w:rPr>
                <w:rFonts w:ascii="Open Sans" w:hAnsi="Open Sans" w:cs="Open Sans"/>
                <w:color w:val="0E2A75"/>
                <w:spacing w:val="-4"/>
                <w:w w:val="105"/>
              </w:rPr>
              <w:t xml:space="preserve"> </w:t>
            </w:r>
            <w:r w:rsidRPr="008F0DF0">
              <w:rPr>
                <w:rFonts w:ascii="Open Sans" w:hAnsi="Open Sans" w:cs="Open Sans"/>
                <w:color w:val="0E2A75"/>
                <w:w w:val="105"/>
              </w:rPr>
              <w:t>(MRI),</w:t>
            </w:r>
            <w:r w:rsidRPr="008F0DF0">
              <w:rPr>
                <w:rFonts w:ascii="Open Sans" w:hAnsi="Open Sans" w:cs="Open Sans"/>
                <w:color w:val="0E2A75"/>
                <w:spacing w:val="-2"/>
                <w:w w:val="105"/>
              </w:rPr>
              <w:t xml:space="preserve"> </w:t>
            </w:r>
            <w:r w:rsidRPr="008F0DF0">
              <w:rPr>
                <w:rFonts w:ascii="Open Sans" w:hAnsi="Open Sans" w:cs="Open Sans"/>
                <w:color w:val="0E2A75"/>
                <w:w w:val="105"/>
              </w:rPr>
              <w:t>3</w:t>
            </w:r>
            <w:r w:rsidRPr="008F0DF0">
              <w:rPr>
                <w:rFonts w:ascii="Open Sans" w:hAnsi="Open Sans" w:cs="Open Sans"/>
                <w:color w:val="0E2A75"/>
                <w:spacing w:val="-3"/>
                <w:w w:val="105"/>
              </w:rPr>
              <w:t xml:space="preserve"> </w:t>
            </w:r>
            <w:r w:rsidRPr="008F0DF0">
              <w:rPr>
                <w:rFonts w:ascii="Open Sans" w:hAnsi="Open Sans" w:cs="Open Sans"/>
                <w:color w:val="0E2A75"/>
                <w:w w:val="105"/>
              </w:rPr>
              <w:t>ultrasounds,</w:t>
            </w:r>
            <w:r w:rsidRPr="008F0DF0">
              <w:rPr>
                <w:rFonts w:ascii="Open Sans" w:hAnsi="Open Sans" w:cs="Open Sans"/>
                <w:color w:val="0E2A75"/>
                <w:spacing w:val="-2"/>
                <w:w w:val="105"/>
              </w:rPr>
              <w:t xml:space="preserve"> </w:t>
            </w:r>
            <w:r w:rsidRPr="008F0DF0">
              <w:rPr>
                <w:rFonts w:ascii="Open Sans" w:hAnsi="Open Sans" w:cs="Open Sans"/>
                <w:color w:val="0E2A75"/>
                <w:w w:val="105"/>
              </w:rPr>
              <w:t>1</w:t>
            </w:r>
            <w:r w:rsidRPr="008F0DF0">
              <w:rPr>
                <w:rFonts w:ascii="Open Sans" w:hAnsi="Open Sans" w:cs="Open Sans"/>
                <w:color w:val="0E2A75"/>
                <w:spacing w:val="-3"/>
                <w:w w:val="105"/>
              </w:rPr>
              <w:t xml:space="preserve"> </w:t>
            </w:r>
            <w:r w:rsidRPr="008F0DF0">
              <w:rPr>
                <w:rFonts w:ascii="Open Sans" w:hAnsi="Open Sans" w:cs="Open Sans"/>
                <w:color w:val="0E2A75"/>
                <w:w w:val="105"/>
              </w:rPr>
              <w:t>Digital</w:t>
            </w:r>
            <w:r w:rsidRPr="008F0DF0">
              <w:rPr>
                <w:rFonts w:ascii="Open Sans" w:hAnsi="Open Sans" w:cs="Open Sans"/>
                <w:color w:val="0E2A75"/>
                <w:spacing w:val="-4"/>
                <w:w w:val="105"/>
              </w:rPr>
              <w:t xml:space="preserve"> </w:t>
            </w:r>
            <w:r w:rsidRPr="008F0DF0">
              <w:rPr>
                <w:rFonts w:ascii="Open Sans" w:hAnsi="Open Sans" w:cs="Open Sans"/>
                <w:color w:val="0E2A75"/>
                <w:w w:val="105"/>
              </w:rPr>
              <w:t>Radiography-scope</w:t>
            </w:r>
            <w:r w:rsidRPr="008F0DF0">
              <w:rPr>
                <w:rFonts w:ascii="Open Sans" w:hAnsi="Open Sans" w:cs="Open Sans"/>
                <w:color w:val="0E2A75"/>
                <w:spacing w:val="-3"/>
                <w:w w:val="105"/>
              </w:rPr>
              <w:t xml:space="preserve"> </w:t>
            </w:r>
            <w:r w:rsidRPr="008F0DF0">
              <w:rPr>
                <w:rFonts w:ascii="Open Sans" w:hAnsi="Open Sans" w:cs="Open Sans"/>
                <w:color w:val="0E2A75"/>
                <w:w w:val="105"/>
              </w:rPr>
              <w:t>device mobile,</w:t>
            </w:r>
            <w:r w:rsidRPr="008F0DF0">
              <w:rPr>
                <w:rFonts w:ascii="Open Sans" w:hAnsi="Open Sans" w:cs="Open Sans"/>
                <w:color w:val="0E2A75"/>
                <w:spacing w:val="40"/>
                <w:w w:val="105"/>
              </w:rPr>
              <w:t xml:space="preserve"> </w:t>
            </w:r>
            <w:r w:rsidRPr="008F0DF0">
              <w:rPr>
                <w:rFonts w:ascii="Open Sans" w:hAnsi="Open Sans" w:cs="Open Sans"/>
                <w:color w:val="0E2A75"/>
                <w:w w:val="105"/>
              </w:rPr>
              <w:t xml:space="preserve">5 High Performance Mechanical Ventilation Device, 1 </w:t>
            </w:r>
            <w:r w:rsidRPr="008F0DF0">
              <w:rPr>
                <w:rFonts w:ascii="Open Sans" w:hAnsi="Open Sans" w:cs="Open Sans"/>
                <w:color w:val="0E2A75"/>
              </w:rPr>
              <w:t xml:space="preserve">Digital Radiography - scope device, 1 Vacuum Transport System for </w:t>
            </w:r>
            <w:r w:rsidRPr="008F0DF0">
              <w:rPr>
                <w:rFonts w:ascii="Open Sans" w:hAnsi="Open Sans" w:cs="Open Sans"/>
                <w:color w:val="0E2A75"/>
                <w:w w:val="105"/>
              </w:rPr>
              <w:t>Laboratory and Medicinal Samples, 1 Full 3D Full HD Tower for Laparoscopic</w:t>
            </w:r>
            <w:r w:rsidRPr="008F0DF0">
              <w:rPr>
                <w:rFonts w:ascii="Open Sans" w:hAnsi="Open Sans" w:cs="Open Sans"/>
                <w:color w:val="0E2A75"/>
                <w:spacing w:val="-16"/>
                <w:w w:val="105"/>
              </w:rPr>
              <w:t xml:space="preserve"> </w:t>
            </w:r>
            <w:r w:rsidRPr="008F0DF0">
              <w:rPr>
                <w:rFonts w:ascii="Open Sans" w:hAnsi="Open Sans" w:cs="Open Sans"/>
                <w:color w:val="0E2A75"/>
                <w:w w:val="105"/>
              </w:rPr>
              <w:t>Endoscopic'</w:t>
            </w:r>
            <w:r w:rsidRPr="008F0DF0">
              <w:rPr>
                <w:rFonts w:ascii="Open Sans" w:hAnsi="Open Sans" w:cs="Open Sans"/>
                <w:color w:val="0E2A75"/>
                <w:spacing w:val="-15"/>
                <w:w w:val="105"/>
              </w:rPr>
              <w:t xml:space="preserve"> </w:t>
            </w:r>
            <w:r w:rsidRPr="008F0DF0">
              <w:rPr>
                <w:rFonts w:ascii="Open Sans" w:hAnsi="Open Sans" w:cs="Open Sans"/>
                <w:color w:val="0E2A75"/>
                <w:w w:val="105"/>
              </w:rPr>
              <w:t>Surgery,</w:t>
            </w:r>
            <w:r w:rsidRPr="008F0DF0">
              <w:rPr>
                <w:rFonts w:ascii="Open Sans" w:hAnsi="Open Sans" w:cs="Open Sans"/>
                <w:color w:val="0E2A75"/>
                <w:spacing w:val="-16"/>
                <w:w w:val="105"/>
              </w:rPr>
              <w:t xml:space="preserve"> </w:t>
            </w:r>
            <w:r w:rsidRPr="008F0DF0">
              <w:rPr>
                <w:rFonts w:ascii="Open Sans" w:hAnsi="Open Sans" w:cs="Open Sans"/>
                <w:color w:val="0E2A75"/>
                <w:w w:val="105"/>
              </w:rPr>
              <w:t>36</w:t>
            </w:r>
            <w:r w:rsidRPr="008F0DF0">
              <w:rPr>
                <w:rFonts w:ascii="Open Sans" w:hAnsi="Open Sans" w:cs="Open Sans"/>
                <w:color w:val="0E2A75"/>
                <w:spacing w:val="-15"/>
                <w:w w:val="105"/>
              </w:rPr>
              <w:t xml:space="preserve"> </w:t>
            </w:r>
            <w:r w:rsidRPr="008F0DF0">
              <w:rPr>
                <w:rFonts w:ascii="Open Sans" w:hAnsi="Open Sans" w:cs="Open Sans"/>
                <w:color w:val="0E2A75"/>
                <w:w w:val="105"/>
              </w:rPr>
              <w:t>High</w:t>
            </w:r>
            <w:r w:rsidRPr="008F0DF0">
              <w:rPr>
                <w:rFonts w:ascii="Open Sans" w:hAnsi="Open Sans" w:cs="Open Sans"/>
                <w:color w:val="0E2A75"/>
                <w:spacing w:val="-15"/>
                <w:w w:val="105"/>
              </w:rPr>
              <w:t xml:space="preserve"> </w:t>
            </w:r>
            <w:r w:rsidRPr="008F0DF0">
              <w:rPr>
                <w:rFonts w:ascii="Open Sans" w:hAnsi="Open Sans" w:cs="Open Sans"/>
                <w:color w:val="0E2A75"/>
                <w:w w:val="105"/>
              </w:rPr>
              <w:t>Performance</w:t>
            </w:r>
            <w:r w:rsidRPr="008F0DF0">
              <w:rPr>
                <w:rFonts w:ascii="Open Sans" w:hAnsi="Open Sans" w:cs="Open Sans"/>
                <w:color w:val="0E2A75"/>
                <w:spacing w:val="-16"/>
                <w:w w:val="105"/>
              </w:rPr>
              <w:t xml:space="preserve"> </w:t>
            </w:r>
            <w:r w:rsidRPr="008F0DF0">
              <w:rPr>
                <w:rFonts w:ascii="Open Sans" w:hAnsi="Open Sans" w:cs="Open Sans"/>
                <w:color w:val="0E2A75"/>
                <w:w w:val="105"/>
              </w:rPr>
              <w:t>Monitors 23</w:t>
            </w:r>
            <w:r w:rsidRPr="008F0DF0">
              <w:rPr>
                <w:rFonts w:ascii="Open Sans" w:hAnsi="Open Sans" w:cs="Open Sans"/>
                <w:color w:val="0E2A75"/>
                <w:spacing w:val="-9"/>
                <w:w w:val="105"/>
              </w:rPr>
              <w:t xml:space="preserve"> </w:t>
            </w:r>
            <w:proofErr w:type="spellStart"/>
            <w:r w:rsidRPr="008F0DF0">
              <w:rPr>
                <w:rFonts w:ascii="Open Sans" w:hAnsi="Open Sans" w:cs="Open Sans"/>
                <w:color w:val="0E2A75"/>
                <w:w w:val="105"/>
              </w:rPr>
              <w:t>infuzomats</w:t>
            </w:r>
            <w:proofErr w:type="spellEnd"/>
            <w:r w:rsidRPr="008F0DF0">
              <w:rPr>
                <w:rFonts w:ascii="Open Sans" w:hAnsi="Open Sans" w:cs="Open Sans"/>
                <w:color w:val="0E2A75"/>
                <w:w w:val="105"/>
              </w:rPr>
              <w:t>,</w:t>
            </w:r>
            <w:r w:rsidRPr="008F0DF0">
              <w:rPr>
                <w:rFonts w:ascii="Open Sans" w:hAnsi="Open Sans" w:cs="Open Sans"/>
                <w:color w:val="0E2A75"/>
                <w:spacing w:val="40"/>
                <w:w w:val="105"/>
              </w:rPr>
              <w:t xml:space="preserve"> </w:t>
            </w:r>
            <w:r w:rsidRPr="008F0DF0">
              <w:rPr>
                <w:rFonts w:ascii="Open Sans" w:hAnsi="Open Sans" w:cs="Open Sans"/>
                <w:color w:val="0E2A75"/>
                <w:w w:val="105"/>
              </w:rPr>
              <w:t>23</w:t>
            </w:r>
            <w:r w:rsidRPr="008F0DF0">
              <w:rPr>
                <w:rFonts w:ascii="Open Sans" w:hAnsi="Open Sans" w:cs="Open Sans"/>
                <w:color w:val="0E2A75"/>
                <w:spacing w:val="-12"/>
                <w:w w:val="105"/>
              </w:rPr>
              <w:t xml:space="preserve"> </w:t>
            </w:r>
            <w:proofErr w:type="spellStart"/>
            <w:r w:rsidRPr="008F0DF0">
              <w:rPr>
                <w:rFonts w:ascii="Open Sans" w:hAnsi="Open Sans" w:cs="Open Sans"/>
                <w:color w:val="0E2A75"/>
                <w:w w:val="105"/>
              </w:rPr>
              <w:t>injectomats</w:t>
            </w:r>
            <w:proofErr w:type="spellEnd"/>
            <w:r w:rsidRPr="008F0DF0">
              <w:rPr>
                <w:rFonts w:ascii="Open Sans" w:hAnsi="Open Sans" w:cs="Open Sans"/>
                <w:color w:val="0E2A75"/>
                <w:w w:val="105"/>
              </w:rPr>
              <w:t>,</w:t>
            </w:r>
            <w:r w:rsidRPr="008F0DF0">
              <w:rPr>
                <w:rFonts w:ascii="Open Sans" w:hAnsi="Open Sans" w:cs="Open Sans"/>
                <w:color w:val="0E2A75"/>
                <w:spacing w:val="-11"/>
                <w:w w:val="105"/>
              </w:rPr>
              <w:t xml:space="preserve"> </w:t>
            </w:r>
            <w:r w:rsidRPr="008F0DF0">
              <w:rPr>
                <w:rFonts w:ascii="Open Sans" w:hAnsi="Open Sans" w:cs="Open Sans"/>
                <w:color w:val="0E2A75"/>
                <w:w w:val="105"/>
              </w:rPr>
              <w:t>4</w:t>
            </w:r>
            <w:r w:rsidRPr="008F0DF0">
              <w:rPr>
                <w:rFonts w:ascii="Open Sans" w:hAnsi="Open Sans" w:cs="Open Sans"/>
                <w:color w:val="0E2A75"/>
                <w:spacing w:val="-12"/>
                <w:w w:val="105"/>
              </w:rPr>
              <w:t xml:space="preserve"> </w:t>
            </w:r>
            <w:proofErr w:type="spellStart"/>
            <w:r w:rsidRPr="008F0DF0">
              <w:rPr>
                <w:rFonts w:ascii="Open Sans" w:hAnsi="Open Sans" w:cs="Open Sans"/>
                <w:color w:val="0E2A75"/>
                <w:w w:val="105"/>
              </w:rPr>
              <w:t>defibrilaters</w:t>
            </w:r>
            <w:proofErr w:type="spellEnd"/>
            <w:r w:rsidRPr="008F0DF0">
              <w:rPr>
                <w:rFonts w:ascii="Open Sans" w:hAnsi="Open Sans" w:cs="Open Sans"/>
                <w:color w:val="0E2A75"/>
                <w:w w:val="105"/>
              </w:rPr>
              <w:t>,</w:t>
            </w:r>
            <w:r w:rsidRPr="008F0DF0">
              <w:rPr>
                <w:rFonts w:ascii="Open Sans" w:hAnsi="Open Sans" w:cs="Open Sans"/>
                <w:color w:val="0E2A75"/>
                <w:spacing w:val="-14"/>
                <w:w w:val="105"/>
              </w:rPr>
              <w:t xml:space="preserve"> </w:t>
            </w:r>
            <w:r w:rsidRPr="008F0DF0">
              <w:rPr>
                <w:rFonts w:ascii="Open Sans" w:hAnsi="Open Sans" w:cs="Open Sans"/>
                <w:color w:val="0E2A75"/>
                <w:w w:val="105"/>
              </w:rPr>
              <w:t>3</w:t>
            </w:r>
            <w:r w:rsidRPr="008F0DF0">
              <w:rPr>
                <w:rFonts w:ascii="Open Sans" w:hAnsi="Open Sans" w:cs="Open Sans"/>
                <w:color w:val="0E2A75"/>
                <w:spacing w:val="-9"/>
                <w:w w:val="105"/>
              </w:rPr>
              <w:t xml:space="preserve"> </w:t>
            </w:r>
            <w:r w:rsidRPr="008F0DF0">
              <w:rPr>
                <w:rFonts w:ascii="Open Sans" w:hAnsi="Open Sans" w:cs="Open Sans"/>
                <w:color w:val="0E2A75"/>
                <w:w w:val="105"/>
              </w:rPr>
              <w:t>UPS</w:t>
            </w:r>
            <w:r w:rsidRPr="008F0DF0">
              <w:rPr>
                <w:rFonts w:ascii="Open Sans" w:hAnsi="Open Sans" w:cs="Open Sans"/>
                <w:color w:val="0E2A75"/>
                <w:spacing w:val="-14"/>
                <w:w w:val="105"/>
              </w:rPr>
              <w:t xml:space="preserve"> </w:t>
            </w:r>
            <w:r w:rsidRPr="008F0DF0">
              <w:rPr>
                <w:rFonts w:ascii="Open Sans" w:hAnsi="Open Sans" w:cs="Open Sans"/>
                <w:color w:val="0E2A75"/>
                <w:w w:val="105"/>
              </w:rPr>
              <w:t>equipment,</w:t>
            </w:r>
            <w:r w:rsidRPr="008F0DF0">
              <w:rPr>
                <w:rFonts w:ascii="Open Sans" w:hAnsi="Open Sans" w:cs="Open Sans"/>
                <w:color w:val="0E2A75"/>
                <w:spacing w:val="-11"/>
                <w:w w:val="105"/>
              </w:rPr>
              <w:t xml:space="preserve"> </w:t>
            </w:r>
            <w:r w:rsidRPr="008F0DF0">
              <w:rPr>
                <w:rFonts w:ascii="Open Sans" w:hAnsi="Open Sans" w:cs="Open Sans"/>
                <w:color w:val="0E2A75"/>
                <w:w w:val="105"/>
              </w:rPr>
              <w:t xml:space="preserve">1 Ultrasound platform with 4 ultrasound modules B-SCAN. Biometer, UBM, </w:t>
            </w:r>
            <w:proofErr w:type="spellStart"/>
            <w:r w:rsidRPr="008F0DF0">
              <w:rPr>
                <w:rFonts w:ascii="Open Sans" w:hAnsi="Open Sans" w:cs="Open Sans"/>
                <w:color w:val="0E2A75"/>
                <w:w w:val="105"/>
              </w:rPr>
              <w:t>Pahimeter</w:t>
            </w:r>
            <w:proofErr w:type="spellEnd"/>
            <w:r w:rsidRPr="008F0DF0">
              <w:rPr>
                <w:rFonts w:ascii="Open Sans" w:hAnsi="Open Sans" w:cs="Open Sans"/>
                <w:color w:val="0E2A75"/>
                <w:w w:val="105"/>
              </w:rPr>
              <w:t xml:space="preserve"> for the LB, and 1 Direct digital RTG imager, 1 Direct digital workstation and 4 DIVAS modality device licenses for the PP2.</w:t>
            </w:r>
          </w:p>
          <w:p w14:paraId="459B5EB9" w14:textId="32E36C29" w:rsidR="001827B0" w:rsidRPr="008F0DF0" w:rsidRDefault="001827B0" w:rsidP="001827B0">
            <w:pPr>
              <w:pStyle w:val="TableParagraph"/>
              <w:numPr>
                <w:ilvl w:val="0"/>
                <w:numId w:val="3"/>
              </w:numPr>
              <w:tabs>
                <w:tab w:val="left" w:pos="825"/>
              </w:tabs>
              <w:spacing w:before="51" w:line="254" w:lineRule="exact"/>
              <w:jc w:val="both"/>
              <w:rPr>
                <w:rFonts w:ascii="Open Sans" w:hAnsi="Open Sans" w:cs="Open Sans"/>
              </w:rPr>
            </w:pPr>
            <w:r w:rsidRPr="008F0DF0">
              <w:rPr>
                <w:rFonts w:ascii="Open Sans" w:hAnsi="Open Sans" w:cs="Open Sans"/>
                <w:color w:val="0E2A75"/>
                <w:w w:val="110"/>
              </w:rPr>
              <w:t>Organizing</w:t>
            </w:r>
            <w:r w:rsidRPr="008F0DF0">
              <w:rPr>
                <w:rFonts w:ascii="Open Sans" w:hAnsi="Open Sans" w:cs="Open Sans"/>
                <w:color w:val="0E2A75"/>
                <w:spacing w:val="24"/>
                <w:w w:val="110"/>
              </w:rPr>
              <w:t xml:space="preserve"> </w:t>
            </w:r>
            <w:r w:rsidRPr="008F0DF0">
              <w:rPr>
                <w:rFonts w:ascii="Open Sans" w:hAnsi="Open Sans" w:cs="Open Sans"/>
                <w:color w:val="0E2A75"/>
                <w:w w:val="110"/>
              </w:rPr>
              <w:t>6</w:t>
            </w:r>
            <w:r w:rsidRPr="008F0DF0">
              <w:rPr>
                <w:rFonts w:ascii="Open Sans" w:hAnsi="Open Sans" w:cs="Open Sans"/>
                <w:color w:val="0E2A75"/>
                <w:spacing w:val="23"/>
                <w:w w:val="110"/>
              </w:rPr>
              <w:t xml:space="preserve"> </w:t>
            </w:r>
            <w:r w:rsidRPr="008F0DF0">
              <w:rPr>
                <w:rFonts w:ascii="Open Sans" w:hAnsi="Open Sans" w:cs="Open Sans"/>
                <w:color w:val="0E2A75"/>
                <w:w w:val="110"/>
              </w:rPr>
              <w:t>internships</w:t>
            </w:r>
            <w:r w:rsidRPr="008F0DF0">
              <w:rPr>
                <w:rFonts w:ascii="Open Sans" w:hAnsi="Open Sans" w:cs="Open Sans"/>
                <w:color w:val="0E2A75"/>
                <w:spacing w:val="25"/>
                <w:w w:val="110"/>
              </w:rPr>
              <w:t xml:space="preserve"> </w:t>
            </w:r>
            <w:r w:rsidRPr="008F0DF0">
              <w:rPr>
                <w:rFonts w:ascii="Open Sans" w:hAnsi="Open Sans" w:cs="Open Sans"/>
                <w:color w:val="0E2A75"/>
                <w:w w:val="110"/>
              </w:rPr>
              <w:t>by</w:t>
            </w:r>
            <w:r w:rsidRPr="008F0DF0">
              <w:rPr>
                <w:rFonts w:ascii="Open Sans" w:hAnsi="Open Sans" w:cs="Open Sans"/>
                <w:color w:val="0E2A75"/>
                <w:spacing w:val="24"/>
                <w:w w:val="110"/>
              </w:rPr>
              <w:t xml:space="preserve"> </w:t>
            </w:r>
            <w:r w:rsidRPr="008F0DF0">
              <w:rPr>
                <w:rFonts w:ascii="Open Sans" w:hAnsi="Open Sans" w:cs="Open Sans"/>
                <w:color w:val="0E2A75"/>
                <w:w w:val="110"/>
              </w:rPr>
              <w:t>LP</w:t>
            </w:r>
            <w:r w:rsidRPr="008F0DF0">
              <w:rPr>
                <w:rFonts w:ascii="Open Sans" w:hAnsi="Open Sans" w:cs="Open Sans"/>
                <w:color w:val="0E2A75"/>
                <w:spacing w:val="24"/>
                <w:w w:val="110"/>
              </w:rPr>
              <w:t xml:space="preserve"> </w:t>
            </w:r>
            <w:r w:rsidRPr="008F0DF0">
              <w:rPr>
                <w:rFonts w:ascii="Open Sans" w:hAnsi="Open Sans" w:cs="Open Sans"/>
                <w:color w:val="0E2A75"/>
                <w:w w:val="110"/>
              </w:rPr>
              <w:t>in</w:t>
            </w:r>
            <w:r w:rsidRPr="008F0DF0">
              <w:rPr>
                <w:rFonts w:ascii="Open Sans" w:hAnsi="Open Sans" w:cs="Open Sans"/>
                <w:color w:val="0E2A75"/>
                <w:spacing w:val="21"/>
                <w:w w:val="110"/>
              </w:rPr>
              <w:t xml:space="preserve"> </w:t>
            </w:r>
            <w:r w:rsidRPr="008F0DF0">
              <w:rPr>
                <w:rFonts w:ascii="Open Sans" w:hAnsi="Open Sans" w:cs="Open Sans"/>
                <w:color w:val="0E2A75"/>
                <w:w w:val="110"/>
              </w:rPr>
              <w:t>order</w:t>
            </w:r>
            <w:r w:rsidRPr="008F0DF0">
              <w:rPr>
                <w:rFonts w:ascii="Open Sans" w:hAnsi="Open Sans" w:cs="Open Sans"/>
                <w:color w:val="0E2A75"/>
                <w:spacing w:val="24"/>
                <w:w w:val="110"/>
              </w:rPr>
              <w:t xml:space="preserve"> </w:t>
            </w:r>
            <w:r w:rsidRPr="008F0DF0">
              <w:rPr>
                <w:rFonts w:ascii="Open Sans" w:hAnsi="Open Sans" w:cs="Open Sans"/>
                <w:color w:val="0E2A75"/>
                <w:w w:val="110"/>
              </w:rPr>
              <w:t>to</w:t>
            </w:r>
            <w:r w:rsidRPr="008F0DF0">
              <w:rPr>
                <w:rFonts w:ascii="Open Sans" w:hAnsi="Open Sans" w:cs="Open Sans"/>
                <w:color w:val="0E2A75"/>
                <w:spacing w:val="24"/>
                <w:w w:val="110"/>
              </w:rPr>
              <w:t xml:space="preserve"> </w:t>
            </w:r>
            <w:r w:rsidRPr="008F0DF0">
              <w:rPr>
                <w:rFonts w:ascii="Open Sans" w:hAnsi="Open Sans" w:cs="Open Sans"/>
                <w:color w:val="0E2A75"/>
                <w:w w:val="110"/>
              </w:rPr>
              <w:t>transfer</w:t>
            </w:r>
            <w:r w:rsidRPr="008F0DF0">
              <w:rPr>
                <w:rFonts w:ascii="Open Sans" w:hAnsi="Open Sans" w:cs="Open Sans"/>
                <w:color w:val="0E2A75"/>
                <w:spacing w:val="24"/>
                <w:w w:val="110"/>
              </w:rPr>
              <w:t xml:space="preserve"> </w:t>
            </w:r>
            <w:r w:rsidRPr="008F0DF0">
              <w:rPr>
                <w:rFonts w:ascii="Open Sans" w:hAnsi="Open Sans" w:cs="Open Sans"/>
                <w:color w:val="0E2A75"/>
                <w:w w:val="110"/>
              </w:rPr>
              <w:t>know-</w:t>
            </w:r>
            <w:r w:rsidRPr="008F0DF0">
              <w:rPr>
                <w:rFonts w:ascii="Open Sans" w:hAnsi="Open Sans" w:cs="Open Sans"/>
                <w:color w:val="0E2A75"/>
                <w:spacing w:val="-5"/>
                <w:w w:val="110"/>
              </w:rPr>
              <w:t>how</w:t>
            </w:r>
            <w:r w:rsidR="00362912" w:rsidRPr="008F0DF0">
              <w:rPr>
                <w:rFonts w:ascii="Open Sans" w:hAnsi="Open Sans" w:cs="Open Sans"/>
                <w:color w:val="0E2A75"/>
                <w:spacing w:val="-5"/>
                <w:w w:val="110"/>
              </w:rPr>
              <w:t xml:space="preserve"> </w:t>
            </w:r>
            <w:r w:rsidRPr="008F0DF0">
              <w:rPr>
                <w:rFonts w:ascii="Open Sans" w:hAnsi="Open Sans" w:cs="Open Sans"/>
                <w:color w:val="0E2A75"/>
              </w:rPr>
              <w:t>between</w:t>
            </w:r>
            <w:r w:rsidRPr="008F0DF0">
              <w:rPr>
                <w:rFonts w:ascii="Open Sans" w:hAnsi="Open Sans" w:cs="Open Sans"/>
                <w:color w:val="0E2A75"/>
                <w:spacing w:val="30"/>
              </w:rPr>
              <w:t xml:space="preserve"> </w:t>
            </w:r>
            <w:r w:rsidRPr="008F0DF0">
              <w:rPr>
                <w:rFonts w:ascii="Open Sans" w:hAnsi="Open Sans" w:cs="Open Sans"/>
                <w:color w:val="0E2A75"/>
              </w:rPr>
              <w:t>the</w:t>
            </w:r>
            <w:r w:rsidRPr="008F0DF0">
              <w:rPr>
                <w:rFonts w:ascii="Open Sans" w:hAnsi="Open Sans" w:cs="Open Sans"/>
                <w:color w:val="0E2A75"/>
                <w:spacing w:val="34"/>
              </w:rPr>
              <w:t xml:space="preserve">  </w:t>
            </w:r>
            <w:r w:rsidRPr="008F0DF0">
              <w:rPr>
                <w:rFonts w:ascii="Open Sans" w:hAnsi="Open Sans" w:cs="Open Sans"/>
                <w:color w:val="0E2A75"/>
              </w:rPr>
              <w:t>partners'</w:t>
            </w:r>
            <w:r w:rsidRPr="008F0DF0">
              <w:rPr>
                <w:rFonts w:ascii="Open Sans" w:hAnsi="Open Sans" w:cs="Open Sans"/>
                <w:color w:val="0E2A75"/>
                <w:spacing w:val="29"/>
              </w:rPr>
              <w:t xml:space="preserve"> </w:t>
            </w:r>
            <w:r w:rsidRPr="008F0DF0">
              <w:rPr>
                <w:rFonts w:ascii="Open Sans" w:hAnsi="Open Sans" w:cs="Open Sans"/>
                <w:color w:val="0E2A75"/>
              </w:rPr>
              <w:t>medical</w:t>
            </w:r>
            <w:r w:rsidRPr="008F0DF0">
              <w:rPr>
                <w:rFonts w:ascii="Open Sans" w:hAnsi="Open Sans" w:cs="Open Sans"/>
                <w:color w:val="0E2A75"/>
                <w:spacing w:val="31"/>
              </w:rPr>
              <w:t xml:space="preserve"> </w:t>
            </w:r>
            <w:r w:rsidRPr="008F0DF0">
              <w:rPr>
                <w:rFonts w:ascii="Open Sans" w:hAnsi="Open Sans" w:cs="Open Sans"/>
                <w:color w:val="0E2A75"/>
              </w:rPr>
              <w:t>staff</w:t>
            </w:r>
            <w:r w:rsidRPr="008F0DF0">
              <w:rPr>
                <w:rFonts w:ascii="Open Sans" w:hAnsi="Open Sans" w:cs="Open Sans"/>
                <w:color w:val="0E2A75"/>
                <w:spacing w:val="32"/>
              </w:rPr>
              <w:t xml:space="preserve"> </w:t>
            </w:r>
            <w:r w:rsidRPr="008F0DF0">
              <w:rPr>
                <w:rFonts w:ascii="Open Sans" w:hAnsi="Open Sans" w:cs="Open Sans"/>
                <w:color w:val="0E2A75"/>
              </w:rPr>
              <w:t>for</w:t>
            </w:r>
            <w:r w:rsidRPr="008F0DF0">
              <w:rPr>
                <w:rFonts w:ascii="Open Sans" w:hAnsi="Open Sans" w:cs="Open Sans"/>
                <w:color w:val="0E2A75"/>
                <w:spacing w:val="31"/>
              </w:rPr>
              <w:t xml:space="preserve"> </w:t>
            </w:r>
            <w:r w:rsidRPr="008F0DF0">
              <w:rPr>
                <w:rFonts w:ascii="Open Sans" w:hAnsi="Open Sans" w:cs="Open Sans"/>
                <w:color w:val="0E2A75"/>
              </w:rPr>
              <w:t>30</w:t>
            </w:r>
            <w:r w:rsidRPr="008F0DF0">
              <w:rPr>
                <w:rFonts w:ascii="Open Sans" w:hAnsi="Open Sans" w:cs="Open Sans"/>
                <w:color w:val="0E2A75"/>
                <w:spacing w:val="31"/>
              </w:rPr>
              <w:t xml:space="preserve"> </w:t>
            </w:r>
            <w:r w:rsidRPr="008F0DF0">
              <w:rPr>
                <w:rFonts w:ascii="Open Sans" w:hAnsi="Open Sans" w:cs="Open Sans"/>
                <w:color w:val="0E2A75"/>
              </w:rPr>
              <w:t>medical</w:t>
            </w:r>
            <w:r w:rsidRPr="008F0DF0">
              <w:rPr>
                <w:rFonts w:ascii="Open Sans" w:hAnsi="Open Sans" w:cs="Open Sans"/>
                <w:color w:val="0E2A75"/>
                <w:spacing w:val="33"/>
              </w:rPr>
              <w:t xml:space="preserve"> </w:t>
            </w:r>
            <w:r w:rsidRPr="008F0DF0">
              <w:rPr>
                <w:rFonts w:ascii="Open Sans" w:hAnsi="Open Sans" w:cs="Open Sans"/>
                <w:color w:val="0E2A75"/>
                <w:spacing w:val="-2"/>
              </w:rPr>
              <w:t>staff</w:t>
            </w:r>
          </w:p>
          <w:p w14:paraId="748DBB84" w14:textId="77777777" w:rsidR="001827B0" w:rsidRPr="008F0DF0" w:rsidRDefault="001827B0" w:rsidP="001827B0">
            <w:pPr>
              <w:pStyle w:val="TableParagraph"/>
              <w:numPr>
                <w:ilvl w:val="0"/>
                <w:numId w:val="3"/>
              </w:numPr>
              <w:tabs>
                <w:tab w:val="left" w:pos="826"/>
              </w:tabs>
              <w:spacing w:before="35" w:line="283" w:lineRule="auto"/>
              <w:ind w:right="96"/>
              <w:jc w:val="both"/>
              <w:rPr>
                <w:rFonts w:ascii="Open Sans" w:hAnsi="Open Sans" w:cs="Open Sans"/>
              </w:rPr>
            </w:pPr>
            <w:r w:rsidRPr="008F0DF0">
              <w:rPr>
                <w:rFonts w:ascii="Open Sans" w:hAnsi="Open Sans" w:cs="Open Sans"/>
                <w:color w:val="0E2A75"/>
                <w:w w:val="110"/>
              </w:rPr>
              <w:t>Organizing 3 internships by PP2 for 15 internal medical staff of Bekes</w:t>
            </w:r>
            <w:r w:rsidRPr="008F0DF0">
              <w:rPr>
                <w:rFonts w:ascii="Open Sans" w:hAnsi="Open Sans" w:cs="Open Sans"/>
                <w:color w:val="0E2A75"/>
                <w:spacing w:val="-15"/>
                <w:w w:val="110"/>
              </w:rPr>
              <w:t xml:space="preserve"> </w:t>
            </w:r>
            <w:r w:rsidRPr="008F0DF0">
              <w:rPr>
                <w:rFonts w:ascii="Open Sans" w:hAnsi="Open Sans" w:cs="Open Sans"/>
                <w:color w:val="0E2A75"/>
                <w:w w:val="110"/>
              </w:rPr>
              <w:t>County</w:t>
            </w:r>
            <w:r w:rsidRPr="008F0DF0">
              <w:rPr>
                <w:rFonts w:ascii="Open Sans" w:hAnsi="Open Sans" w:cs="Open Sans"/>
                <w:color w:val="0E2A75"/>
                <w:spacing w:val="-15"/>
                <w:w w:val="110"/>
              </w:rPr>
              <w:t xml:space="preserve"> </w:t>
            </w:r>
            <w:r w:rsidRPr="008F0DF0">
              <w:rPr>
                <w:rFonts w:ascii="Open Sans" w:hAnsi="Open Sans" w:cs="Open Sans"/>
                <w:color w:val="0E2A75"/>
                <w:w w:val="110"/>
              </w:rPr>
              <w:t>Central</w:t>
            </w:r>
            <w:r w:rsidRPr="008F0DF0">
              <w:rPr>
                <w:rFonts w:ascii="Open Sans" w:hAnsi="Open Sans" w:cs="Open Sans"/>
                <w:color w:val="0E2A75"/>
                <w:spacing w:val="-16"/>
                <w:w w:val="110"/>
              </w:rPr>
              <w:t xml:space="preserve"> </w:t>
            </w:r>
            <w:r w:rsidRPr="008F0DF0">
              <w:rPr>
                <w:rFonts w:ascii="Open Sans" w:hAnsi="Open Sans" w:cs="Open Sans"/>
                <w:color w:val="0E2A75"/>
                <w:w w:val="110"/>
              </w:rPr>
              <w:t>Hospital</w:t>
            </w:r>
          </w:p>
          <w:p w14:paraId="7EDD4564" w14:textId="1477214F" w:rsidR="001827B0" w:rsidRPr="008F0DF0" w:rsidRDefault="001827B0" w:rsidP="009B4A18">
            <w:pPr>
              <w:pStyle w:val="TableParagraph"/>
              <w:spacing w:line="328" w:lineRule="auto"/>
              <w:ind w:left="105" w:right="1096"/>
              <w:rPr>
                <w:rFonts w:ascii="Open Sans" w:hAnsi="Open Sans" w:cs="Open Sans"/>
                <w:b/>
                <w:i/>
              </w:rPr>
            </w:pPr>
            <w:r w:rsidRPr="008F0DF0">
              <w:rPr>
                <w:rFonts w:ascii="Open Sans" w:hAnsi="Open Sans" w:cs="Open Sans"/>
                <w:b/>
                <w:i/>
                <w:color w:val="003399"/>
              </w:rPr>
              <w:t>On</w:t>
            </w:r>
            <w:r w:rsidRPr="008F0DF0">
              <w:rPr>
                <w:rFonts w:ascii="Open Sans" w:hAnsi="Open Sans" w:cs="Open Sans"/>
                <w:b/>
                <w:i/>
                <w:color w:val="003399"/>
                <w:spacing w:val="-3"/>
              </w:rPr>
              <w:t xml:space="preserve"> </w:t>
            </w:r>
            <w:r w:rsidRPr="008F0DF0">
              <w:rPr>
                <w:rFonts w:ascii="Open Sans" w:hAnsi="Open Sans" w:cs="Open Sans"/>
                <w:b/>
                <w:i/>
                <w:color w:val="003399"/>
              </w:rPr>
              <w:t>October</w:t>
            </w:r>
            <w:r w:rsidRPr="008F0DF0">
              <w:rPr>
                <w:rFonts w:ascii="Open Sans" w:hAnsi="Open Sans" w:cs="Open Sans"/>
                <w:b/>
                <w:i/>
                <w:color w:val="003399"/>
                <w:spacing w:val="-6"/>
              </w:rPr>
              <w:t xml:space="preserve"> </w:t>
            </w:r>
            <w:r w:rsidRPr="008F0DF0">
              <w:rPr>
                <w:rFonts w:ascii="Open Sans" w:hAnsi="Open Sans" w:cs="Open Sans"/>
                <w:b/>
                <w:i/>
                <w:color w:val="003399"/>
              </w:rPr>
              <w:t>31,</w:t>
            </w:r>
            <w:r w:rsidRPr="008F0DF0">
              <w:rPr>
                <w:rFonts w:ascii="Open Sans" w:hAnsi="Open Sans" w:cs="Open Sans"/>
                <w:b/>
                <w:i/>
                <w:color w:val="003399"/>
                <w:spacing w:val="-5"/>
              </w:rPr>
              <w:t xml:space="preserve"> </w:t>
            </w:r>
            <w:r w:rsidRPr="008F0DF0">
              <w:rPr>
                <w:rFonts w:ascii="Open Sans" w:hAnsi="Open Sans" w:cs="Open Sans"/>
                <w:b/>
                <w:i/>
                <w:color w:val="003399"/>
              </w:rPr>
              <w:t>2021,</w:t>
            </w:r>
            <w:r w:rsidRPr="008F0DF0">
              <w:rPr>
                <w:rFonts w:ascii="Open Sans" w:hAnsi="Open Sans" w:cs="Open Sans"/>
                <w:b/>
                <w:i/>
                <w:color w:val="003399"/>
                <w:spacing w:val="-3"/>
              </w:rPr>
              <w:t xml:space="preserve"> </w:t>
            </w:r>
            <w:r w:rsidRPr="008F0DF0">
              <w:rPr>
                <w:rFonts w:ascii="Open Sans" w:hAnsi="Open Sans" w:cs="Open Sans"/>
                <w:b/>
                <w:i/>
                <w:color w:val="003399"/>
              </w:rPr>
              <w:t>the</w:t>
            </w:r>
            <w:r w:rsidRPr="008F0DF0">
              <w:rPr>
                <w:rFonts w:ascii="Open Sans" w:hAnsi="Open Sans" w:cs="Open Sans"/>
                <w:b/>
                <w:i/>
                <w:color w:val="003399"/>
                <w:spacing w:val="-4"/>
              </w:rPr>
              <w:t xml:space="preserve"> </w:t>
            </w:r>
            <w:r w:rsidRPr="008F0DF0">
              <w:rPr>
                <w:rFonts w:ascii="Open Sans" w:hAnsi="Open Sans" w:cs="Open Sans"/>
                <w:b/>
                <w:i/>
                <w:color w:val="003399"/>
              </w:rPr>
              <w:t>project</w:t>
            </w:r>
            <w:r w:rsidRPr="008F0DF0">
              <w:rPr>
                <w:rFonts w:ascii="Open Sans" w:hAnsi="Open Sans" w:cs="Open Sans"/>
                <w:b/>
                <w:i/>
                <w:color w:val="003399"/>
                <w:spacing w:val="-6"/>
              </w:rPr>
              <w:t xml:space="preserve"> </w:t>
            </w:r>
            <w:r w:rsidRPr="008F0DF0">
              <w:rPr>
                <w:rFonts w:ascii="Open Sans" w:hAnsi="Open Sans" w:cs="Open Sans"/>
                <w:b/>
                <w:i/>
                <w:color w:val="003399"/>
              </w:rPr>
              <w:t>was</w:t>
            </w:r>
            <w:r w:rsidRPr="008F0DF0">
              <w:rPr>
                <w:rFonts w:ascii="Open Sans" w:hAnsi="Open Sans" w:cs="Open Sans"/>
                <w:b/>
                <w:i/>
                <w:color w:val="003399"/>
                <w:spacing w:val="-4"/>
              </w:rPr>
              <w:t xml:space="preserve"> </w:t>
            </w:r>
            <w:r w:rsidRPr="008F0DF0">
              <w:rPr>
                <w:rFonts w:ascii="Open Sans" w:hAnsi="Open Sans" w:cs="Open Sans"/>
                <w:b/>
                <w:i/>
                <w:color w:val="003399"/>
              </w:rPr>
              <w:t>successfully</w:t>
            </w:r>
            <w:r w:rsidRPr="008F0DF0">
              <w:rPr>
                <w:rFonts w:ascii="Open Sans" w:hAnsi="Open Sans" w:cs="Open Sans"/>
                <w:b/>
                <w:i/>
                <w:color w:val="003399"/>
                <w:spacing w:val="-3"/>
              </w:rPr>
              <w:t xml:space="preserve"> </w:t>
            </w:r>
            <w:r w:rsidRPr="008F0DF0">
              <w:rPr>
                <w:rFonts w:ascii="Open Sans" w:hAnsi="Open Sans" w:cs="Open Sans"/>
                <w:b/>
                <w:i/>
                <w:color w:val="003399"/>
              </w:rPr>
              <w:t>finalized. All</w:t>
            </w:r>
            <w:r w:rsidRPr="008F0DF0">
              <w:rPr>
                <w:rFonts w:ascii="Open Sans" w:hAnsi="Open Sans" w:cs="Open Sans"/>
                <w:b/>
                <w:i/>
                <w:color w:val="003399"/>
                <w:spacing w:val="-9"/>
              </w:rPr>
              <w:t xml:space="preserve"> </w:t>
            </w:r>
            <w:r w:rsidRPr="008F0DF0">
              <w:rPr>
                <w:rFonts w:ascii="Open Sans" w:hAnsi="Open Sans" w:cs="Open Sans"/>
                <w:b/>
                <w:i/>
                <w:color w:val="003399"/>
              </w:rPr>
              <w:t>activities</w:t>
            </w:r>
            <w:r w:rsidRPr="008F0DF0">
              <w:rPr>
                <w:rFonts w:ascii="Open Sans" w:hAnsi="Open Sans" w:cs="Open Sans"/>
                <w:b/>
                <w:i/>
                <w:color w:val="003399"/>
                <w:spacing w:val="-10"/>
              </w:rPr>
              <w:t xml:space="preserve"> </w:t>
            </w:r>
            <w:r w:rsidRPr="008F0DF0">
              <w:rPr>
                <w:rFonts w:ascii="Open Sans" w:hAnsi="Open Sans" w:cs="Open Sans"/>
                <w:b/>
                <w:i/>
                <w:color w:val="003399"/>
              </w:rPr>
              <w:t>provided</w:t>
            </w:r>
            <w:r w:rsidRPr="008F0DF0">
              <w:rPr>
                <w:rFonts w:ascii="Open Sans" w:hAnsi="Open Sans" w:cs="Open Sans"/>
                <w:b/>
                <w:i/>
                <w:color w:val="003399"/>
                <w:spacing w:val="-10"/>
              </w:rPr>
              <w:t xml:space="preserve"> </w:t>
            </w:r>
            <w:r w:rsidRPr="008F0DF0">
              <w:rPr>
                <w:rFonts w:ascii="Open Sans" w:hAnsi="Open Sans" w:cs="Open Sans"/>
                <w:b/>
                <w:i/>
                <w:color w:val="003399"/>
              </w:rPr>
              <w:t>in</w:t>
            </w:r>
            <w:r w:rsidRPr="008F0DF0">
              <w:rPr>
                <w:rFonts w:ascii="Open Sans" w:hAnsi="Open Sans" w:cs="Open Sans"/>
                <w:b/>
                <w:i/>
                <w:color w:val="003399"/>
                <w:spacing w:val="-8"/>
              </w:rPr>
              <w:t xml:space="preserve"> </w:t>
            </w:r>
            <w:r w:rsidRPr="008F0DF0">
              <w:rPr>
                <w:rFonts w:ascii="Open Sans" w:hAnsi="Open Sans" w:cs="Open Sans"/>
                <w:b/>
                <w:i/>
                <w:color w:val="003399"/>
              </w:rPr>
              <w:t>the</w:t>
            </w:r>
            <w:r w:rsidRPr="008F0DF0">
              <w:rPr>
                <w:rFonts w:ascii="Open Sans" w:hAnsi="Open Sans" w:cs="Open Sans"/>
                <w:b/>
                <w:i/>
                <w:color w:val="003399"/>
                <w:spacing w:val="-8"/>
              </w:rPr>
              <w:t xml:space="preserve"> </w:t>
            </w:r>
            <w:r w:rsidRPr="008F0DF0">
              <w:rPr>
                <w:rFonts w:ascii="Open Sans" w:hAnsi="Open Sans" w:cs="Open Sans"/>
                <w:b/>
                <w:i/>
                <w:color w:val="003399"/>
              </w:rPr>
              <w:t>project</w:t>
            </w:r>
            <w:r w:rsidRPr="008F0DF0">
              <w:rPr>
                <w:rFonts w:ascii="Open Sans" w:hAnsi="Open Sans" w:cs="Open Sans"/>
                <w:b/>
                <w:i/>
                <w:color w:val="003399"/>
                <w:spacing w:val="-10"/>
              </w:rPr>
              <w:t xml:space="preserve"> </w:t>
            </w:r>
            <w:r w:rsidRPr="008F0DF0">
              <w:rPr>
                <w:rFonts w:ascii="Open Sans" w:hAnsi="Open Sans" w:cs="Open Sans"/>
                <w:b/>
                <w:i/>
                <w:color w:val="003399"/>
              </w:rPr>
              <w:t>were</w:t>
            </w:r>
            <w:r w:rsidRPr="008F0DF0">
              <w:rPr>
                <w:rFonts w:ascii="Open Sans" w:hAnsi="Open Sans" w:cs="Open Sans"/>
                <w:b/>
                <w:i/>
                <w:color w:val="003399"/>
                <w:spacing w:val="-8"/>
              </w:rPr>
              <w:t xml:space="preserve"> </w:t>
            </w:r>
            <w:r w:rsidRPr="008F0DF0">
              <w:rPr>
                <w:rFonts w:ascii="Open Sans" w:hAnsi="Open Sans" w:cs="Open Sans"/>
                <w:b/>
                <w:i/>
                <w:color w:val="003399"/>
              </w:rPr>
              <w:t>completed</w:t>
            </w:r>
            <w:r w:rsidRPr="008F0DF0">
              <w:rPr>
                <w:rFonts w:ascii="Open Sans" w:hAnsi="Open Sans" w:cs="Open Sans"/>
                <w:b/>
                <w:i/>
                <w:color w:val="003399"/>
                <w:spacing w:val="-8"/>
              </w:rPr>
              <w:t xml:space="preserve"> </w:t>
            </w:r>
            <w:r w:rsidRPr="008F0DF0">
              <w:rPr>
                <w:rFonts w:ascii="Open Sans" w:hAnsi="Open Sans" w:cs="Open Sans"/>
                <w:b/>
                <w:i/>
                <w:color w:val="003399"/>
              </w:rPr>
              <w:t>(100%).</w:t>
            </w:r>
          </w:p>
        </w:tc>
      </w:tr>
    </w:tbl>
    <w:p w14:paraId="0AFBEA24" w14:textId="77777777" w:rsidR="008322EC" w:rsidRPr="008F0DF0" w:rsidRDefault="008322EC">
      <w:pPr>
        <w:pStyle w:val="TableParagraph"/>
        <w:spacing w:line="302" w:lineRule="exact"/>
        <w:jc w:val="both"/>
        <w:rPr>
          <w:rFonts w:ascii="Open Sans" w:hAnsi="Open Sans" w:cs="Open Sans"/>
        </w:rPr>
        <w:sectPr w:rsidR="008322EC" w:rsidRPr="008F0DF0">
          <w:headerReference w:type="default" r:id="rId7"/>
          <w:footerReference w:type="default" r:id="rId8"/>
          <w:type w:val="continuous"/>
          <w:pgSz w:w="11910" w:h="16840"/>
          <w:pgMar w:top="1720" w:right="708" w:bottom="1520" w:left="1417" w:header="720" w:footer="1326"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674"/>
      </w:tblGrid>
      <w:tr w:rsidR="008322EC" w:rsidRPr="008F0DF0" w14:paraId="3A0D4A7C" w14:textId="77777777">
        <w:trPr>
          <w:trHeight w:val="7637"/>
        </w:trPr>
        <w:tc>
          <w:tcPr>
            <w:tcW w:w="2066" w:type="dxa"/>
          </w:tcPr>
          <w:p w14:paraId="414F4937" w14:textId="77777777" w:rsidR="001827B0" w:rsidRPr="008F0DF0" w:rsidRDefault="001827B0">
            <w:pPr>
              <w:pStyle w:val="TableParagraph"/>
              <w:rPr>
                <w:rFonts w:ascii="Open Sans" w:hAnsi="Open Sans" w:cs="Open Sans"/>
                <w:color w:val="0E2A75"/>
                <w:spacing w:val="-7"/>
              </w:rPr>
            </w:pPr>
          </w:p>
          <w:p w14:paraId="582EAF70" w14:textId="77777777" w:rsidR="001827B0" w:rsidRPr="008F0DF0" w:rsidRDefault="001827B0">
            <w:pPr>
              <w:pStyle w:val="TableParagraph"/>
              <w:rPr>
                <w:rFonts w:ascii="Open Sans" w:hAnsi="Open Sans" w:cs="Open Sans"/>
                <w:color w:val="0E2A75"/>
                <w:spacing w:val="-7"/>
              </w:rPr>
            </w:pPr>
          </w:p>
          <w:p w14:paraId="20A8A3C2" w14:textId="77777777" w:rsidR="001827B0" w:rsidRPr="008F0DF0" w:rsidRDefault="001827B0">
            <w:pPr>
              <w:pStyle w:val="TableParagraph"/>
              <w:rPr>
                <w:rFonts w:ascii="Open Sans" w:hAnsi="Open Sans" w:cs="Open Sans"/>
                <w:color w:val="0E2A75"/>
                <w:spacing w:val="-7"/>
              </w:rPr>
            </w:pPr>
          </w:p>
          <w:p w14:paraId="7279DED9" w14:textId="77777777" w:rsidR="001827B0" w:rsidRPr="008F0DF0" w:rsidRDefault="001827B0">
            <w:pPr>
              <w:pStyle w:val="TableParagraph"/>
              <w:rPr>
                <w:rFonts w:ascii="Open Sans" w:hAnsi="Open Sans" w:cs="Open Sans"/>
                <w:color w:val="0E2A75"/>
                <w:spacing w:val="-7"/>
              </w:rPr>
            </w:pPr>
          </w:p>
          <w:p w14:paraId="3669D252" w14:textId="77777777" w:rsidR="001827B0" w:rsidRPr="008F0DF0" w:rsidRDefault="001827B0">
            <w:pPr>
              <w:pStyle w:val="TableParagraph"/>
              <w:rPr>
                <w:rFonts w:ascii="Open Sans" w:hAnsi="Open Sans" w:cs="Open Sans"/>
                <w:color w:val="0E2A75"/>
                <w:spacing w:val="-7"/>
              </w:rPr>
            </w:pPr>
          </w:p>
          <w:p w14:paraId="7D5221F8" w14:textId="48671A54" w:rsidR="008322EC" w:rsidRPr="008F0DF0" w:rsidRDefault="001827B0" w:rsidP="001827B0">
            <w:pPr>
              <w:pStyle w:val="TableParagraph"/>
              <w:jc w:val="center"/>
              <w:rPr>
                <w:rFonts w:ascii="Open Sans" w:hAnsi="Open Sans" w:cs="Open Sans"/>
                <w:b/>
                <w:bCs/>
              </w:rPr>
            </w:pPr>
            <w:r w:rsidRPr="008F0DF0">
              <w:rPr>
                <w:rFonts w:ascii="Open Sans" w:hAnsi="Open Sans" w:cs="Open Sans"/>
                <w:b/>
                <w:bCs/>
                <w:color w:val="0E2A75"/>
                <w:spacing w:val="-7"/>
              </w:rPr>
              <w:t>Main</w:t>
            </w:r>
            <w:r w:rsidRPr="008F0DF0">
              <w:rPr>
                <w:rFonts w:ascii="Open Sans" w:hAnsi="Open Sans" w:cs="Open Sans"/>
                <w:b/>
                <w:bCs/>
                <w:color w:val="0E2A75"/>
                <w:spacing w:val="-15"/>
              </w:rPr>
              <w:t xml:space="preserve"> </w:t>
            </w:r>
            <w:r w:rsidRPr="008F0DF0">
              <w:rPr>
                <w:rFonts w:ascii="Open Sans" w:hAnsi="Open Sans" w:cs="Open Sans"/>
                <w:b/>
                <w:bCs/>
                <w:color w:val="0E2A75"/>
                <w:spacing w:val="-2"/>
              </w:rPr>
              <w:t>outcomes</w:t>
            </w:r>
          </w:p>
        </w:tc>
        <w:tc>
          <w:tcPr>
            <w:tcW w:w="7674" w:type="dxa"/>
          </w:tcPr>
          <w:p w14:paraId="4B3B0268" w14:textId="77777777" w:rsidR="008322EC" w:rsidRPr="008F0DF0" w:rsidRDefault="008322EC">
            <w:pPr>
              <w:pStyle w:val="TableParagraph"/>
              <w:spacing w:before="55"/>
              <w:rPr>
                <w:rFonts w:ascii="Open Sans" w:hAnsi="Open Sans" w:cs="Open Sans"/>
              </w:rPr>
            </w:pPr>
          </w:p>
          <w:p w14:paraId="0B193F1C" w14:textId="77777777" w:rsidR="008322EC" w:rsidRPr="008F0DF0" w:rsidRDefault="001827B0">
            <w:pPr>
              <w:pStyle w:val="TableParagraph"/>
              <w:spacing w:before="1" w:line="280" w:lineRule="atLeast"/>
              <w:ind w:left="105" w:right="97"/>
              <w:jc w:val="both"/>
              <w:rPr>
                <w:rFonts w:ascii="Open Sans" w:hAnsi="Open Sans" w:cs="Open Sans"/>
                <w:b/>
                <w:bCs/>
                <w:color w:val="0E2A75"/>
                <w:w w:val="110"/>
              </w:rPr>
            </w:pPr>
            <w:r w:rsidRPr="008F0DF0">
              <w:rPr>
                <w:rFonts w:ascii="Open Sans" w:hAnsi="Open Sans" w:cs="Open Sans"/>
                <w:b/>
                <w:bCs/>
                <w:color w:val="0E2A75"/>
                <w:w w:val="110"/>
              </w:rPr>
              <w:t>Deliverables</w:t>
            </w:r>
          </w:p>
          <w:p w14:paraId="722A6EE8" w14:textId="77777777" w:rsidR="001827B0" w:rsidRPr="008F0DF0" w:rsidRDefault="001827B0" w:rsidP="001827B0">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1) Acquisition of 2 Telemedicine systems;</w:t>
            </w:r>
          </w:p>
          <w:p w14:paraId="0E626A1F" w14:textId="20607386" w:rsidR="001827B0" w:rsidRPr="008F0DF0" w:rsidRDefault="001827B0" w:rsidP="001827B0">
            <w:pPr>
              <w:pStyle w:val="TableParagraph"/>
              <w:spacing w:before="1" w:line="280" w:lineRule="atLeast"/>
              <w:ind w:left="105" w:right="97"/>
              <w:jc w:val="both"/>
              <w:rPr>
                <w:rFonts w:ascii="Open Sans" w:hAnsi="Open Sans" w:cs="Open Sans"/>
                <w:color w:val="0E2A75"/>
                <w:w w:val="110"/>
              </w:rPr>
            </w:pPr>
            <w:r w:rsidRPr="008F0DF0">
              <w:rPr>
                <w:rFonts w:ascii="Open Sans" w:hAnsi="Open Sans" w:cs="Open Sans"/>
                <w:color w:val="0E2A75"/>
                <w:w w:val="110"/>
              </w:rPr>
              <w:t xml:space="preserve">2) Medical Equipment purchased: 1 Magnetic resonance imaging (MRI), 3 ultrasounds, 1 C-arm, 1 Digital Radiography - scope device, 1 Full 3D Full HD Tower for Laparoscopic Endoscopic' Surgery, 1 Direct digital RTG imager, Direct digital work station, 1 Vacuum Transport System for Laboratory and Medicinal Samples; 5 High Performance Monitors; 5 High Performance Mechanical Ventilation Device; 31 High Performance Monitors; 23 </w:t>
            </w:r>
            <w:proofErr w:type="spellStart"/>
            <w:r w:rsidRPr="008F0DF0">
              <w:rPr>
                <w:rFonts w:ascii="Open Sans" w:hAnsi="Open Sans" w:cs="Open Sans"/>
                <w:color w:val="0E2A75"/>
                <w:w w:val="110"/>
              </w:rPr>
              <w:t>infuzomats</w:t>
            </w:r>
            <w:proofErr w:type="spellEnd"/>
            <w:r w:rsidRPr="008F0DF0">
              <w:rPr>
                <w:rFonts w:ascii="Open Sans" w:hAnsi="Open Sans" w:cs="Open Sans"/>
                <w:color w:val="0E2A75"/>
                <w:w w:val="110"/>
              </w:rPr>
              <w:t xml:space="preserve">; 4 </w:t>
            </w:r>
            <w:proofErr w:type="spellStart"/>
            <w:r w:rsidRPr="008F0DF0">
              <w:rPr>
                <w:rFonts w:ascii="Open Sans" w:hAnsi="Open Sans" w:cs="Open Sans"/>
                <w:color w:val="0E2A75"/>
                <w:w w:val="110"/>
              </w:rPr>
              <w:t>defibrilaters</w:t>
            </w:r>
            <w:proofErr w:type="spellEnd"/>
            <w:r w:rsidRPr="008F0DF0">
              <w:rPr>
                <w:rFonts w:ascii="Open Sans" w:hAnsi="Open Sans" w:cs="Open Sans"/>
                <w:color w:val="0E2A75"/>
                <w:w w:val="110"/>
              </w:rPr>
              <w:t xml:space="preserve">; 3 UPS equipment; 1 Ultrasound platform with 4 ultrasound modules; 4 DIVAS stations; 23 </w:t>
            </w:r>
            <w:proofErr w:type="spellStart"/>
            <w:r w:rsidRPr="008F0DF0">
              <w:rPr>
                <w:rFonts w:ascii="Open Sans" w:hAnsi="Open Sans" w:cs="Open Sans"/>
                <w:color w:val="0E2A75"/>
                <w:w w:val="110"/>
              </w:rPr>
              <w:t>injectomats</w:t>
            </w:r>
            <w:proofErr w:type="spellEnd"/>
            <w:r w:rsidRPr="008F0DF0">
              <w:rPr>
                <w:rFonts w:ascii="Open Sans" w:hAnsi="Open Sans" w:cs="Open Sans"/>
                <w:color w:val="0E2A75"/>
                <w:w w:val="110"/>
              </w:rPr>
              <w:t xml:space="preserve"> </w:t>
            </w:r>
          </w:p>
          <w:p w14:paraId="43AABEDC" w14:textId="77777777" w:rsidR="007702C8" w:rsidRPr="008F0DF0" w:rsidRDefault="007702C8" w:rsidP="001827B0">
            <w:pPr>
              <w:pStyle w:val="TableParagraph"/>
              <w:spacing w:before="1" w:line="280" w:lineRule="atLeast"/>
              <w:ind w:left="105" w:right="97"/>
              <w:jc w:val="both"/>
              <w:rPr>
                <w:rFonts w:ascii="Open Sans" w:hAnsi="Open Sans" w:cs="Open Sans"/>
                <w:color w:val="0E2A75"/>
                <w:w w:val="110"/>
              </w:rPr>
            </w:pPr>
          </w:p>
          <w:p w14:paraId="394CA3F6" w14:textId="722CC3A2" w:rsidR="007702C8" w:rsidRPr="008F0DF0" w:rsidRDefault="007702C8" w:rsidP="001827B0">
            <w:pPr>
              <w:pStyle w:val="TableParagraph"/>
              <w:spacing w:before="1" w:line="280" w:lineRule="atLeast"/>
              <w:ind w:left="105" w:right="97"/>
              <w:jc w:val="both"/>
              <w:rPr>
                <w:rFonts w:ascii="Open Sans" w:hAnsi="Open Sans" w:cs="Open Sans"/>
                <w:b/>
                <w:bCs/>
                <w:color w:val="0E2A75"/>
                <w:w w:val="110"/>
              </w:rPr>
            </w:pPr>
            <w:r w:rsidRPr="008F0DF0">
              <w:rPr>
                <w:rFonts w:ascii="Open Sans" w:hAnsi="Open Sans" w:cs="Open Sans"/>
                <w:b/>
                <w:bCs/>
                <w:color w:val="0E2A75"/>
                <w:w w:val="110"/>
              </w:rPr>
              <w:t>Results</w:t>
            </w:r>
          </w:p>
          <w:p w14:paraId="63480ED7" w14:textId="77777777" w:rsidR="007702C8" w:rsidRPr="007702C8" w:rsidRDefault="007702C8" w:rsidP="007702C8">
            <w:pPr>
              <w:pStyle w:val="TableParagraph"/>
              <w:spacing w:before="1" w:line="280" w:lineRule="atLeast"/>
              <w:ind w:left="105" w:right="97"/>
              <w:jc w:val="both"/>
              <w:rPr>
                <w:rFonts w:ascii="Open Sans" w:hAnsi="Open Sans" w:cs="Open Sans"/>
                <w:color w:val="0E2A75"/>
                <w:w w:val="110"/>
              </w:rPr>
            </w:pPr>
            <w:r w:rsidRPr="007702C8">
              <w:rPr>
                <w:rFonts w:ascii="Open Sans" w:hAnsi="Open Sans" w:cs="Open Sans"/>
                <w:color w:val="0E2A75"/>
                <w:w w:val="110"/>
              </w:rPr>
              <w:t>1) Purchasing and installing the telemedicine systems in Oradea and in Bekes Hospitals</w:t>
            </w:r>
          </w:p>
          <w:p w14:paraId="5E6E32CF" w14:textId="1674A3E9" w:rsidR="007702C8" w:rsidRPr="007702C8" w:rsidRDefault="007702C8" w:rsidP="007702C8">
            <w:pPr>
              <w:pStyle w:val="TableParagraph"/>
              <w:spacing w:before="1" w:line="280" w:lineRule="atLeast"/>
              <w:ind w:left="105" w:right="97"/>
              <w:jc w:val="both"/>
              <w:rPr>
                <w:rFonts w:ascii="Open Sans" w:hAnsi="Open Sans" w:cs="Open Sans"/>
                <w:color w:val="0E2A75"/>
                <w:w w:val="110"/>
              </w:rPr>
            </w:pPr>
            <w:r w:rsidRPr="007702C8">
              <w:rPr>
                <w:rFonts w:ascii="Open Sans" w:hAnsi="Open Sans" w:cs="Open Sans"/>
                <w:color w:val="0E2A75"/>
                <w:w w:val="110"/>
              </w:rPr>
              <w:t xml:space="preserve">2) </w:t>
            </w:r>
            <w:r w:rsidRPr="008F0DF0">
              <w:rPr>
                <w:rFonts w:ascii="Open Sans" w:hAnsi="Open Sans" w:cs="Open Sans"/>
                <w:color w:val="0E2A75"/>
                <w:w w:val="110"/>
              </w:rPr>
              <w:t>M</w:t>
            </w:r>
            <w:r w:rsidRPr="007702C8">
              <w:rPr>
                <w:rFonts w:ascii="Open Sans" w:hAnsi="Open Sans" w:cs="Open Sans"/>
                <w:color w:val="0E2A75"/>
                <w:w w:val="110"/>
              </w:rPr>
              <w:t xml:space="preserve">edical equipment purchased, contributing to the </w:t>
            </w:r>
            <w:r w:rsidRPr="008F0DF0">
              <w:rPr>
                <w:rFonts w:ascii="Open Sans" w:hAnsi="Open Sans" w:cs="Open Sans"/>
                <w:color w:val="0E2A75"/>
                <w:w w:val="110"/>
              </w:rPr>
              <w:t>endowment</w:t>
            </w:r>
            <w:r w:rsidRPr="007702C8">
              <w:rPr>
                <w:rFonts w:ascii="Open Sans" w:hAnsi="Open Sans" w:cs="Open Sans"/>
                <w:color w:val="0E2A75"/>
                <w:w w:val="110"/>
              </w:rPr>
              <w:t xml:space="preserve"> of 6 medical departments</w:t>
            </w:r>
          </w:p>
          <w:p w14:paraId="44A00DD5" w14:textId="5E618009" w:rsidR="007702C8" w:rsidRPr="008F0DF0" w:rsidRDefault="007702C8" w:rsidP="007702C8">
            <w:pPr>
              <w:pStyle w:val="TableParagraph"/>
              <w:spacing w:before="1" w:line="280" w:lineRule="atLeast"/>
              <w:ind w:left="105" w:right="97"/>
              <w:jc w:val="both"/>
              <w:rPr>
                <w:rFonts w:ascii="Open Sans" w:hAnsi="Open Sans" w:cs="Open Sans"/>
                <w:color w:val="0E2A75"/>
                <w:w w:val="110"/>
              </w:rPr>
            </w:pPr>
            <w:r w:rsidRPr="007702C8">
              <w:rPr>
                <w:rFonts w:ascii="Open Sans" w:hAnsi="Open Sans" w:cs="Open Sans"/>
                <w:color w:val="0E2A75"/>
                <w:w w:val="110"/>
              </w:rPr>
              <w:t xml:space="preserve">3) 6 medical departments </w:t>
            </w:r>
            <w:r w:rsidRPr="008F0DF0">
              <w:rPr>
                <w:rFonts w:ascii="Open Sans" w:hAnsi="Open Sans" w:cs="Open Sans"/>
                <w:color w:val="0E2A75"/>
                <w:w w:val="110"/>
              </w:rPr>
              <w:t>m</w:t>
            </w:r>
            <w:r w:rsidRPr="007702C8">
              <w:rPr>
                <w:rFonts w:ascii="Open Sans" w:hAnsi="Open Sans" w:cs="Open Sans"/>
                <w:color w:val="0E2A75"/>
                <w:w w:val="110"/>
              </w:rPr>
              <w:t>odernized and equipped, thus patients benefit from high-quality services / interventions,</w:t>
            </w:r>
            <w:r w:rsidRPr="008F0DF0">
              <w:rPr>
                <w:rFonts w:ascii="Open Sans" w:hAnsi="Open Sans" w:cs="Open Sans"/>
                <w:color w:val="0E2A75"/>
                <w:w w:val="110"/>
              </w:rPr>
              <w:t xml:space="preserve"> with</w:t>
            </w:r>
            <w:r w:rsidRPr="007702C8">
              <w:rPr>
                <w:rFonts w:ascii="Open Sans" w:hAnsi="Open Sans" w:cs="Open Sans"/>
                <w:color w:val="0E2A75"/>
                <w:w w:val="110"/>
              </w:rPr>
              <w:t xml:space="preserve"> </w:t>
            </w:r>
            <w:r w:rsidRPr="008F0DF0">
              <w:rPr>
                <w:rFonts w:ascii="Open Sans" w:hAnsi="Open Sans" w:cs="Open Sans"/>
                <w:color w:val="0E2A75"/>
                <w:w w:val="110"/>
              </w:rPr>
              <w:t xml:space="preserve">reduced </w:t>
            </w:r>
            <w:r w:rsidRPr="007702C8">
              <w:rPr>
                <w:rFonts w:ascii="Open Sans" w:hAnsi="Open Sans" w:cs="Open Sans"/>
                <w:color w:val="0E2A75"/>
                <w:w w:val="110"/>
              </w:rPr>
              <w:t xml:space="preserve">recovery time, early identification, prevention and quality treatment of illnesses ensured, easier and quicker accessibility of medical services in the eligible area facilitated, the ”the second opinion” tool </w:t>
            </w:r>
            <w:r w:rsidRPr="008F0DF0">
              <w:rPr>
                <w:rFonts w:ascii="Open Sans" w:hAnsi="Open Sans" w:cs="Open Sans"/>
                <w:color w:val="0E2A75"/>
                <w:w w:val="110"/>
              </w:rPr>
              <w:t>became</w:t>
            </w:r>
            <w:r w:rsidRPr="007702C8">
              <w:rPr>
                <w:rFonts w:ascii="Open Sans" w:hAnsi="Open Sans" w:cs="Open Sans"/>
                <w:color w:val="0E2A75"/>
                <w:w w:val="110"/>
              </w:rPr>
              <w:t xml:space="preserve"> possible through the telemedicine, thus contributing to a balanced system of treatment, which altogether ha</w:t>
            </w:r>
            <w:r w:rsidRPr="008F0DF0">
              <w:rPr>
                <w:rFonts w:ascii="Open Sans" w:hAnsi="Open Sans" w:cs="Open Sans"/>
                <w:color w:val="0E2A75"/>
                <w:w w:val="110"/>
              </w:rPr>
              <w:t xml:space="preserve">d </w:t>
            </w:r>
            <w:r w:rsidRPr="007702C8">
              <w:rPr>
                <w:rFonts w:ascii="Open Sans" w:hAnsi="Open Sans" w:cs="Open Sans"/>
                <w:color w:val="0E2A75"/>
                <w:w w:val="110"/>
              </w:rPr>
              <w:t>a positive impact also on anti-discrimination and social inclusion.</w:t>
            </w:r>
          </w:p>
          <w:p w14:paraId="64B2DC78" w14:textId="77777777" w:rsidR="009B4A18" w:rsidRPr="008F0DF0" w:rsidRDefault="009B4A18" w:rsidP="007702C8">
            <w:pPr>
              <w:pStyle w:val="TableParagraph"/>
              <w:spacing w:before="1" w:line="280" w:lineRule="atLeast"/>
              <w:ind w:left="105" w:right="97"/>
              <w:jc w:val="both"/>
              <w:rPr>
                <w:rFonts w:ascii="Open Sans" w:hAnsi="Open Sans" w:cs="Open Sans"/>
                <w:color w:val="0E2A75"/>
                <w:w w:val="110"/>
              </w:rPr>
            </w:pPr>
          </w:p>
          <w:p w14:paraId="4C2535D6" w14:textId="6BA1EA0B" w:rsidR="009B4A18" w:rsidRPr="008F0DF0" w:rsidRDefault="009B4A18" w:rsidP="007702C8">
            <w:pPr>
              <w:pStyle w:val="TableParagraph"/>
              <w:spacing w:before="1" w:line="280" w:lineRule="atLeast"/>
              <w:ind w:left="105" w:right="97"/>
              <w:jc w:val="both"/>
              <w:rPr>
                <w:rFonts w:ascii="Open Sans" w:hAnsi="Open Sans" w:cs="Open Sans"/>
                <w:b/>
                <w:bCs/>
                <w:color w:val="0E2A75"/>
                <w:w w:val="110"/>
              </w:rPr>
            </w:pPr>
            <w:r w:rsidRPr="008F0DF0">
              <w:rPr>
                <w:rFonts w:ascii="Open Sans" w:hAnsi="Open Sans" w:cs="Open Sans"/>
                <w:b/>
                <w:bCs/>
                <w:color w:val="0E2A75"/>
                <w:w w:val="110"/>
              </w:rPr>
              <w:t>Indicators</w:t>
            </w:r>
          </w:p>
          <w:p w14:paraId="3FFB979B" w14:textId="77777777" w:rsidR="009B4A18" w:rsidRPr="008F0DF0" w:rsidRDefault="009B4A18" w:rsidP="009B4A18">
            <w:pPr>
              <w:pStyle w:val="TableParagraph"/>
              <w:spacing w:before="1" w:line="280" w:lineRule="atLeast"/>
              <w:ind w:left="105" w:right="97"/>
              <w:rPr>
                <w:rFonts w:ascii="Open Sans" w:hAnsi="Open Sans" w:cs="Open Sans"/>
                <w:b/>
                <w:bCs/>
                <w:color w:val="0E2A75"/>
                <w:w w:val="110"/>
              </w:rPr>
            </w:pPr>
            <w:r w:rsidRPr="008F0DF0">
              <w:rPr>
                <w:rFonts w:ascii="Open Sans" w:hAnsi="Open Sans" w:cs="Open Sans"/>
                <w:b/>
                <w:bCs/>
                <w:color w:val="0E2A75"/>
                <w:w w:val="110"/>
              </w:rPr>
              <w:t xml:space="preserve">9/a 1 Population having access to improved health services </w:t>
            </w:r>
          </w:p>
          <w:p w14:paraId="31F3DD17"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p>
          <w:p w14:paraId="737595A4"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Planned to be reached:</w:t>
            </w:r>
          </w:p>
          <w:p w14:paraId="00FAB010"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Number: 180,000 persons</w:t>
            </w:r>
          </w:p>
          <w:p w14:paraId="580816CB" w14:textId="312FDA4D" w:rsidR="009B4A18"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Reached:</w:t>
            </w:r>
            <w:r w:rsidRPr="008F0DF0">
              <w:rPr>
                <w:rFonts w:ascii="Open Sans" w:hAnsi="Open Sans" w:cs="Open Sans"/>
                <w:color w:val="0E2A75"/>
                <w:w w:val="110"/>
              </w:rPr>
              <w:t xml:space="preserve"> </w:t>
            </w:r>
            <w:r w:rsidRPr="008F0DF0">
              <w:rPr>
                <w:rFonts w:ascii="Open Sans" w:hAnsi="Open Sans" w:cs="Open Sans"/>
                <w:color w:val="0E2A75"/>
                <w:w w:val="110"/>
              </w:rPr>
              <w:t>176560 by the end of the implementation period</w:t>
            </w:r>
          </w:p>
          <w:p w14:paraId="495F523C"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p>
          <w:p w14:paraId="68E299EB" w14:textId="77777777" w:rsidR="009B4A18" w:rsidRPr="008F0DF0" w:rsidRDefault="009B4A18" w:rsidP="009B4A18">
            <w:pPr>
              <w:pStyle w:val="TableParagraph"/>
              <w:spacing w:before="1" w:line="280" w:lineRule="atLeast"/>
              <w:ind w:left="105" w:right="97"/>
              <w:rPr>
                <w:rFonts w:ascii="Open Sans" w:hAnsi="Open Sans" w:cs="Open Sans"/>
                <w:b/>
                <w:bCs/>
                <w:color w:val="0E2A75"/>
                <w:w w:val="110"/>
              </w:rPr>
            </w:pPr>
            <w:r w:rsidRPr="008F0DF0">
              <w:rPr>
                <w:rFonts w:ascii="Open Sans" w:hAnsi="Open Sans" w:cs="Open Sans"/>
                <w:b/>
                <w:bCs/>
                <w:color w:val="0E2A75"/>
                <w:w w:val="110"/>
              </w:rPr>
              <w:t>9/a 2 Number of health-care departments affected by modernized equipment</w:t>
            </w:r>
          </w:p>
          <w:p w14:paraId="5837A935"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Planned to be reached:</w:t>
            </w:r>
          </w:p>
          <w:p w14:paraId="6A63321D"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Number: 6 health-care departments</w:t>
            </w:r>
          </w:p>
          <w:p w14:paraId="3639DE9B" w14:textId="77777777" w:rsidR="001827B0"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Reached:</w:t>
            </w:r>
            <w:r w:rsidRPr="008F0DF0">
              <w:rPr>
                <w:rFonts w:ascii="Open Sans" w:hAnsi="Open Sans" w:cs="Open Sans"/>
                <w:color w:val="0E2A75"/>
                <w:w w:val="110"/>
              </w:rPr>
              <w:t xml:space="preserve"> </w:t>
            </w:r>
            <w:r w:rsidRPr="008F0DF0">
              <w:rPr>
                <w:rFonts w:ascii="Open Sans" w:hAnsi="Open Sans" w:cs="Open Sans"/>
                <w:color w:val="0E2A75"/>
                <w:w w:val="110"/>
              </w:rPr>
              <w:t>6 departments by the end of the implementation period</w:t>
            </w:r>
          </w:p>
          <w:p w14:paraId="26D4D29E" w14:textId="77777777" w:rsidR="009B4A18" w:rsidRPr="008F0DF0" w:rsidRDefault="009B4A18" w:rsidP="009B4A18">
            <w:pPr>
              <w:pStyle w:val="TableParagraph"/>
              <w:spacing w:before="1" w:line="280" w:lineRule="atLeast"/>
              <w:ind w:left="105" w:right="97"/>
              <w:rPr>
                <w:rFonts w:ascii="Open Sans" w:hAnsi="Open Sans" w:cs="Open Sans"/>
                <w:color w:val="0E2A75"/>
                <w:w w:val="110"/>
              </w:rPr>
            </w:pPr>
          </w:p>
          <w:p w14:paraId="74A35BFF" w14:textId="4DA0C912" w:rsidR="009B4A18" w:rsidRPr="008F0DF0" w:rsidRDefault="009B4A18" w:rsidP="009B4A18">
            <w:pPr>
              <w:pStyle w:val="TableParagraph"/>
              <w:spacing w:before="1" w:line="280" w:lineRule="atLeast"/>
              <w:ind w:left="105" w:right="97"/>
              <w:rPr>
                <w:rFonts w:ascii="Open Sans" w:hAnsi="Open Sans" w:cs="Open Sans"/>
                <w:color w:val="0E2A75"/>
                <w:w w:val="110"/>
              </w:rPr>
            </w:pPr>
            <w:r w:rsidRPr="008F0DF0">
              <w:rPr>
                <w:rFonts w:ascii="Open Sans" w:hAnsi="Open Sans" w:cs="Open Sans"/>
                <w:color w:val="0E2A75"/>
                <w:w w:val="110"/>
              </w:rPr>
              <w:t xml:space="preserve">Website/webpage: </w:t>
            </w:r>
            <w:hyperlink r:id="rId9">
              <w:r w:rsidRPr="008F0DF0">
                <w:rPr>
                  <w:rFonts w:ascii="Open Sans" w:hAnsi="Open Sans" w:cs="Open Sans"/>
                  <w:color w:val="0462C1"/>
                  <w:w w:val="110"/>
                  <w:u w:val="single" w:color="0462C1"/>
                </w:rPr>
                <w:t>https://bmkk.eu/korhazunkrol/eu-palyazatok/cbc-</w:t>
              </w:r>
            </w:hyperlink>
            <w:r w:rsidRPr="008F0DF0">
              <w:rPr>
                <w:rFonts w:ascii="Open Sans" w:hAnsi="Open Sans" w:cs="Open Sans"/>
                <w:color w:val="0462C1"/>
                <w:w w:val="110"/>
              </w:rPr>
              <w:t xml:space="preserve"> </w:t>
            </w:r>
            <w:hyperlink r:id="rId10">
              <w:proofErr w:type="spellStart"/>
              <w:r w:rsidRPr="008F0DF0">
                <w:rPr>
                  <w:rFonts w:ascii="Open Sans" w:hAnsi="Open Sans" w:cs="Open Sans"/>
                  <w:color w:val="0462C1"/>
                  <w:spacing w:val="-2"/>
                  <w:w w:val="110"/>
                  <w:u w:val="single" w:color="0462C1"/>
                </w:rPr>
                <w:t>hospequip</w:t>
              </w:r>
              <w:proofErr w:type="spellEnd"/>
              <w:r w:rsidRPr="008F0DF0">
                <w:rPr>
                  <w:rFonts w:ascii="Open Sans" w:hAnsi="Open Sans" w:cs="Open Sans"/>
                  <w:color w:val="0462C1"/>
                  <w:spacing w:val="-2"/>
                  <w:w w:val="110"/>
                  <w:u w:val="single" w:color="0462C1"/>
                </w:rPr>
                <w:t>/</w:t>
              </w:r>
            </w:hyperlink>
          </w:p>
        </w:tc>
      </w:tr>
    </w:tbl>
    <w:p w14:paraId="1C1AAF4E" w14:textId="77777777" w:rsidR="009A0D0A" w:rsidRPr="008F0DF0" w:rsidRDefault="009A0D0A">
      <w:pPr>
        <w:rPr>
          <w:rFonts w:ascii="Open Sans" w:hAnsi="Open Sans" w:cs="Open Sans"/>
        </w:rPr>
      </w:pPr>
    </w:p>
    <w:sectPr w:rsidR="009A0D0A" w:rsidRPr="008F0DF0">
      <w:type w:val="continuous"/>
      <w:pgSz w:w="11910" w:h="16840"/>
      <w:pgMar w:top="1740" w:right="708" w:bottom="1520" w:left="1417" w:header="72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D789" w14:textId="77777777" w:rsidR="009A0D0A" w:rsidRDefault="009A0D0A">
      <w:r>
        <w:separator/>
      </w:r>
    </w:p>
  </w:endnote>
  <w:endnote w:type="continuationSeparator" w:id="0">
    <w:p w14:paraId="387C0A80" w14:textId="77777777" w:rsidR="009A0D0A" w:rsidRDefault="009A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5C9C" w14:textId="77777777" w:rsidR="008322EC" w:rsidRDefault="00000000">
    <w:pPr>
      <w:pStyle w:val="BodyText"/>
      <w:spacing w:line="14" w:lineRule="auto"/>
    </w:pPr>
    <w:r>
      <w:rPr>
        <w:noProof/>
      </w:rPr>
      <mc:AlternateContent>
        <mc:Choice Requires="wps">
          <w:drawing>
            <wp:anchor distT="0" distB="0" distL="0" distR="0" simplePos="0" relativeHeight="251662336" behindDoc="1" locked="0" layoutInCell="1" allowOverlap="1" wp14:anchorId="07BD7860" wp14:editId="0ABFBA6B">
              <wp:simplePos x="0" y="0"/>
              <wp:positionH relativeFrom="page">
                <wp:posOffset>902004</wp:posOffset>
              </wp:positionH>
              <wp:positionV relativeFrom="page">
                <wp:posOffset>9710550</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6A86E241" w14:textId="77777777" w:rsidR="008322EC"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07BD7860" id="_x0000_t202" coordsize="21600,21600" o:spt="202" path="m,l,21600r21600,l21600,xe">
              <v:stroke joinstyle="miter"/>
              <v:path gradientshapeok="t" o:connecttype="rect"/>
            </v:shapetype>
            <v:shape id="Textbox 6" o:spid="_x0000_s1026" type="#_x0000_t202" style="position:absolute;margin-left:71pt;margin-top:764.6pt;width:143.2pt;height:15.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" filled="f" stroked="f">
              <v:textbox inset="0,0,0,0">
                <w:txbxContent>
                  <w:p w14:paraId="6A86E241" w14:textId="77777777" w:rsidR="008322EC"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85F5B0B" wp14:editId="7D34B814">
              <wp:simplePos x="0" y="0"/>
              <wp:positionH relativeFrom="page">
                <wp:posOffset>5325236</wp:posOffset>
              </wp:positionH>
              <wp:positionV relativeFrom="page">
                <wp:posOffset>9710550</wp:posOffset>
              </wp:positionV>
              <wp:extent cx="1374140" cy="3638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28EDC238" w14:textId="77777777" w:rsidR="008322EC" w:rsidRDefault="00000000">
                          <w:pPr>
                            <w:pStyle w:val="BodyText"/>
                            <w:spacing w:before="48"/>
                            <w:ind w:left="20"/>
                          </w:pPr>
                          <w:hyperlink r:id="rId1">
                            <w:r>
                              <w:rPr>
                                <w:color w:val="2D74B5"/>
                                <w:w w:val="105"/>
                              </w:rPr>
                              <w:t>www.interreg-</w:t>
                            </w:r>
                            <w:r>
                              <w:rPr>
                                <w:color w:val="2D74B5"/>
                                <w:spacing w:val="-2"/>
                                <w:w w:val="105"/>
                              </w:rPr>
                              <w:t>rohu.eu</w:t>
                            </w:r>
                          </w:hyperlink>
                        </w:p>
                        <w:p w14:paraId="4440B808" w14:textId="77777777" w:rsidR="008322EC"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785F5B0B" id="Textbox 7" o:spid="_x0000_s1027" type="#_x0000_t202" style="position:absolute;margin-left:419.3pt;margin-top:764.6pt;width:108.2pt;height:28.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" filled="f" stroked="f">
              <v:textbox inset="0,0,0,0">
                <w:txbxContent>
                  <w:p w14:paraId="28EDC238" w14:textId="77777777" w:rsidR="008322EC" w:rsidRDefault="00000000">
                    <w:pPr>
                      <w:pStyle w:val="BodyText"/>
                      <w:spacing w:before="48"/>
                      <w:ind w:left="20"/>
                    </w:pPr>
                    <w:hyperlink r:id="rId2">
                      <w:r>
                        <w:rPr>
                          <w:color w:val="2D74B5"/>
                          <w:w w:val="105"/>
                        </w:rPr>
                        <w:t>www.interreg-</w:t>
                      </w:r>
                      <w:r>
                        <w:rPr>
                          <w:color w:val="2D74B5"/>
                          <w:spacing w:val="-2"/>
                          <w:w w:val="105"/>
                        </w:rPr>
                        <w:t>rohu.eu</w:t>
                      </w:r>
                    </w:hyperlink>
                  </w:p>
                  <w:p w14:paraId="4440B808" w14:textId="77777777" w:rsidR="008322EC"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80B5" w14:textId="77777777" w:rsidR="009A0D0A" w:rsidRDefault="009A0D0A">
      <w:r>
        <w:separator/>
      </w:r>
    </w:p>
  </w:footnote>
  <w:footnote w:type="continuationSeparator" w:id="0">
    <w:p w14:paraId="01FF2644" w14:textId="77777777" w:rsidR="009A0D0A" w:rsidRDefault="009A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B012" w14:textId="77777777" w:rsidR="001827B0" w:rsidRDefault="001827B0">
    <w:pPr>
      <w:pStyle w:val="BodyText"/>
      <w:spacing w:line="14" w:lineRule="auto"/>
    </w:pPr>
  </w:p>
  <w:p w14:paraId="612382F5" w14:textId="77777777" w:rsidR="001827B0" w:rsidRDefault="001827B0">
    <w:pPr>
      <w:pStyle w:val="BodyText"/>
      <w:spacing w:line="14" w:lineRule="auto"/>
    </w:pPr>
  </w:p>
  <w:p w14:paraId="522189DD" w14:textId="77777777" w:rsidR="001827B0" w:rsidRDefault="001827B0">
    <w:pPr>
      <w:pStyle w:val="BodyText"/>
      <w:spacing w:line="14" w:lineRule="auto"/>
    </w:pPr>
  </w:p>
  <w:p w14:paraId="43B4FECC" w14:textId="77777777" w:rsidR="001827B0" w:rsidRDefault="001827B0">
    <w:pPr>
      <w:pStyle w:val="BodyText"/>
      <w:spacing w:line="14" w:lineRule="auto"/>
    </w:pPr>
  </w:p>
  <w:p w14:paraId="351618FD" w14:textId="77777777" w:rsidR="001827B0" w:rsidRDefault="001827B0">
    <w:pPr>
      <w:pStyle w:val="BodyText"/>
      <w:spacing w:line="14" w:lineRule="auto"/>
    </w:pPr>
  </w:p>
  <w:p w14:paraId="67A3B433" w14:textId="77777777" w:rsidR="001827B0" w:rsidRDefault="001827B0">
    <w:pPr>
      <w:pStyle w:val="BodyText"/>
      <w:spacing w:line="14" w:lineRule="auto"/>
    </w:pPr>
  </w:p>
  <w:p w14:paraId="0983BE93" w14:textId="77777777" w:rsidR="001827B0" w:rsidRDefault="001827B0">
    <w:pPr>
      <w:pStyle w:val="BodyText"/>
      <w:spacing w:line="14" w:lineRule="auto"/>
    </w:pPr>
  </w:p>
  <w:p w14:paraId="1CDC00E1" w14:textId="77777777" w:rsidR="001827B0" w:rsidRDefault="001827B0">
    <w:pPr>
      <w:pStyle w:val="BodyText"/>
      <w:spacing w:line="14" w:lineRule="auto"/>
    </w:pPr>
  </w:p>
  <w:p w14:paraId="72FA7560" w14:textId="77777777" w:rsidR="001827B0" w:rsidRDefault="001827B0">
    <w:pPr>
      <w:pStyle w:val="BodyText"/>
      <w:spacing w:line="14" w:lineRule="auto"/>
    </w:pPr>
  </w:p>
  <w:p w14:paraId="7C490134" w14:textId="77777777" w:rsidR="001827B0" w:rsidRDefault="001827B0">
    <w:pPr>
      <w:pStyle w:val="BodyText"/>
      <w:spacing w:line="14" w:lineRule="auto"/>
    </w:pPr>
  </w:p>
  <w:p w14:paraId="3F706DAE" w14:textId="77777777" w:rsidR="001827B0" w:rsidRDefault="001827B0">
    <w:pPr>
      <w:pStyle w:val="BodyText"/>
      <w:spacing w:line="14" w:lineRule="auto"/>
    </w:pPr>
  </w:p>
  <w:p w14:paraId="6022A949" w14:textId="77777777" w:rsidR="001827B0" w:rsidRDefault="001827B0">
    <w:pPr>
      <w:pStyle w:val="BodyText"/>
      <w:spacing w:line="14" w:lineRule="auto"/>
    </w:pPr>
  </w:p>
  <w:p w14:paraId="23B98DF7" w14:textId="77777777" w:rsidR="001827B0" w:rsidRDefault="001827B0">
    <w:pPr>
      <w:pStyle w:val="BodyText"/>
      <w:spacing w:line="14" w:lineRule="auto"/>
    </w:pPr>
  </w:p>
  <w:p w14:paraId="1F27589A" w14:textId="77777777" w:rsidR="001827B0" w:rsidRDefault="001827B0">
    <w:pPr>
      <w:pStyle w:val="BodyText"/>
      <w:spacing w:line="14" w:lineRule="auto"/>
    </w:pPr>
  </w:p>
  <w:p w14:paraId="739EA015" w14:textId="77777777" w:rsidR="001827B0" w:rsidRDefault="001827B0">
    <w:pPr>
      <w:pStyle w:val="BodyText"/>
      <w:spacing w:line="14" w:lineRule="auto"/>
    </w:pPr>
  </w:p>
  <w:p w14:paraId="14CA2107" w14:textId="77777777" w:rsidR="001827B0" w:rsidRDefault="001827B0">
    <w:pPr>
      <w:pStyle w:val="BodyText"/>
      <w:spacing w:line="14" w:lineRule="auto"/>
    </w:pPr>
  </w:p>
  <w:p w14:paraId="28E1B4DB" w14:textId="77777777" w:rsidR="001827B0" w:rsidRDefault="001827B0">
    <w:pPr>
      <w:pStyle w:val="BodyText"/>
      <w:spacing w:line="14" w:lineRule="auto"/>
    </w:pPr>
  </w:p>
  <w:p w14:paraId="479FFFB4" w14:textId="77777777" w:rsidR="001827B0" w:rsidRDefault="001827B0">
    <w:pPr>
      <w:pStyle w:val="BodyText"/>
      <w:spacing w:line="14" w:lineRule="auto"/>
    </w:pPr>
  </w:p>
  <w:p w14:paraId="7E4E8C46" w14:textId="77777777" w:rsidR="001827B0" w:rsidRDefault="001827B0">
    <w:pPr>
      <w:pStyle w:val="BodyText"/>
      <w:spacing w:line="14" w:lineRule="auto"/>
    </w:pPr>
  </w:p>
  <w:p w14:paraId="0DE71AB8" w14:textId="77777777" w:rsidR="001827B0" w:rsidRDefault="001827B0">
    <w:pPr>
      <w:pStyle w:val="BodyText"/>
      <w:spacing w:line="14" w:lineRule="auto"/>
    </w:pPr>
  </w:p>
  <w:p w14:paraId="648FB342" w14:textId="77777777" w:rsidR="001827B0" w:rsidRDefault="001827B0">
    <w:pPr>
      <w:pStyle w:val="BodyText"/>
      <w:spacing w:line="14" w:lineRule="auto"/>
    </w:pPr>
  </w:p>
  <w:p w14:paraId="6CDBC78F" w14:textId="77777777" w:rsidR="001827B0" w:rsidRDefault="001827B0">
    <w:pPr>
      <w:pStyle w:val="BodyText"/>
      <w:spacing w:line="14" w:lineRule="auto"/>
    </w:pPr>
  </w:p>
  <w:p w14:paraId="447FF4A4" w14:textId="77777777" w:rsidR="001827B0" w:rsidRDefault="001827B0">
    <w:pPr>
      <w:pStyle w:val="BodyText"/>
      <w:spacing w:line="14" w:lineRule="auto"/>
    </w:pPr>
  </w:p>
  <w:p w14:paraId="52BD1930" w14:textId="77777777" w:rsidR="001827B0" w:rsidRDefault="001827B0">
    <w:pPr>
      <w:pStyle w:val="BodyText"/>
      <w:spacing w:line="14" w:lineRule="auto"/>
    </w:pPr>
  </w:p>
  <w:p w14:paraId="2450D112" w14:textId="77777777" w:rsidR="001827B0" w:rsidRDefault="001827B0">
    <w:pPr>
      <w:pStyle w:val="BodyText"/>
      <w:spacing w:line="14" w:lineRule="auto"/>
    </w:pPr>
  </w:p>
  <w:p w14:paraId="5778FBE1" w14:textId="77777777" w:rsidR="001827B0" w:rsidRDefault="001827B0">
    <w:pPr>
      <w:pStyle w:val="BodyText"/>
      <w:spacing w:line="14" w:lineRule="auto"/>
    </w:pPr>
  </w:p>
  <w:p w14:paraId="2BD0DD8E" w14:textId="77777777" w:rsidR="001827B0" w:rsidRDefault="001827B0">
    <w:pPr>
      <w:pStyle w:val="BodyText"/>
      <w:spacing w:line="14" w:lineRule="auto"/>
    </w:pPr>
  </w:p>
  <w:p w14:paraId="03A9B39F" w14:textId="77777777" w:rsidR="001827B0" w:rsidRDefault="001827B0">
    <w:pPr>
      <w:pStyle w:val="BodyText"/>
      <w:spacing w:line="14" w:lineRule="auto"/>
    </w:pPr>
  </w:p>
  <w:p w14:paraId="17626783" w14:textId="77777777" w:rsidR="001827B0" w:rsidRDefault="001827B0">
    <w:pPr>
      <w:pStyle w:val="BodyText"/>
      <w:spacing w:line="14" w:lineRule="auto"/>
    </w:pPr>
  </w:p>
  <w:p w14:paraId="1D979F67" w14:textId="77777777" w:rsidR="001827B0" w:rsidRDefault="001827B0">
    <w:pPr>
      <w:pStyle w:val="BodyText"/>
      <w:spacing w:line="14" w:lineRule="auto"/>
    </w:pPr>
  </w:p>
  <w:p w14:paraId="707A817F" w14:textId="77777777" w:rsidR="001827B0" w:rsidRDefault="001827B0">
    <w:pPr>
      <w:pStyle w:val="BodyText"/>
      <w:spacing w:line="14" w:lineRule="auto"/>
    </w:pPr>
  </w:p>
  <w:p w14:paraId="35D21DF1" w14:textId="77777777" w:rsidR="001827B0" w:rsidRDefault="001827B0">
    <w:pPr>
      <w:pStyle w:val="BodyText"/>
      <w:spacing w:line="14" w:lineRule="auto"/>
    </w:pPr>
  </w:p>
  <w:p w14:paraId="43AC7C9D" w14:textId="77777777" w:rsidR="001827B0" w:rsidRDefault="001827B0">
    <w:pPr>
      <w:pStyle w:val="BodyText"/>
      <w:spacing w:line="14" w:lineRule="auto"/>
    </w:pPr>
  </w:p>
  <w:p w14:paraId="5C5976A4" w14:textId="77777777" w:rsidR="001827B0" w:rsidRDefault="001827B0">
    <w:pPr>
      <w:pStyle w:val="BodyText"/>
      <w:spacing w:line="14" w:lineRule="auto"/>
    </w:pPr>
  </w:p>
  <w:p w14:paraId="1E47B928" w14:textId="77777777" w:rsidR="001827B0" w:rsidRDefault="001827B0">
    <w:pPr>
      <w:pStyle w:val="BodyText"/>
      <w:spacing w:line="14" w:lineRule="auto"/>
    </w:pPr>
  </w:p>
  <w:p w14:paraId="7C001D2A" w14:textId="77777777" w:rsidR="001827B0" w:rsidRDefault="001827B0">
    <w:pPr>
      <w:pStyle w:val="BodyText"/>
      <w:spacing w:line="14" w:lineRule="auto"/>
    </w:pPr>
  </w:p>
  <w:p w14:paraId="6432740F" w14:textId="77777777" w:rsidR="001827B0" w:rsidRDefault="001827B0">
    <w:pPr>
      <w:pStyle w:val="BodyText"/>
      <w:spacing w:line="14" w:lineRule="auto"/>
    </w:pPr>
  </w:p>
  <w:p w14:paraId="26F515C0" w14:textId="77777777" w:rsidR="001827B0" w:rsidRDefault="001827B0">
    <w:pPr>
      <w:pStyle w:val="BodyText"/>
      <w:spacing w:line="14" w:lineRule="auto"/>
    </w:pPr>
  </w:p>
  <w:p w14:paraId="582F7982" w14:textId="77777777" w:rsidR="001827B0" w:rsidRDefault="001827B0">
    <w:pPr>
      <w:pStyle w:val="BodyText"/>
      <w:spacing w:line="14" w:lineRule="auto"/>
    </w:pPr>
  </w:p>
  <w:p w14:paraId="57908B99" w14:textId="77777777" w:rsidR="001827B0" w:rsidRDefault="001827B0">
    <w:pPr>
      <w:pStyle w:val="BodyText"/>
      <w:spacing w:line="14" w:lineRule="auto"/>
    </w:pPr>
  </w:p>
  <w:p w14:paraId="762687D9" w14:textId="77777777" w:rsidR="001827B0" w:rsidRDefault="001827B0">
    <w:pPr>
      <w:pStyle w:val="BodyText"/>
      <w:spacing w:line="14" w:lineRule="auto"/>
    </w:pPr>
  </w:p>
  <w:p w14:paraId="28A59906" w14:textId="77777777" w:rsidR="001827B0" w:rsidRDefault="001827B0">
    <w:pPr>
      <w:pStyle w:val="BodyText"/>
      <w:spacing w:line="14" w:lineRule="auto"/>
    </w:pPr>
  </w:p>
  <w:p w14:paraId="474DCEA0" w14:textId="77777777" w:rsidR="001827B0" w:rsidRDefault="001827B0">
    <w:pPr>
      <w:pStyle w:val="BodyText"/>
      <w:spacing w:line="14" w:lineRule="auto"/>
    </w:pPr>
  </w:p>
  <w:p w14:paraId="0DBAFE49" w14:textId="77777777" w:rsidR="001827B0" w:rsidRDefault="001827B0">
    <w:pPr>
      <w:pStyle w:val="BodyText"/>
      <w:spacing w:line="14" w:lineRule="auto"/>
    </w:pPr>
  </w:p>
  <w:p w14:paraId="4D891F57" w14:textId="77777777" w:rsidR="001827B0" w:rsidRDefault="001827B0">
    <w:pPr>
      <w:pStyle w:val="BodyText"/>
      <w:spacing w:line="14" w:lineRule="auto"/>
    </w:pPr>
  </w:p>
  <w:p w14:paraId="0AFCDB7C" w14:textId="77777777" w:rsidR="001827B0" w:rsidRDefault="001827B0">
    <w:pPr>
      <w:pStyle w:val="BodyText"/>
      <w:spacing w:line="14" w:lineRule="auto"/>
    </w:pPr>
  </w:p>
  <w:p w14:paraId="4BC713F9" w14:textId="77777777" w:rsidR="001827B0" w:rsidRDefault="001827B0">
    <w:pPr>
      <w:pStyle w:val="BodyText"/>
      <w:spacing w:line="14" w:lineRule="auto"/>
    </w:pPr>
  </w:p>
  <w:p w14:paraId="16830406" w14:textId="77777777" w:rsidR="001827B0" w:rsidRDefault="001827B0">
    <w:pPr>
      <w:pStyle w:val="BodyText"/>
      <w:spacing w:line="14" w:lineRule="auto"/>
    </w:pPr>
  </w:p>
  <w:p w14:paraId="55C44188" w14:textId="77777777" w:rsidR="001827B0" w:rsidRDefault="001827B0">
    <w:pPr>
      <w:pStyle w:val="BodyText"/>
      <w:spacing w:line="14" w:lineRule="auto"/>
    </w:pPr>
  </w:p>
  <w:p w14:paraId="1FDEF079" w14:textId="77777777" w:rsidR="001827B0" w:rsidRDefault="001827B0">
    <w:pPr>
      <w:pStyle w:val="BodyText"/>
      <w:spacing w:line="14" w:lineRule="auto"/>
    </w:pPr>
  </w:p>
  <w:p w14:paraId="39AA1CA6" w14:textId="77777777" w:rsidR="001827B0" w:rsidRDefault="001827B0">
    <w:pPr>
      <w:pStyle w:val="BodyText"/>
      <w:spacing w:line="14" w:lineRule="auto"/>
    </w:pPr>
  </w:p>
  <w:p w14:paraId="4F96CE08" w14:textId="77777777" w:rsidR="001827B0" w:rsidRDefault="001827B0">
    <w:pPr>
      <w:pStyle w:val="BodyText"/>
      <w:spacing w:line="14" w:lineRule="auto"/>
    </w:pPr>
  </w:p>
  <w:p w14:paraId="0A7E0B94" w14:textId="77777777" w:rsidR="001827B0" w:rsidRDefault="001827B0">
    <w:pPr>
      <w:pStyle w:val="BodyText"/>
      <w:spacing w:line="14" w:lineRule="auto"/>
    </w:pPr>
  </w:p>
  <w:p w14:paraId="26A4A085" w14:textId="77777777" w:rsidR="001827B0" w:rsidRDefault="001827B0">
    <w:pPr>
      <w:pStyle w:val="BodyText"/>
      <w:spacing w:line="14" w:lineRule="auto"/>
    </w:pPr>
  </w:p>
  <w:p w14:paraId="150D1835" w14:textId="77777777" w:rsidR="001827B0" w:rsidRDefault="001827B0">
    <w:pPr>
      <w:pStyle w:val="BodyText"/>
      <w:spacing w:line="14" w:lineRule="auto"/>
    </w:pPr>
  </w:p>
  <w:p w14:paraId="1BEF0462" w14:textId="77777777" w:rsidR="001827B0" w:rsidRDefault="001827B0">
    <w:pPr>
      <w:pStyle w:val="BodyText"/>
      <w:spacing w:line="14" w:lineRule="auto"/>
    </w:pPr>
  </w:p>
  <w:p w14:paraId="68F64209" w14:textId="77777777" w:rsidR="001827B0" w:rsidRDefault="001827B0">
    <w:pPr>
      <w:pStyle w:val="BodyText"/>
      <w:spacing w:line="14" w:lineRule="auto"/>
    </w:pPr>
  </w:p>
  <w:p w14:paraId="01ED90B1" w14:textId="77777777" w:rsidR="001827B0" w:rsidRDefault="001827B0">
    <w:pPr>
      <w:pStyle w:val="BodyText"/>
      <w:spacing w:line="14" w:lineRule="auto"/>
    </w:pPr>
  </w:p>
  <w:p w14:paraId="21157036" w14:textId="77777777" w:rsidR="001827B0" w:rsidRDefault="001827B0">
    <w:pPr>
      <w:pStyle w:val="BodyText"/>
      <w:spacing w:line="14" w:lineRule="auto"/>
    </w:pPr>
  </w:p>
  <w:p w14:paraId="68BD516D" w14:textId="77777777" w:rsidR="001827B0" w:rsidRDefault="001827B0">
    <w:pPr>
      <w:pStyle w:val="BodyText"/>
      <w:spacing w:line="14" w:lineRule="auto"/>
    </w:pPr>
  </w:p>
  <w:p w14:paraId="3EB531B9" w14:textId="77777777" w:rsidR="001827B0" w:rsidRDefault="001827B0">
    <w:pPr>
      <w:pStyle w:val="BodyText"/>
      <w:spacing w:line="14" w:lineRule="auto"/>
    </w:pPr>
  </w:p>
  <w:p w14:paraId="10984C51" w14:textId="77777777" w:rsidR="001827B0" w:rsidRDefault="001827B0">
    <w:pPr>
      <w:pStyle w:val="BodyText"/>
      <w:spacing w:line="14" w:lineRule="auto"/>
    </w:pPr>
  </w:p>
  <w:p w14:paraId="5038679D" w14:textId="77777777" w:rsidR="001827B0" w:rsidRDefault="001827B0">
    <w:pPr>
      <w:pStyle w:val="BodyText"/>
      <w:spacing w:line="14" w:lineRule="auto"/>
    </w:pPr>
  </w:p>
  <w:p w14:paraId="574C7E4C" w14:textId="77777777" w:rsidR="001827B0" w:rsidRDefault="001827B0">
    <w:pPr>
      <w:pStyle w:val="BodyText"/>
      <w:spacing w:line="14" w:lineRule="auto"/>
    </w:pPr>
  </w:p>
  <w:p w14:paraId="11544CDC" w14:textId="77777777" w:rsidR="001827B0" w:rsidRDefault="001827B0">
    <w:pPr>
      <w:pStyle w:val="BodyText"/>
      <w:spacing w:line="14" w:lineRule="auto"/>
    </w:pPr>
  </w:p>
  <w:p w14:paraId="4D35C7AA" w14:textId="77777777" w:rsidR="001827B0" w:rsidRDefault="001827B0">
    <w:pPr>
      <w:pStyle w:val="BodyText"/>
      <w:spacing w:line="14" w:lineRule="auto"/>
    </w:pPr>
  </w:p>
  <w:p w14:paraId="77F89D8C" w14:textId="77777777" w:rsidR="001827B0" w:rsidRDefault="001827B0">
    <w:pPr>
      <w:pStyle w:val="BodyText"/>
      <w:spacing w:line="14" w:lineRule="auto"/>
    </w:pPr>
  </w:p>
  <w:p w14:paraId="62D40AD6" w14:textId="77777777" w:rsidR="001827B0" w:rsidRDefault="001827B0">
    <w:pPr>
      <w:pStyle w:val="BodyText"/>
      <w:spacing w:line="14" w:lineRule="auto"/>
    </w:pPr>
  </w:p>
  <w:p w14:paraId="41CC60ED" w14:textId="77777777" w:rsidR="001827B0" w:rsidRDefault="001827B0">
    <w:pPr>
      <w:pStyle w:val="BodyText"/>
      <w:spacing w:line="14" w:lineRule="auto"/>
    </w:pPr>
  </w:p>
  <w:p w14:paraId="56EAA638" w14:textId="77777777" w:rsidR="001827B0" w:rsidRDefault="001827B0">
    <w:pPr>
      <w:pStyle w:val="BodyText"/>
      <w:spacing w:line="14" w:lineRule="auto"/>
    </w:pPr>
  </w:p>
  <w:p w14:paraId="6FA12389" w14:textId="77777777" w:rsidR="001827B0" w:rsidRDefault="001827B0">
    <w:pPr>
      <w:pStyle w:val="BodyText"/>
      <w:spacing w:line="14" w:lineRule="auto"/>
    </w:pPr>
  </w:p>
  <w:p w14:paraId="262828C7" w14:textId="77777777" w:rsidR="001827B0" w:rsidRDefault="001827B0">
    <w:pPr>
      <w:pStyle w:val="BodyText"/>
      <w:spacing w:line="14" w:lineRule="auto"/>
    </w:pPr>
  </w:p>
  <w:p w14:paraId="3E61199B" w14:textId="77777777" w:rsidR="001827B0" w:rsidRDefault="001827B0">
    <w:pPr>
      <w:pStyle w:val="BodyText"/>
      <w:spacing w:line="14" w:lineRule="auto"/>
    </w:pPr>
  </w:p>
  <w:p w14:paraId="23F11BCE" w14:textId="77777777" w:rsidR="001827B0" w:rsidRDefault="001827B0">
    <w:pPr>
      <w:pStyle w:val="BodyText"/>
      <w:spacing w:line="14" w:lineRule="auto"/>
    </w:pPr>
  </w:p>
  <w:p w14:paraId="527C6D36" w14:textId="77777777" w:rsidR="001827B0" w:rsidRDefault="001827B0">
    <w:pPr>
      <w:pStyle w:val="BodyText"/>
      <w:spacing w:line="14" w:lineRule="auto"/>
    </w:pPr>
  </w:p>
  <w:p w14:paraId="045951C3" w14:textId="77777777" w:rsidR="001827B0" w:rsidRDefault="001827B0">
    <w:pPr>
      <w:pStyle w:val="BodyText"/>
      <w:spacing w:line="14" w:lineRule="auto"/>
    </w:pPr>
  </w:p>
  <w:p w14:paraId="7ADF1A64" w14:textId="77777777" w:rsidR="001827B0" w:rsidRDefault="001827B0">
    <w:pPr>
      <w:pStyle w:val="BodyText"/>
      <w:spacing w:line="14" w:lineRule="auto"/>
    </w:pPr>
  </w:p>
  <w:p w14:paraId="2E53C8B6" w14:textId="77777777" w:rsidR="001827B0" w:rsidRDefault="001827B0">
    <w:pPr>
      <w:pStyle w:val="BodyText"/>
      <w:spacing w:line="14" w:lineRule="auto"/>
    </w:pPr>
  </w:p>
  <w:p w14:paraId="5C3F9CAC" w14:textId="77777777" w:rsidR="001827B0" w:rsidRDefault="001827B0">
    <w:pPr>
      <w:pStyle w:val="BodyText"/>
      <w:spacing w:line="14" w:lineRule="auto"/>
    </w:pPr>
  </w:p>
  <w:p w14:paraId="7C3B3B1B" w14:textId="77777777" w:rsidR="001827B0" w:rsidRDefault="001827B0">
    <w:pPr>
      <w:pStyle w:val="BodyText"/>
      <w:spacing w:line="14" w:lineRule="auto"/>
    </w:pPr>
  </w:p>
  <w:p w14:paraId="408D25A1" w14:textId="77777777" w:rsidR="001827B0" w:rsidRDefault="001827B0">
    <w:pPr>
      <w:pStyle w:val="BodyText"/>
      <w:spacing w:line="14" w:lineRule="auto"/>
    </w:pPr>
  </w:p>
  <w:p w14:paraId="732BE2A9" w14:textId="77777777" w:rsidR="001827B0" w:rsidRDefault="001827B0">
    <w:pPr>
      <w:pStyle w:val="BodyText"/>
      <w:spacing w:line="14" w:lineRule="auto"/>
    </w:pPr>
  </w:p>
  <w:p w14:paraId="1541026B" w14:textId="77777777" w:rsidR="001827B0" w:rsidRDefault="001827B0">
    <w:pPr>
      <w:pStyle w:val="BodyText"/>
      <w:spacing w:line="14" w:lineRule="auto"/>
    </w:pPr>
  </w:p>
  <w:p w14:paraId="67136DB0" w14:textId="77777777" w:rsidR="001827B0" w:rsidRDefault="001827B0">
    <w:pPr>
      <w:pStyle w:val="BodyText"/>
      <w:spacing w:line="14" w:lineRule="auto"/>
    </w:pPr>
  </w:p>
  <w:p w14:paraId="12014991" w14:textId="7A06846E" w:rsidR="008322EC" w:rsidRDefault="00000000">
    <w:pPr>
      <w:pStyle w:val="BodyText"/>
      <w:spacing w:line="14" w:lineRule="auto"/>
    </w:pPr>
    <w:r>
      <w:rPr>
        <w:noProof/>
      </w:rPr>
      <w:drawing>
        <wp:anchor distT="0" distB="0" distL="0" distR="0" simplePos="0" relativeHeight="251652096" behindDoc="1" locked="0" layoutInCell="1" allowOverlap="1" wp14:anchorId="01C1F3F7" wp14:editId="08B8EBA1">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251654144" behindDoc="1" locked="0" layoutInCell="1" allowOverlap="1" wp14:anchorId="39342900" wp14:editId="2115C799">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251656192" behindDoc="1" locked="0" layoutInCell="1" allowOverlap="1" wp14:anchorId="5B9704A2" wp14:editId="4B99A2B4">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251658240" behindDoc="1" locked="0" layoutInCell="1" allowOverlap="1" wp14:anchorId="6003A3C9" wp14:editId="06AF5268">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251660288" behindDoc="1" locked="0" layoutInCell="1" allowOverlap="1" wp14:anchorId="0EF900FA" wp14:editId="01A73C35">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512A4"/>
    <w:multiLevelType w:val="hybridMultilevel"/>
    <w:tmpl w:val="AFF60A40"/>
    <w:lvl w:ilvl="0" w:tplc="7B3ACA9A">
      <w:numFmt w:val="bullet"/>
      <w:lvlText w:val="-"/>
      <w:lvlJc w:val="left"/>
      <w:pPr>
        <w:ind w:left="826" w:hanging="361"/>
      </w:pPr>
      <w:rPr>
        <w:rFonts w:ascii="Microsoft Sans Serif" w:eastAsia="Microsoft Sans Serif" w:hAnsi="Microsoft Sans Serif" w:cs="Microsoft Sans Serif" w:hint="default"/>
        <w:b w:val="0"/>
        <w:bCs w:val="0"/>
        <w:i w:val="0"/>
        <w:iCs w:val="0"/>
        <w:color w:val="0E2A75"/>
        <w:spacing w:val="0"/>
        <w:w w:val="96"/>
        <w:sz w:val="22"/>
        <w:szCs w:val="22"/>
        <w:lang w:val="en-US" w:eastAsia="en-US" w:bidi="ar-SA"/>
      </w:rPr>
    </w:lvl>
    <w:lvl w:ilvl="1" w:tplc="0F6E5C7E">
      <w:numFmt w:val="bullet"/>
      <w:lvlText w:val=""/>
      <w:lvlJc w:val="left"/>
      <w:pPr>
        <w:ind w:left="1330" w:hanging="360"/>
      </w:pPr>
      <w:rPr>
        <w:rFonts w:ascii="Symbol" w:eastAsia="Symbol" w:hAnsi="Symbol" w:cs="Symbol" w:hint="default"/>
        <w:b w:val="0"/>
        <w:bCs w:val="0"/>
        <w:i w:val="0"/>
        <w:iCs w:val="0"/>
        <w:color w:val="0E2A75"/>
        <w:spacing w:val="0"/>
        <w:w w:val="100"/>
        <w:sz w:val="22"/>
        <w:szCs w:val="22"/>
        <w:lang w:val="en-US" w:eastAsia="en-US" w:bidi="ar-SA"/>
      </w:rPr>
    </w:lvl>
    <w:lvl w:ilvl="2" w:tplc="D89A104E">
      <w:numFmt w:val="bullet"/>
      <w:lvlText w:val="•"/>
      <w:lvlJc w:val="left"/>
      <w:pPr>
        <w:ind w:left="2042" w:hanging="360"/>
      </w:pPr>
      <w:rPr>
        <w:rFonts w:hint="default"/>
        <w:lang w:val="en-US" w:eastAsia="en-US" w:bidi="ar-SA"/>
      </w:rPr>
    </w:lvl>
    <w:lvl w:ilvl="3" w:tplc="CE1247AE">
      <w:numFmt w:val="bullet"/>
      <w:lvlText w:val="•"/>
      <w:lvlJc w:val="left"/>
      <w:pPr>
        <w:ind w:left="2745" w:hanging="360"/>
      </w:pPr>
      <w:rPr>
        <w:rFonts w:hint="default"/>
        <w:lang w:val="en-US" w:eastAsia="en-US" w:bidi="ar-SA"/>
      </w:rPr>
    </w:lvl>
    <w:lvl w:ilvl="4" w:tplc="58EA664A">
      <w:numFmt w:val="bullet"/>
      <w:lvlText w:val="•"/>
      <w:lvlJc w:val="left"/>
      <w:pPr>
        <w:ind w:left="3448" w:hanging="360"/>
      </w:pPr>
      <w:rPr>
        <w:rFonts w:hint="default"/>
        <w:lang w:val="en-US" w:eastAsia="en-US" w:bidi="ar-SA"/>
      </w:rPr>
    </w:lvl>
    <w:lvl w:ilvl="5" w:tplc="A8F8AAB4">
      <w:numFmt w:val="bullet"/>
      <w:lvlText w:val="•"/>
      <w:lvlJc w:val="left"/>
      <w:pPr>
        <w:ind w:left="4150" w:hanging="360"/>
      </w:pPr>
      <w:rPr>
        <w:rFonts w:hint="default"/>
        <w:lang w:val="en-US" w:eastAsia="en-US" w:bidi="ar-SA"/>
      </w:rPr>
    </w:lvl>
    <w:lvl w:ilvl="6" w:tplc="4FF6FD48">
      <w:numFmt w:val="bullet"/>
      <w:lvlText w:val="•"/>
      <w:lvlJc w:val="left"/>
      <w:pPr>
        <w:ind w:left="4853" w:hanging="360"/>
      </w:pPr>
      <w:rPr>
        <w:rFonts w:hint="default"/>
        <w:lang w:val="en-US" w:eastAsia="en-US" w:bidi="ar-SA"/>
      </w:rPr>
    </w:lvl>
    <w:lvl w:ilvl="7" w:tplc="543AB7C2">
      <w:numFmt w:val="bullet"/>
      <w:lvlText w:val="•"/>
      <w:lvlJc w:val="left"/>
      <w:pPr>
        <w:ind w:left="5556" w:hanging="360"/>
      </w:pPr>
      <w:rPr>
        <w:rFonts w:hint="default"/>
        <w:lang w:val="en-US" w:eastAsia="en-US" w:bidi="ar-SA"/>
      </w:rPr>
    </w:lvl>
    <w:lvl w:ilvl="8" w:tplc="15141760">
      <w:numFmt w:val="bullet"/>
      <w:lvlText w:val="•"/>
      <w:lvlJc w:val="left"/>
      <w:pPr>
        <w:ind w:left="6258" w:hanging="360"/>
      </w:pPr>
      <w:rPr>
        <w:rFonts w:hint="default"/>
        <w:lang w:val="en-US" w:eastAsia="en-US" w:bidi="ar-SA"/>
      </w:rPr>
    </w:lvl>
  </w:abstractNum>
  <w:abstractNum w:abstractNumId="1" w15:restartNumberingAfterBreak="0">
    <w:nsid w:val="3D093967"/>
    <w:multiLevelType w:val="hybridMultilevel"/>
    <w:tmpl w:val="B5E0E446"/>
    <w:lvl w:ilvl="0" w:tplc="D23A901C">
      <w:numFmt w:val="bullet"/>
      <w:lvlText w:val=""/>
      <w:lvlJc w:val="left"/>
      <w:pPr>
        <w:ind w:left="826" w:hanging="361"/>
      </w:pPr>
      <w:rPr>
        <w:rFonts w:ascii="Symbol" w:eastAsia="Symbol" w:hAnsi="Symbol" w:cs="Symbol" w:hint="default"/>
        <w:b w:val="0"/>
        <w:bCs w:val="0"/>
        <w:i w:val="0"/>
        <w:iCs w:val="0"/>
        <w:color w:val="0E2A75"/>
        <w:spacing w:val="0"/>
        <w:w w:val="100"/>
        <w:sz w:val="22"/>
        <w:szCs w:val="22"/>
        <w:lang w:val="en-US" w:eastAsia="en-US" w:bidi="ar-SA"/>
      </w:rPr>
    </w:lvl>
    <w:lvl w:ilvl="1" w:tplc="E722C0BE">
      <w:numFmt w:val="bullet"/>
      <w:lvlText w:val="•"/>
      <w:lvlJc w:val="left"/>
      <w:pPr>
        <w:ind w:left="1504" w:hanging="361"/>
      </w:pPr>
      <w:rPr>
        <w:rFonts w:hint="default"/>
        <w:lang w:val="en-US" w:eastAsia="en-US" w:bidi="ar-SA"/>
      </w:rPr>
    </w:lvl>
    <w:lvl w:ilvl="2" w:tplc="C93827A6">
      <w:numFmt w:val="bullet"/>
      <w:lvlText w:val="•"/>
      <w:lvlJc w:val="left"/>
      <w:pPr>
        <w:ind w:left="2188" w:hanging="361"/>
      </w:pPr>
      <w:rPr>
        <w:rFonts w:hint="default"/>
        <w:lang w:val="en-US" w:eastAsia="en-US" w:bidi="ar-SA"/>
      </w:rPr>
    </w:lvl>
    <w:lvl w:ilvl="3" w:tplc="97645E12">
      <w:numFmt w:val="bullet"/>
      <w:lvlText w:val="•"/>
      <w:lvlJc w:val="left"/>
      <w:pPr>
        <w:ind w:left="2873" w:hanging="361"/>
      </w:pPr>
      <w:rPr>
        <w:rFonts w:hint="default"/>
        <w:lang w:val="en-US" w:eastAsia="en-US" w:bidi="ar-SA"/>
      </w:rPr>
    </w:lvl>
    <w:lvl w:ilvl="4" w:tplc="5AEA5CB6">
      <w:numFmt w:val="bullet"/>
      <w:lvlText w:val="•"/>
      <w:lvlJc w:val="left"/>
      <w:pPr>
        <w:ind w:left="3557" w:hanging="361"/>
      </w:pPr>
      <w:rPr>
        <w:rFonts w:hint="default"/>
        <w:lang w:val="en-US" w:eastAsia="en-US" w:bidi="ar-SA"/>
      </w:rPr>
    </w:lvl>
    <w:lvl w:ilvl="5" w:tplc="203861DC">
      <w:numFmt w:val="bullet"/>
      <w:lvlText w:val="•"/>
      <w:lvlJc w:val="left"/>
      <w:pPr>
        <w:ind w:left="4242" w:hanging="361"/>
      </w:pPr>
      <w:rPr>
        <w:rFonts w:hint="default"/>
        <w:lang w:val="en-US" w:eastAsia="en-US" w:bidi="ar-SA"/>
      </w:rPr>
    </w:lvl>
    <w:lvl w:ilvl="6" w:tplc="A7C25192">
      <w:numFmt w:val="bullet"/>
      <w:lvlText w:val="•"/>
      <w:lvlJc w:val="left"/>
      <w:pPr>
        <w:ind w:left="4926" w:hanging="361"/>
      </w:pPr>
      <w:rPr>
        <w:rFonts w:hint="default"/>
        <w:lang w:val="en-US" w:eastAsia="en-US" w:bidi="ar-SA"/>
      </w:rPr>
    </w:lvl>
    <w:lvl w:ilvl="7" w:tplc="9FD2B79E">
      <w:numFmt w:val="bullet"/>
      <w:lvlText w:val="•"/>
      <w:lvlJc w:val="left"/>
      <w:pPr>
        <w:ind w:left="5610" w:hanging="361"/>
      </w:pPr>
      <w:rPr>
        <w:rFonts w:hint="default"/>
        <w:lang w:val="en-US" w:eastAsia="en-US" w:bidi="ar-SA"/>
      </w:rPr>
    </w:lvl>
    <w:lvl w:ilvl="8" w:tplc="C4A6BB06">
      <w:numFmt w:val="bullet"/>
      <w:lvlText w:val="•"/>
      <w:lvlJc w:val="left"/>
      <w:pPr>
        <w:ind w:left="6295" w:hanging="361"/>
      </w:pPr>
      <w:rPr>
        <w:rFonts w:hint="default"/>
        <w:lang w:val="en-US" w:eastAsia="en-US" w:bidi="ar-SA"/>
      </w:rPr>
    </w:lvl>
  </w:abstractNum>
  <w:abstractNum w:abstractNumId="2" w15:restartNumberingAfterBreak="0">
    <w:nsid w:val="7B5B1ECD"/>
    <w:multiLevelType w:val="hybridMultilevel"/>
    <w:tmpl w:val="94087D5A"/>
    <w:lvl w:ilvl="0" w:tplc="6116FBF2">
      <w:numFmt w:val="bullet"/>
      <w:lvlText w:val=""/>
      <w:lvlJc w:val="left"/>
      <w:pPr>
        <w:ind w:left="826" w:hanging="361"/>
      </w:pPr>
      <w:rPr>
        <w:rFonts w:ascii="Symbol" w:eastAsia="Symbol" w:hAnsi="Symbol" w:cs="Symbol" w:hint="default"/>
        <w:b w:val="0"/>
        <w:bCs w:val="0"/>
        <w:i w:val="0"/>
        <w:iCs w:val="0"/>
        <w:color w:val="0E2A75"/>
        <w:spacing w:val="0"/>
        <w:w w:val="100"/>
        <w:sz w:val="22"/>
        <w:szCs w:val="22"/>
        <w:lang w:val="en-US" w:eastAsia="en-US" w:bidi="ar-SA"/>
      </w:rPr>
    </w:lvl>
    <w:lvl w:ilvl="1" w:tplc="13C280D2">
      <w:numFmt w:val="bullet"/>
      <w:lvlText w:val="•"/>
      <w:lvlJc w:val="left"/>
      <w:pPr>
        <w:ind w:left="1504" w:hanging="361"/>
      </w:pPr>
      <w:rPr>
        <w:rFonts w:hint="default"/>
        <w:lang w:val="en-US" w:eastAsia="en-US" w:bidi="ar-SA"/>
      </w:rPr>
    </w:lvl>
    <w:lvl w:ilvl="2" w:tplc="8F2AC5B6">
      <w:numFmt w:val="bullet"/>
      <w:lvlText w:val="•"/>
      <w:lvlJc w:val="left"/>
      <w:pPr>
        <w:ind w:left="2188" w:hanging="361"/>
      </w:pPr>
      <w:rPr>
        <w:rFonts w:hint="default"/>
        <w:lang w:val="en-US" w:eastAsia="en-US" w:bidi="ar-SA"/>
      </w:rPr>
    </w:lvl>
    <w:lvl w:ilvl="3" w:tplc="93C2ECB8">
      <w:numFmt w:val="bullet"/>
      <w:lvlText w:val="•"/>
      <w:lvlJc w:val="left"/>
      <w:pPr>
        <w:ind w:left="2873" w:hanging="361"/>
      </w:pPr>
      <w:rPr>
        <w:rFonts w:hint="default"/>
        <w:lang w:val="en-US" w:eastAsia="en-US" w:bidi="ar-SA"/>
      </w:rPr>
    </w:lvl>
    <w:lvl w:ilvl="4" w:tplc="F7CA8DF0">
      <w:numFmt w:val="bullet"/>
      <w:lvlText w:val="•"/>
      <w:lvlJc w:val="left"/>
      <w:pPr>
        <w:ind w:left="3557" w:hanging="361"/>
      </w:pPr>
      <w:rPr>
        <w:rFonts w:hint="default"/>
        <w:lang w:val="en-US" w:eastAsia="en-US" w:bidi="ar-SA"/>
      </w:rPr>
    </w:lvl>
    <w:lvl w:ilvl="5" w:tplc="AA84FC68">
      <w:numFmt w:val="bullet"/>
      <w:lvlText w:val="•"/>
      <w:lvlJc w:val="left"/>
      <w:pPr>
        <w:ind w:left="4242" w:hanging="361"/>
      </w:pPr>
      <w:rPr>
        <w:rFonts w:hint="default"/>
        <w:lang w:val="en-US" w:eastAsia="en-US" w:bidi="ar-SA"/>
      </w:rPr>
    </w:lvl>
    <w:lvl w:ilvl="6" w:tplc="AF304430">
      <w:numFmt w:val="bullet"/>
      <w:lvlText w:val="•"/>
      <w:lvlJc w:val="left"/>
      <w:pPr>
        <w:ind w:left="4926" w:hanging="361"/>
      </w:pPr>
      <w:rPr>
        <w:rFonts w:hint="default"/>
        <w:lang w:val="en-US" w:eastAsia="en-US" w:bidi="ar-SA"/>
      </w:rPr>
    </w:lvl>
    <w:lvl w:ilvl="7" w:tplc="51E89BB2">
      <w:numFmt w:val="bullet"/>
      <w:lvlText w:val="•"/>
      <w:lvlJc w:val="left"/>
      <w:pPr>
        <w:ind w:left="5610" w:hanging="361"/>
      </w:pPr>
      <w:rPr>
        <w:rFonts w:hint="default"/>
        <w:lang w:val="en-US" w:eastAsia="en-US" w:bidi="ar-SA"/>
      </w:rPr>
    </w:lvl>
    <w:lvl w:ilvl="8" w:tplc="86E2302A">
      <w:numFmt w:val="bullet"/>
      <w:lvlText w:val="•"/>
      <w:lvlJc w:val="left"/>
      <w:pPr>
        <w:ind w:left="6295" w:hanging="361"/>
      </w:pPr>
      <w:rPr>
        <w:rFonts w:hint="default"/>
        <w:lang w:val="en-US" w:eastAsia="en-US" w:bidi="ar-SA"/>
      </w:rPr>
    </w:lvl>
  </w:abstractNum>
  <w:num w:numId="1" w16cid:durableId="2026637135">
    <w:abstractNumId w:val="0"/>
  </w:num>
  <w:num w:numId="2" w16cid:durableId="268126373">
    <w:abstractNumId w:val="2"/>
  </w:num>
  <w:num w:numId="3" w16cid:durableId="478811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22EC"/>
    <w:rsid w:val="001827B0"/>
    <w:rsid w:val="00362912"/>
    <w:rsid w:val="007702C8"/>
    <w:rsid w:val="008322EC"/>
    <w:rsid w:val="008F0DF0"/>
    <w:rsid w:val="009A0D0A"/>
    <w:rsid w:val="009B4A18"/>
    <w:rsid w:val="00B952FD"/>
    <w:rsid w:val="00FC0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FE55"/>
  <w15:docId w15:val="{705E93CE-BAFE-4206-81C7-CEE99BBA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7B0"/>
    <w:pPr>
      <w:tabs>
        <w:tab w:val="center" w:pos="4680"/>
        <w:tab w:val="right" w:pos="9360"/>
      </w:tabs>
    </w:pPr>
  </w:style>
  <w:style w:type="character" w:customStyle="1" w:styleId="HeaderChar">
    <w:name w:val="Header Char"/>
    <w:basedOn w:val="DefaultParagraphFont"/>
    <w:link w:val="Header"/>
    <w:uiPriority w:val="99"/>
    <w:rsid w:val="001827B0"/>
    <w:rPr>
      <w:rFonts w:ascii="Microsoft Sans Serif" w:eastAsia="Microsoft Sans Serif" w:hAnsi="Microsoft Sans Serif" w:cs="Microsoft Sans Serif"/>
    </w:rPr>
  </w:style>
  <w:style w:type="paragraph" w:styleId="Footer">
    <w:name w:val="footer"/>
    <w:basedOn w:val="Normal"/>
    <w:link w:val="FooterChar"/>
    <w:uiPriority w:val="99"/>
    <w:unhideWhenUsed/>
    <w:rsid w:val="001827B0"/>
    <w:pPr>
      <w:tabs>
        <w:tab w:val="center" w:pos="4680"/>
        <w:tab w:val="right" w:pos="9360"/>
      </w:tabs>
    </w:pPr>
  </w:style>
  <w:style w:type="character" w:customStyle="1" w:styleId="FooterChar">
    <w:name w:val="Footer Char"/>
    <w:basedOn w:val="DefaultParagraphFont"/>
    <w:link w:val="Footer"/>
    <w:uiPriority w:val="99"/>
    <w:rsid w:val="001827B0"/>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mkk.eu/korhazunkrol/eu-palyazatok/cbc-hospequip/" TargetMode="External"/><Relationship Id="rId4" Type="http://schemas.openxmlformats.org/officeDocument/2006/relationships/webSettings" Target="webSettings.xml"/><Relationship Id="rId9" Type="http://schemas.openxmlformats.org/officeDocument/2006/relationships/hyperlink" Target="https://bmkk.eu/korhazunkrol/eu-palyazatok/cbc-hospequi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4</cp:revision>
  <dcterms:created xsi:type="dcterms:W3CDTF">2026-02-09T11:03:00Z</dcterms:created>
  <dcterms:modified xsi:type="dcterms:W3CDTF">2026-02-09T12:42:00Z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2013</vt:lpwstr>
  </property>
  <property fmtid="{D5CDD505-2E9C-101B-9397-08002B2CF9AE}" pid="4" name="LastSaved">
    <vt:filetime>2026-02-09T00:00:00Z</vt:filetime>
  </property>
  <property fmtid="{D5CDD505-2E9C-101B-9397-08002B2CF9AE}" pid="5" name="Producer">
    <vt:lpwstr>Microsoft® Word 2013</vt:lpwstr>
  </property>
  <property fmtid="{D5CDD505-2E9C-101B-9397-08002B2CF9AE}" pid="6" name="GrammarlyDocumentId">
    <vt:lpwstr>b58c6bab-6e06-4680-9570-f5c53a8dbb92</vt:lpwstr>
  </property>
</Properties>
</file>