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15E" w14:textId="77777777" w:rsidR="000F0D69" w:rsidRPr="0073761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73761C" w14:paraId="3B88A6FE" w14:textId="77777777" w:rsidTr="0091475F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ED70FDF" w14:textId="1066FD06" w:rsidR="00EE06E9" w:rsidRPr="0073761C" w:rsidRDefault="00340078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1</w:t>
            </w:r>
            <w:r w:rsidR="00EE06E9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. nyílt pályázati felhívás</w:t>
            </w:r>
            <w:r w:rsidR="00CF40A2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</w:p>
        </w:tc>
      </w:tr>
      <w:tr w:rsidR="00EE06E9" w:rsidRPr="0073761C" w14:paraId="2A16A53D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34F8" w14:textId="77777777" w:rsidR="00EE06E9" w:rsidRPr="0073761C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C7A4" w14:textId="1BCC85F9" w:rsidR="00EE06E9" w:rsidRPr="0073761C" w:rsidRDefault="00901193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ROHU-</w:t>
            </w:r>
            <w:r w:rsidR="00150A15">
              <w:rPr>
                <w:rFonts w:ascii="Open Sans" w:hAnsi="Open Sans" w:cs="Calibri"/>
                <w:b/>
                <w:color w:val="003399"/>
                <w:lang w:val="hu-HU" w:eastAsia="en-GB"/>
              </w:rPr>
              <w:t>53</w:t>
            </w:r>
          </w:p>
        </w:tc>
      </w:tr>
      <w:tr w:rsidR="00EE06E9" w:rsidRPr="0073761C" w14:paraId="4B1C8C97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D3A7" w14:textId="77777777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4228" w14:textId="77777777" w:rsidR="00150A15" w:rsidRPr="00150A15" w:rsidRDefault="00150A15" w:rsidP="00424414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50A15">
              <w:rPr>
                <w:rFonts w:ascii="Open Sans" w:hAnsi="Open Sans" w:cs="Calibri"/>
                <w:b/>
                <w:color w:val="003399"/>
                <w:lang w:val="hu-HU" w:eastAsia="en-GB"/>
              </w:rPr>
              <w:t>Na-Tu-Re</w:t>
            </w:r>
          </w:p>
          <w:p w14:paraId="209339C9" w14:textId="177853DB" w:rsidR="007111C0" w:rsidRPr="001762F3" w:rsidRDefault="00150A15" w:rsidP="00424414">
            <w:pPr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Cs/>
                <w:color w:val="003399"/>
                <w:lang w:val="hu-HU" w:eastAsia="en-GB"/>
              </w:rPr>
              <w:t>A Bihor – Hajdú-Bihar megyei határmenti természeti örökség megőrzése és védelme</w:t>
            </w:r>
          </w:p>
        </w:tc>
      </w:tr>
      <w:tr w:rsidR="00EE06E9" w:rsidRPr="0073761C" w14:paraId="198966DF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5C04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27" w14:textId="0F27A01A" w:rsidR="00A66011" w:rsidRPr="0073761C" w:rsidRDefault="003A0E88" w:rsidP="00A66011">
            <w:pPr>
              <w:spacing w:after="0" w:line="240" w:lineRule="auto"/>
              <w:jc w:val="both"/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</w:pP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1 – </w:t>
            </w:r>
            <w:r w:rsidR="0017052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A</w:t>
            </w:r>
            <w:r w:rsidR="0017052C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közös értékek és </w:t>
            </w:r>
            <w:r w:rsidR="0017052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erő</w:t>
            </w:r>
            <w:r w:rsidR="0017052C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forráso</w:t>
            </w:r>
            <w:r w:rsidR="0017052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k</w:t>
            </w:r>
            <w:r w:rsidR="0017052C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</w:t>
            </w:r>
            <w:r w:rsidR="0017052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k</w:t>
            </w: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özös </w:t>
            </w:r>
            <w:r w:rsidR="0017052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megóvása és</w:t>
            </w: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hatékony felhasználása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</w:t>
            </w:r>
          </w:p>
        </w:tc>
      </w:tr>
      <w:tr w:rsidR="00EE06E9" w:rsidRPr="0073761C" w14:paraId="57C16AAB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3B79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CC26F37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E26" w14:textId="107A2659" w:rsidR="00EE06E9" w:rsidRPr="0073761C" w:rsidRDefault="00A66011" w:rsidP="003A0E8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6/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c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A természeti és kulturális örökség megőrzése, védelme és támogatása</w:t>
            </w:r>
          </w:p>
        </w:tc>
      </w:tr>
      <w:tr w:rsidR="00EE06E9" w:rsidRPr="0073761C" w14:paraId="5792C97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0D7F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C6" w14:textId="573D8C15" w:rsidR="00EE06E9" w:rsidRPr="0073761C" w:rsidRDefault="000C3389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6</w:t>
            </w:r>
            <w:r w:rsidR="00D46812">
              <w:rPr>
                <w:rFonts w:ascii="Open Sans" w:hAnsi="Open Sans" w:cs="Calibri"/>
                <w:color w:val="003399"/>
                <w:lang w:val="hu-HU" w:eastAsia="en-GB"/>
              </w:rPr>
              <w:t>8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3A0E88" w:rsidRPr="00D46812">
              <w:rPr>
                <w:rFonts w:ascii="Open Sans" w:hAnsi="Open Sans" w:cs="Calibri"/>
                <w:color w:val="003399"/>
                <w:lang w:val="hu-HU" w:eastAsia="en-GB"/>
              </w:rPr>
              <w:t>hónap (201</w:t>
            </w:r>
            <w:r w:rsidRPr="00D46812">
              <w:rPr>
                <w:rFonts w:ascii="Open Sans" w:hAnsi="Open Sans" w:cs="Calibri"/>
                <w:color w:val="003399"/>
                <w:lang w:val="hu-HU" w:eastAsia="en-GB"/>
              </w:rPr>
              <w:t>8</w:t>
            </w:r>
            <w:r w:rsidR="00923542" w:rsidRPr="00D4681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Pr="00D46812">
              <w:rPr>
                <w:rFonts w:ascii="Open Sans" w:hAnsi="Open Sans" w:cs="Calibri"/>
                <w:color w:val="003399"/>
                <w:lang w:val="hu-HU" w:eastAsia="en-GB"/>
              </w:rPr>
              <w:t>má</w:t>
            </w:r>
            <w:r w:rsidR="00D46812">
              <w:rPr>
                <w:rFonts w:ascii="Open Sans" w:hAnsi="Open Sans" w:cs="Calibri"/>
                <w:color w:val="003399"/>
                <w:lang w:val="hu-HU" w:eastAsia="en-GB"/>
              </w:rPr>
              <w:t>jus</w:t>
            </w:r>
            <w:r w:rsidR="003A0E88" w:rsidRPr="00D46812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="00A66011" w:rsidRPr="00D46812">
              <w:rPr>
                <w:rFonts w:ascii="Open Sans" w:hAnsi="Open Sans" w:cs="Calibri"/>
                <w:color w:val="003399"/>
                <w:lang w:val="hu-HU" w:eastAsia="en-GB"/>
              </w:rPr>
              <w:t>3</w:t>
            </w:r>
            <w:r w:rsidR="002335EC" w:rsidRPr="00D4681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D46812">
              <w:rPr>
                <w:rFonts w:ascii="Open Sans" w:hAnsi="Open Sans" w:cs="Calibri"/>
                <w:color w:val="003399"/>
                <w:lang w:val="hu-HU" w:eastAsia="en-GB"/>
              </w:rPr>
              <w:t>december</w:t>
            </w:r>
            <w:r w:rsidR="009626FD" w:rsidRPr="00D46812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2335EC" w:rsidRPr="00D46812">
              <w:rPr>
                <w:rFonts w:ascii="Open Sans" w:hAnsi="Open Sans" w:cs="Calibri"/>
                <w:color w:val="003399"/>
                <w:lang w:val="hu-HU" w:eastAsia="en-GB"/>
              </w:rPr>
              <w:t>3</w:t>
            </w:r>
            <w:r w:rsidR="00D46812">
              <w:rPr>
                <w:rFonts w:ascii="Open Sans" w:hAnsi="Open Sans" w:cs="Calibri"/>
                <w:color w:val="003399"/>
                <w:lang w:val="hu-HU" w:eastAsia="en-GB"/>
              </w:rPr>
              <w:t>1</w:t>
            </w:r>
            <w:r w:rsidR="00EE06E9" w:rsidRPr="00D46812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73761C" w14:paraId="028271C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A6EE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B8BF" w14:textId="5480E999" w:rsidR="00BF6CC2" w:rsidRPr="0073761C" w:rsidRDefault="003A0E8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73761C">
              <w:rPr>
                <w:rFonts w:ascii="Open Sans" w:hAnsi="Open Sans"/>
                <w:color w:val="003399"/>
                <w:lang w:val="hu-HU"/>
              </w:rPr>
              <w:t xml:space="preserve">A projekt 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átfogó </w:t>
            </w:r>
            <w:r w:rsidRPr="0073761C">
              <w:rPr>
                <w:rFonts w:ascii="Open Sans" w:hAnsi="Open Sans"/>
                <w:color w:val="003399"/>
                <w:lang w:val="hu-HU"/>
              </w:rPr>
              <w:t xml:space="preserve">fő célja </w:t>
            </w:r>
            <w:r w:rsidR="00D46812">
              <w:rPr>
                <w:rFonts w:ascii="Open Sans" w:hAnsi="Open Sans"/>
                <w:color w:val="003399"/>
                <w:lang w:val="hu-HU"/>
              </w:rPr>
              <w:t>a projekten belül támogatott terület állagmegóvási állapotának fejlesztése volt, melynek eredményeként 5.063,5 hektár</w:t>
            </w:r>
            <w:r w:rsidR="00AB524E">
              <w:rPr>
                <w:rFonts w:ascii="Open Sans" w:hAnsi="Open Sans"/>
                <w:color w:val="003399"/>
                <w:lang w:val="hu-HU"/>
              </w:rPr>
              <w:t xml:space="preserve"> területű</w:t>
            </w:r>
            <w:r w:rsidR="00D46812">
              <w:rPr>
                <w:rFonts w:ascii="Open Sans" w:hAnsi="Open Sans"/>
                <w:color w:val="003399"/>
                <w:lang w:val="hu-HU"/>
              </w:rPr>
              <w:t xml:space="preserve"> élőhely kerül </w:t>
            </w:r>
            <w:r w:rsidR="00AB524E">
              <w:rPr>
                <w:rFonts w:ascii="Open Sans" w:hAnsi="Open Sans"/>
                <w:color w:val="003399"/>
                <w:lang w:val="hu-HU"/>
              </w:rPr>
              <w:t>jobb természetvédelmi állapotba.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 </w:t>
            </w:r>
          </w:p>
        </w:tc>
      </w:tr>
      <w:tr w:rsidR="00EE06E9" w:rsidRPr="0073761C" w14:paraId="1312DBB2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77B0" w14:textId="6C927BF1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</w:t>
            </w:r>
            <w:r w:rsidR="00EC46D6"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9AA0" w14:textId="411A2B55" w:rsidR="00EE06E9" w:rsidRPr="005834B9" w:rsidRDefault="00EE06E9" w:rsidP="002335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Vezető kedvezményezett:</w:t>
            </w:r>
            <w:r w:rsidR="00606E90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Váradszentmárton</w:t>
            </w:r>
            <w:r w:rsidR="009E523F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</w:t>
            </w:r>
            <w:r w:rsidR="00606E90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Község</w:t>
            </w:r>
            <w:r w:rsidR="009E523F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Önkormányzata</w:t>
            </w:r>
            <w:r w:rsidR="00EC46D6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(Románia)</w:t>
            </w:r>
          </w:p>
        </w:tc>
      </w:tr>
      <w:tr w:rsidR="00EE06E9" w:rsidRPr="0073761C" w14:paraId="24E2475C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00E6" w14:textId="77777777" w:rsidR="00EE06E9" w:rsidRPr="0073761C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4B1A" w14:textId="37DBF912" w:rsidR="00EE06E9" w:rsidRPr="005834B9" w:rsidRDefault="00EE06E9" w:rsidP="00C54198">
            <w:pPr>
              <w:spacing w:after="120"/>
              <w:jc w:val="both"/>
              <w:rPr>
                <w:rFonts w:ascii="Open Sans" w:hAnsi="Open Sans"/>
                <w:bCs/>
                <w:color w:val="003399"/>
                <w:lang w:val="hu-HU"/>
              </w:rPr>
            </w:pP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Projekt kedvezményezett</w:t>
            </w:r>
            <w:r w:rsidR="009E523F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ek</w:t>
            </w: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:</w:t>
            </w:r>
            <w:r w:rsidRPr="005834B9">
              <w:rPr>
                <w:rFonts w:ascii="Open Sans" w:hAnsi="Open Sans"/>
                <w:bCs/>
                <w:color w:val="003399"/>
                <w:lang w:val="hu-HU"/>
              </w:rPr>
              <w:t xml:space="preserve"> </w:t>
            </w:r>
          </w:p>
          <w:p w14:paraId="5CE1385F" w14:textId="7459DB72" w:rsidR="00EE06E9" w:rsidRPr="005834B9" w:rsidRDefault="009E523F" w:rsidP="005A6464">
            <w:pPr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PP2: </w:t>
            </w:r>
            <w:r w:rsidR="00606E90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Aqua Crisius Sporthorgász</w:t>
            </w: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Egyesület</w:t>
            </w:r>
            <w:r w:rsidR="003A0E88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(</w:t>
            </w:r>
            <w:r w:rsidR="00606E90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Románia</w:t>
            </w:r>
            <w:r w:rsidR="00424414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)</w:t>
            </w:r>
          </w:p>
          <w:p w14:paraId="6FC89638" w14:textId="73548ACB" w:rsidR="009E523F" w:rsidRPr="005834B9" w:rsidRDefault="009E523F" w:rsidP="005A6464">
            <w:pPr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PP3: </w:t>
            </w:r>
            <w:r w:rsidR="00606E90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Ecotop Alapítvány a Kultúráért és az Ökológiai Oktatásért</w:t>
            </w: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(Románia)</w:t>
            </w:r>
          </w:p>
          <w:p w14:paraId="5B3BEC3A" w14:textId="497E8A86" w:rsidR="009E523F" w:rsidRPr="005834B9" w:rsidRDefault="009E523F" w:rsidP="005A6464">
            <w:pPr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PP4: </w:t>
            </w:r>
            <w:r w:rsidR="00606E90"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>Zöld Kör – a Föld Barátai Magyarország tagja</w:t>
            </w:r>
            <w:r w:rsidRPr="005834B9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(Magyarország)</w:t>
            </w:r>
          </w:p>
        </w:tc>
      </w:tr>
      <w:tr w:rsidR="00EE06E9" w:rsidRPr="0073761C" w14:paraId="47D3875E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698B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BA28" w14:textId="3F816117" w:rsidR="00EE06E9" w:rsidRPr="005834B9" w:rsidRDefault="009E523F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5834B9">
              <w:rPr>
                <w:rFonts w:ascii="Open Sans" w:hAnsi="Open Sans" w:cs="Calibri"/>
                <w:color w:val="003399"/>
                <w:lang w:val="hu-HU" w:eastAsia="en-GB"/>
              </w:rPr>
              <w:t>2.</w:t>
            </w:r>
            <w:r w:rsidR="005834B9" w:rsidRPr="005834B9">
              <w:rPr>
                <w:rFonts w:ascii="Open Sans" w:hAnsi="Open Sans" w:cs="Calibri"/>
                <w:color w:val="003399"/>
                <w:lang w:val="hu-HU" w:eastAsia="en-GB"/>
              </w:rPr>
              <w:t>835.216,60</w:t>
            </w:r>
            <w:r w:rsidR="00EC46D6" w:rsidRPr="005834B9">
              <w:rPr>
                <w:rFonts w:ascii="Open Sans" w:hAnsi="Open Sans" w:cs="Calibri"/>
                <w:color w:val="003399"/>
                <w:lang w:val="hu-HU" w:eastAsia="en-GB"/>
              </w:rPr>
              <w:t xml:space="preserve"> euró, </w:t>
            </w:r>
            <w:r w:rsidR="003A0E88" w:rsidRPr="005834B9">
              <w:rPr>
                <w:rFonts w:ascii="Open Sans" w:hAnsi="Open Sans" w:cs="Calibri"/>
                <w:color w:val="003399"/>
                <w:lang w:val="hu-HU" w:eastAsia="en-GB"/>
              </w:rPr>
              <w:t xml:space="preserve">melyből </w:t>
            </w:r>
            <w:r w:rsidRPr="005834B9">
              <w:rPr>
                <w:rFonts w:ascii="Open Sans" w:hAnsi="Open Sans" w:cs="Calibri"/>
                <w:color w:val="003399"/>
                <w:lang w:val="hu-HU" w:eastAsia="en-GB"/>
              </w:rPr>
              <w:t>2.</w:t>
            </w:r>
            <w:r w:rsidR="005834B9">
              <w:rPr>
                <w:rFonts w:ascii="Open Sans" w:hAnsi="Open Sans" w:cs="Calibri"/>
                <w:color w:val="003399"/>
                <w:lang w:val="hu-HU" w:eastAsia="en-GB"/>
              </w:rPr>
              <w:t>409</w:t>
            </w:r>
            <w:r w:rsidRPr="005834B9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5834B9">
              <w:rPr>
                <w:rFonts w:ascii="Open Sans" w:hAnsi="Open Sans" w:cs="Calibri"/>
                <w:color w:val="003399"/>
                <w:lang w:val="hu-HU" w:eastAsia="en-GB"/>
              </w:rPr>
              <w:t>934</w:t>
            </w:r>
            <w:r w:rsidRPr="005834B9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="005834B9">
              <w:rPr>
                <w:rFonts w:ascii="Open Sans" w:hAnsi="Open Sans" w:cs="Calibri"/>
                <w:color w:val="003399"/>
                <w:lang w:val="hu-HU" w:eastAsia="en-GB"/>
              </w:rPr>
              <w:t>10</w:t>
            </w:r>
            <w:r w:rsidR="003A0E88" w:rsidRPr="005834B9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EC46D6" w:rsidRPr="005834B9">
              <w:rPr>
                <w:rFonts w:ascii="Open Sans" w:hAnsi="Open Sans" w:cs="Calibri"/>
                <w:color w:val="003399"/>
                <w:lang w:val="hu-HU" w:eastAsia="en-GB"/>
              </w:rPr>
              <w:t xml:space="preserve">euró </w:t>
            </w:r>
            <w:r w:rsidR="003A0E88" w:rsidRPr="005834B9">
              <w:rPr>
                <w:rFonts w:ascii="Open Sans" w:hAnsi="Open Sans" w:cs="Calibri"/>
                <w:color w:val="003399"/>
                <w:lang w:val="hu-HU" w:eastAsia="en-GB"/>
              </w:rPr>
              <w:t xml:space="preserve">ERFA </w:t>
            </w:r>
          </w:p>
        </w:tc>
      </w:tr>
      <w:tr w:rsidR="00EE06E9" w:rsidRPr="0073761C" w14:paraId="2F76405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FE23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CDB4" w14:textId="2E1A9661" w:rsidR="0073761C" w:rsidRPr="0073761C" w:rsidRDefault="0073761C" w:rsidP="003A0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73761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projekt </w:t>
            </w:r>
            <w:r w:rsidR="003B04C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jelentős változásokat tűzött ki célul az érintett terület folyómedencéiben és a partokon, az átmenő utak, parkolóhelyek és védőkerítések mentén, valamint az állatetető helyeken nem csak fizikai beavatkozások és az invazív fajok eltávolítása formájában, hanem edukációs tevékenység révén is, a lakosság tájékoztatása útján annak érdekében, hogy mivel tudnak hozzájárulni a jelenlegi természetvédelmi állapot fejlesztéséhez.  </w:t>
            </w:r>
          </w:p>
          <w:p w14:paraId="3C3FF30F" w14:textId="77777777" w:rsidR="003A0E88" w:rsidRPr="0073761C" w:rsidRDefault="003A0E88" w:rsidP="003A0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C5C57BE" w14:textId="7EED3E57" w:rsidR="003A0E88" w:rsidRDefault="00296BFD" w:rsidP="00296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fő</w:t>
            </w:r>
            <w:r w:rsidR="009467D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tevékenységek a</w:t>
            </w:r>
            <w:r w:rsidR="009467D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z alábbiak </w:t>
            </w: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voltak:</w:t>
            </w:r>
          </w:p>
          <w:p w14:paraId="42A679D9" w14:textId="122C3CB3" w:rsidR="00296BFD" w:rsidRDefault="00467456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Betfia barlang megvizsgálásához és megtisztításához szükséges eszközök beszerzése – VK </w:t>
            </w:r>
          </w:p>
          <w:p w14:paraId="33C3431A" w14:textId="5DBBABFF" w:rsidR="00467456" w:rsidRDefault="00467456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Megfigyelő-állomás építése a Betfia Natura 2000 területén – VK </w:t>
            </w:r>
          </w:p>
          <w:p w14:paraId="4C8D1985" w14:textId="5F236CC1" w:rsidR="00467456" w:rsidRDefault="00467456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>A Betfia Natura 2000 területén létrehoz</w:t>
            </w:r>
            <w:r w:rsidR="0016289A">
              <w:rPr>
                <w:rFonts w:ascii="Open Sans" w:hAnsi="Open Sans" w:cs="Open Sans"/>
                <w:color w:val="003399"/>
                <w:lang w:val="hu-HU"/>
              </w:rPr>
              <w:t>ásra kerülő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megfigyelő-állomáshoz szükséges eszközök és berendezések beszerzése – VK </w:t>
            </w:r>
          </w:p>
          <w:p w14:paraId="3DD72D2C" w14:textId="6C6A539C" w:rsidR="00467456" w:rsidRDefault="00467456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Betfia Natura 2000 területén kerítésekkel ellátott átmenő út építése – VK </w:t>
            </w:r>
          </w:p>
          <w:p w14:paraId="682B3C58" w14:textId="56F1E408" w:rsidR="00467456" w:rsidRDefault="00467456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Betfia természetvédelmi területen belüli parkoló és mosdók kiépítése – VK </w:t>
            </w:r>
          </w:p>
          <w:p w14:paraId="4DAF2FFB" w14:textId="647A234B" w:rsidR="00467456" w:rsidRDefault="00467456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Közművek (pl. víz-, szennyvízrendszer, elektromos </w:t>
            </w:r>
            <w:r w:rsidR="0016289A">
              <w:rPr>
                <w:rFonts w:ascii="Open Sans" w:hAnsi="Open Sans" w:cs="Open Sans"/>
                <w:color w:val="003399"/>
                <w:lang w:val="hu-HU"/>
              </w:rPr>
              <w:t xml:space="preserve">áramellátás, telefonvonalak) </w:t>
            </w:r>
            <w:r>
              <w:rPr>
                <w:rFonts w:ascii="Open Sans" w:hAnsi="Open Sans" w:cs="Open Sans"/>
                <w:color w:val="003399"/>
                <w:lang w:val="hu-HU"/>
              </w:rPr>
              <w:t>kiépítése a Betfia Területen</w:t>
            </w:r>
            <w:r w:rsidR="0016289A">
              <w:rPr>
                <w:rFonts w:ascii="Open Sans" w:hAnsi="Open Sans" w:cs="Open Sans"/>
                <w:color w:val="003399"/>
                <w:lang w:val="hu-HU"/>
              </w:rPr>
              <w:t xml:space="preserve"> – VK </w:t>
            </w:r>
          </w:p>
          <w:p w14:paraId="33F9A807" w14:textId="5D33D924" w:rsidR="0016289A" w:rsidRDefault="0016289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Megfigyelő-torony építése – VK </w:t>
            </w:r>
          </w:p>
          <w:p w14:paraId="02CB8E24" w14:textId="0876E843" w:rsidR="0016289A" w:rsidRDefault="0016289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Peta természetvédelmi területhez átvezető út kiépítése – VK </w:t>
            </w:r>
          </w:p>
          <w:p w14:paraId="2EEC69DA" w14:textId="77777777" w:rsidR="0016289A" w:rsidRDefault="0016289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Híd építése a Peta természetvédelmi területhez történő belépés korlátozása céljából – VK </w:t>
            </w:r>
          </w:p>
          <w:p w14:paraId="1608622E" w14:textId="77777777" w:rsidR="0016289A" w:rsidRDefault="0016289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Peta természetvédelmi terület határa mentén parkoló kiépítése – VK </w:t>
            </w:r>
          </w:p>
          <w:p w14:paraId="767FF849" w14:textId="3E939395" w:rsidR="0016289A" w:rsidRDefault="0016289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Peta természetvédelmi terület kerítéssel való ellátása a Natura 2000 területre történő illetéktelen belépések korlátozása céljából – VK </w:t>
            </w:r>
          </w:p>
          <w:p w14:paraId="72269E99" w14:textId="465C411E" w:rsidR="0016289A" w:rsidRDefault="00FE433E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Itatóként funkcionáló v</w:t>
            </w:r>
            <w:r w:rsidR="0016289A">
              <w:rPr>
                <w:rFonts w:ascii="Open Sans" w:hAnsi="Open Sans" w:cs="Open Sans"/>
                <w:color w:val="003399"/>
                <w:lang w:val="hu-HU"/>
              </w:rPr>
              <w:t xml:space="preserve">izes medence kialakítása a Betfia-ban élő denevérek számára – VK </w:t>
            </w:r>
          </w:p>
          <w:p w14:paraId="335F3672" w14:textId="77777777" w:rsidR="00523CBF" w:rsidRDefault="00523CB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invazív fajok eltávolítása a Peta természetvédelmi területen lévő gátak és töltések fenntartása céljából – VK </w:t>
            </w:r>
          </w:p>
          <w:p w14:paraId="60EEDB8D" w14:textId="77777777" w:rsidR="00523CBF" w:rsidRDefault="00523CB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Peta természetvédelmi területen a folyók és tavak közelében őshonos fafajták telepítése – VK </w:t>
            </w:r>
          </w:p>
          <w:p w14:paraId="25B15639" w14:textId="77777777" w:rsidR="00523CBF" w:rsidRDefault="00523CB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Új mesterséges tavak kialakítása a Peta Natura 2000 területein – VK </w:t>
            </w:r>
          </w:p>
          <w:p w14:paraId="47C5075D" w14:textId="77777777" w:rsidR="00224FDF" w:rsidRDefault="00224FD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Információs és tájékoztató táblák kihelyezése – VK</w:t>
            </w:r>
          </w:p>
          <w:p w14:paraId="28CB0BCB" w14:textId="77777777" w:rsidR="00224FDF" w:rsidRDefault="00224FD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„Zöld” események szervezése: Víz Napja, Biodiverzitás Nap, Föld Napja – VK </w:t>
            </w:r>
          </w:p>
          <w:p w14:paraId="0FE5F76F" w14:textId="77777777" w:rsidR="00224FDF" w:rsidRDefault="00224FD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Speciális járművek, eszközök, felszerelések beszerzése (4x4 teherautó, traktor alkatrészek, motorosfűrész, szegélynyíró, stb.) – VK </w:t>
            </w:r>
          </w:p>
          <w:p w14:paraId="5080AA15" w14:textId="28C9D221" w:rsidR="0016289A" w:rsidRDefault="00224FD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IT eszközök beszerzése a partnerek projektmenedzsment tagjai számára (4 laptop és szoftverek, 2 nyomtató, stb.) – VK, PP2</w:t>
            </w:r>
          </w:p>
          <w:p w14:paraId="48D7FC9A" w14:textId="2E8031EF" w:rsidR="00224FDF" w:rsidRDefault="00A23660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invazív és problémás fajokról, valamint a kezelésükre és szabályozásukra irányuló megelőző intézkedések összegzéséről szóló 1 db tanulmány elkészítése – PP2 </w:t>
            </w:r>
          </w:p>
          <w:p w14:paraId="0DE43393" w14:textId="258371BC" w:rsidR="00A23660" w:rsidRDefault="00A23660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A tanulmány eredményeként a 31A0* élőhelyen található invazív fajok szabályozása és kiiktatása – PP2 </w:t>
            </w:r>
          </w:p>
          <w:p w14:paraId="5BC06B6E" w14:textId="0B386004" w:rsidR="00A23660" w:rsidRDefault="00A23660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91E0* (partok) és a 91V0 (bükkös) élőhely helyreállítása – PP2 </w:t>
            </w:r>
          </w:p>
          <w:p w14:paraId="25365721" w14:textId="77777777" w:rsidR="00E7543A" w:rsidRDefault="00A23660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Közérdekű </w:t>
            </w:r>
            <w:r w:rsidR="00E7543A">
              <w:rPr>
                <w:rFonts w:ascii="Open Sans" w:hAnsi="Open Sans" w:cs="Open Sans"/>
                <w:color w:val="003399"/>
                <w:lang w:val="hu-HU"/>
              </w:rPr>
              <w:t xml:space="preserve">Fajok és Élőhelyek </w:t>
            </w:r>
            <w:r>
              <w:rPr>
                <w:rFonts w:ascii="Open Sans" w:hAnsi="Open Sans" w:cs="Open Sans"/>
                <w:color w:val="003399"/>
                <w:lang w:val="hu-HU"/>
              </w:rPr>
              <w:t>Természetvédelmi Állapot</w:t>
            </w:r>
            <w:r w:rsidR="00E7543A">
              <w:rPr>
                <w:rFonts w:ascii="Open Sans" w:hAnsi="Open Sans" w:cs="Open Sans"/>
                <w:color w:val="003399"/>
                <w:lang w:val="hu-HU"/>
              </w:rPr>
              <w:t xml:space="preserve">áról szóló Éves Jelentés elkészítése (fotódokumentáció és a terület feltérképezése) – PP2 </w:t>
            </w:r>
          </w:p>
          <w:p w14:paraId="6592D8CC" w14:textId="77777777" w:rsidR="00E7543A" w:rsidRDefault="00E7543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7 önkéntes tábor szervezése mindkét országból (RO+HU) érkező résztvevőkkel 45.000 bükkfa ültetése céljából – PP2 </w:t>
            </w:r>
          </w:p>
          <w:p w14:paraId="7E32045A" w14:textId="77777777" w:rsidR="00E7543A" w:rsidRDefault="00E7543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természetvédelmi terület karbantartásához szükséges eszközök, gépek és csónakok beszerzése (4x4 jármű, 2 motorosfűrész, 2 motorkerékpár) – PP2 </w:t>
            </w:r>
          </w:p>
          <w:p w14:paraId="4272D64C" w14:textId="77777777" w:rsidR="00E7543A" w:rsidRDefault="00E7543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Információs és figyelemfelhívó tevékenységek megszervezése (2 esemény a Kárpáti orgona Nap alkalmából, 500 album, 500 térkép, 500 újrahasznosított anyagból készült táska, dokumentumfilm) – PP2 </w:t>
            </w:r>
          </w:p>
          <w:p w14:paraId="7B408B84" w14:textId="77777777" w:rsidR="0093740C" w:rsidRDefault="00E7543A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Natura 200 terület </w:t>
            </w:r>
            <w:r w:rsidR="0093740C">
              <w:rPr>
                <w:rFonts w:ascii="Open Sans" w:hAnsi="Open Sans" w:cs="Open Sans"/>
                <w:color w:val="003399"/>
                <w:lang w:val="hu-HU"/>
              </w:rPr>
              <w:t xml:space="preserve">természetes élőhelyein található kétéltűek megfelelő szaporodási és etetési helyeinek kialakítása a nyílt térségeken, mezőkön és erdei élőhelyeken belül – PP3 </w:t>
            </w:r>
          </w:p>
          <w:p w14:paraId="1083F2EC" w14:textId="77777777" w:rsidR="0093740C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Denevér- és madárfajok mesterséges fészkeinek és menedékhelyeinek kiépítése (50 denevér menedékhely, 300 fészek kisebb madarak számára, 25 fészek közepes méretű madarak számára) – PP3 </w:t>
            </w:r>
          </w:p>
          <w:p w14:paraId="5F3A30E2" w14:textId="77777777" w:rsidR="0093740C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biodiverzitás tudatosság témájában 2 nemzetközi önkéntes tábor megszervezése – PP3 </w:t>
            </w:r>
          </w:p>
          <w:p w14:paraId="0F3F861A" w14:textId="77777777" w:rsidR="0093740C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4 növény- és állatvilág megfigyelőpont felállítása – PP3 </w:t>
            </w:r>
          </w:p>
          <w:p w14:paraId="37408C22" w14:textId="77777777" w:rsidR="0093740C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Betfia területen lévő fajok és élőhelyek megfigyelése és beazonosítása a védett állapottá nyilvánítás céljából (15 jelentés) – PP3 </w:t>
            </w:r>
          </w:p>
          <w:p w14:paraId="6B086C62" w14:textId="77777777" w:rsidR="0093740C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Betfia-n található közérdekű természetes mezők invazív és adventív fajainak aktív szabályozása (3 jelentés, fotó adatbázis) – PP3 </w:t>
            </w:r>
          </w:p>
          <w:p w14:paraId="1BDC160E" w14:textId="77777777" w:rsidR="0093740C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 tapasztalatcsere szervezése a Betfia területen – PP3 </w:t>
            </w:r>
          </w:p>
          <w:p w14:paraId="059C96D9" w14:textId="77777777" w:rsidR="00007AF1" w:rsidRDefault="0093740C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természetvédelmi állapottá nyilvánításra kerülő fajokról és élőhelyekről </w:t>
            </w:r>
            <w:r w:rsidR="00007AF1">
              <w:rPr>
                <w:rFonts w:ascii="Open Sans" w:hAnsi="Open Sans" w:cs="Open Sans"/>
                <w:color w:val="003399"/>
                <w:lang w:val="hu-HU"/>
              </w:rPr>
              <w:t xml:space="preserve">szóló információs anyag elkészítése (1500 brosúra, 6000 szórólap, 100 poszter, 150 oktatási célú munkafüzet, stb.) – PP3 </w:t>
            </w:r>
          </w:p>
          <w:p w14:paraId="5728180C" w14:textId="77777777" w:rsidR="00007AF1" w:rsidRDefault="00007AF1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3 információs kampány szervezése a helyi közösségek körében: Váradszentmárton, Fugyivásárhely, Nánhegyes – a Natura 2000 terület fontosságára, a védetté nyilvánítandó fajokról és élőhelyekről szóló tudásra és az abban rejlő lehetőségekre fókuszálva – PP3 </w:t>
            </w:r>
          </w:p>
          <w:p w14:paraId="5EB91CAF" w14:textId="77777777" w:rsidR="00007AF1" w:rsidRDefault="00007AF1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Debrecen-Hajdúböszörményi tölgyesek erdőjében élő adventív növényfajok visszaszorítására irányuló tevékenységek szervezése – PP4 </w:t>
            </w:r>
          </w:p>
          <w:p w14:paraId="482B090A" w14:textId="77777777" w:rsidR="00007AF1" w:rsidRDefault="00007AF1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erdőben található előre kiválasztott növények újbóli betelepítése – PP4 </w:t>
            </w:r>
          </w:p>
          <w:p w14:paraId="1D703418" w14:textId="77777777" w:rsidR="00007AF1" w:rsidRDefault="00007AF1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növénytelepek helyreállítására irányuló kísérlet megszervezése – PP4 </w:t>
            </w:r>
          </w:p>
          <w:p w14:paraId="0C414A6A" w14:textId="77777777" w:rsidR="00007AF1" w:rsidRDefault="00007AF1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Mesterséges madárfészkelő helyek kialakítása (több, mint 200 költőhely) – PP4 </w:t>
            </w:r>
          </w:p>
          <w:p w14:paraId="0D18DE4D" w14:textId="3A7A3248" w:rsidR="00007AF1" w:rsidRDefault="00007AF1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Denevér élőhelyek kialakítása (30</w:t>
            </w:r>
            <w:r w:rsidR="00AB4AA7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denevér költőhely és 1 denevér torony) – PP4 </w:t>
            </w:r>
          </w:p>
          <w:p w14:paraId="75766362" w14:textId="504CECB0" w:rsidR="00A23660" w:rsidRDefault="00A9381B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védett növényfajok és a Natura 2000 indikátorfajok megfigyelése (3 db éves terv, 3 db éves monitoring jelentés) – PP4 </w:t>
            </w:r>
            <w:r w:rsidR="0093740C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E7543A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  <w:r w:rsidR="00A23660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7FAF0B4B" w14:textId="0BB7B5DB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Az illegális szemétlerakóhelyek megszüntetése Debrecen</w:t>
            </w:r>
            <w:r w:rsidR="00AB4AA7">
              <w:rPr>
                <w:rFonts w:ascii="Open Sans" w:hAnsi="Open Sans" w:cs="Open Sans"/>
                <w:color w:val="003399"/>
                <w:lang w:val="hu-HU"/>
              </w:rPr>
              <w:t>ben és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környékén – PP4 </w:t>
            </w:r>
          </w:p>
          <w:p w14:paraId="4CF8F4D9" w14:textId="0AB96080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Természetvédelmi figyelemfelhívó tevékenység megszervezése non-formális, interaktív tájékoztató előadások formájában kisebb közösségek számára – PP4 </w:t>
            </w:r>
          </w:p>
          <w:p w14:paraId="1720D670" w14:textId="3C32FD0F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Regionális és helyi kulturális eseményeken (fesztiválokon) történő figyelemfelhívó tevékenységek szervezése, sátor ás természetvédelmi információs pult kitelepítése formájában – PP4 </w:t>
            </w:r>
          </w:p>
          <w:p w14:paraId="58A8A7BA" w14:textId="2532A7E7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Éves nemzetközi természetvédelmi önkéntes tábor szervezése a gyakorlati természetvédelmi feladatok elvégzésének megkönnyítése és a fiatalok tudatosságának és bevonásának céljából – PP4 </w:t>
            </w:r>
          </w:p>
          <w:p w14:paraId="351D57F5" w14:textId="181710A9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Természetvédelmi verseny szervezése gyerekek számára – PP4 </w:t>
            </w:r>
          </w:p>
          <w:p w14:paraId="7FA56578" w14:textId="5876EA8B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1 természetvédelmi tudatosság képzés megszervezése „Fenntartható erdőmenedzsment” címmel – PP4 </w:t>
            </w:r>
          </w:p>
          <w:p w14:paraId="4FEA1B24" w14:textId="6F3025B3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„Fenntartható erdőmenedzsment” című kétoldalú csereprogramok, terepgyakorlatok évente történő megrendezése – PP4 </w:t>
            </w:r>
          </w:p>
          <w:p w14:paraId="552B5B1C" w14:textId="5DCB7F36" w:rsidR="002D7A8F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Nyírség területének erdőit bemutató 1000 db album összeállítása – PP4 </w:t>
            </w:r>
          </w:p>
          <w:p w14:paraId="6314086A" w14:textId="77777777" w:rsidR="00431169" w:rsidRDefault="002D7A8F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2000 db „A debreceni Nagyerdő” </w:t>
            </w:r>
            <w:r w:rsidR="00431169">
              <w:rPr>
                <w:rFonts w:ascii="Open Sans" w:hAnsi="Open Sans" w:cs="Open Sans"/>
                <w:color w:val="003399"/>
                <w:lang w:val="hu-HU"/>
              </w:rPr>
              <w:t xml:space="preserve">c. színezőkönyv (kiadvány) összeállítása – PP4 </w:t>
            </w:r>
          </w:p>
          <w:p w14:paraId="10D8F7F7" w14:textId="77777777" w:rsidR="00431169" w:rsidRDefault="00431169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Nyírségi erdők bemutatása prezentáció elkészítése – PP4 </w:t>
            </w:r>
          </w:p>
          <w:p w14:paraId="45BEEFE7" w14:textId="77777777" w:rsidR="00431169" w:rsidRDefault="00431169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„Fedezd fel a debreceni Nagyerdő természeti kincseit” c. 500 db társasjáték kiadása – PP4 </w:t>
            </w:r>
          </w:p>
          <w:p w14:paraId="4053D20D" w14:textId="77777777" w:rsidR="00431169" w:rsidRDefault="00431169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3 db oktatófilm elkészítése – A Nyírség erdőinek bemutatása – PP4 </w:t>
            </w:r>
          </w:p>
          <w:p w14:paraId="44B15F59" w14:textId="77777777" w:rsidR="00431169" w:rsidRDefault="00431169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debreceni Nagyerdő és környékét tartalmazó 1000 db turistatérkép elkészítése – PP4 </w:t>
            </w:r>
          </w:p>
          <w:p w14:paraId="7CE59392" w14:textId="77777777" w:rsidR="00431169" w:rsidRDefault="00431169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védett értékeket bemutató poszter-sorozat összeállítása – PP4 </w:t>
            </w:r>
          </w:p>
          <w:p w14:paraId="07A96061" w14:textId="77777777" w:rsidR="00431169" w:rsidRDefault="00431169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madarak itatására alkalmas eszközök beszerzése (30 műanyag edény és kisteljesítményű szivattyú) – PP4 </w:t>
            </w:r>
          </w:p>
          <w:p w14:paraId="03820E96" w14:textId="3AA0F269" w:rsidR="00296BFD" w:rsidRPr="00431169" w:rsidRDefault="00431169" w:rsidP="00431169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Eszközök beszerzése (tréler, digitális fényképezőgép, kézi kültéri GPS berendezés, stb.) – PP4   </w:t>
            </w:r>
          </w:p>
        </w:tc>
      </w:tr>
      <w:tr w:rsidR="00EE06E9" w:rsidRPr="0073761C" w14:paraId="6D8A91F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58F9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51DA" w14:textId="03F0CA3E" w:rsidR="00296BFD" w:rsidRPr="008F66FF" w:rsidRDefault="00296BF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projek</w:t>
            </w:r>
            <w:r w:rsidR="00376345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t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="008F66FF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főbb 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eredménye</w:t>
            </w:r>
            <w:r w:rsidR="00376345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i</w:t>
            </w:r>
            <w:r w:rsidR="008F66FF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az alábbiak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5C07304D" w14:textId="20584C7F" w:rsidR="00F804E9" w:rsidRDefault="00555983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K</w:t>
            </w:r>
            <w:r w:rsidR="00F804E9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orlátrendszer, </w:t>
            </w:r>
            <w:r w:rsidR="00F804E9">
              <w:rPr>
                <w:rFonts w:ascii="Open Sans" w:hAnsi="Open Sans" w:cs="Open Sans"/>
                <w:color w:val="003399"/>
                <w:spacing w:val="-2"/>
                <w:lang w:val="hu-HU"/>
              </w:rPr>
              <w:t>(kb. 2.200 m hosszú)</w:t>
            </w:r>
            <w:r w:rsidR="00F804E9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kerítés és akadályok kerültek elhelyezésre a projekt által támogatott védett területen a Peta természetvédelmi területre történő belépés korlátozása céljából;</w:t>
            </w:r>
          </w:p>
          <w:p w14:paraId="11B4B959" w14:textId="77777777" w:rsidR="00F804E9" w:rsidRDefault="00F804E9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A Betfia Természetvédelmi Területen kialakításra került egy (70 m</w:t>
            </w:r>
            <w:r>
              <w:rPr>
                <w:rFonts w:ascii="Open Sans" w:hAnsi="Open Sans" w:cs="Open Sans"/>
                <w:color w:val="003399"/>
                <w:spacing w:val="-2"/>
                <w:vertAlign w:val="superscript"/>
                <w:lang w:val="hu-HU"/>
              </w:rPr>
              <w:t>2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) itatómedence denevérek számára;</w:t>
            </w:r>
          </w:p>
          <w:p w14:paraId="365AE7CF" w14:textId="77777777" w:rsidR="009F6146" w:rsidRDefault="00F804E9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6 db a védett kétéltű fajok </w:t>
            </w:r>
            <w:r w:rsidR="009F6146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szaporodását és etetését elősegítő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átmeneti víztartály/árok és mesterséges tó</w:t>
            </w:r>
            <w:r w:rsidR="009F6146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került kialakításra a Betfia erdőben;</w:t>
            </w:r>
          </w:p>
          <w:p w14:paraId="0FBE6EB0" w14:textId="77777777" w:rsidR="009F6146" w:rsidRDefault="009F6146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Hirdetőtáblák és információs táblák kerültek kihelyezésre a projekt által érintett területen és az alábbi információs, promóciós anyagok kerültek kiosztásra a látogatók/helyi lakosság körében: szóróanyagok, brosúrák, fényképalbumok, turistatérképek, rövid dokumentumfilmek, társasjáték (dobozos), színezőkönyv, stb;</w:t>
            </w:r>
          </w:p>
          <w:p w14:paraId="31DDC9D9" w14:textId="0F716DF0" w:rsidR="00075E68" w:rsidRDefault="00AB2D45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környezeti nevelés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i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/oktatás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i célú </w:t>
            </w:r>
            <w:r w:rsidR="009F6146">
              <w:rPr>
                <w:rFonts w:ascii="Open Sans" w:hAnsi="Open Sans" w:cs="Open Sans"/>
                <w:color w:val="003399"/>
                <w:spacing w:val="-2"/>
                <w:lang w:val="hu-HU"/>
              </w:rPr>
              <w:t>189 lebonyolított esemény/program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: önkéntes táborok, tapasztalatcsere rendezvények, figyelemfelhívó tevékenységek, természetvédelmi tevékenységek beltéri prezentációi, terepgyakorlatok,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gyerekek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lastRenderedPageBreak/>
              <w:t>számára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szervezett természetvédelmi versenyek</w:t>
            </w:r>
            <w:r w:rsidR="00075E68">
              <w:rPr>
                <w:rFonts w:ascii="Open Sans" w:hAnsi="Open Sans" w:cs="Open Sans"/>
                <w:color w:val="003399"/>
                <w:spacing w:val="-2"/>
                <w:lang w:val="hu-HU"/>
              </w:rPr>
              <w:t>, környezetvédelmi szakmai képzések, illegális szemétlerakóhelyek felszámolása, stb;</w:t>
            </w:r>
          </w:p>
          <w:p w14:paraId="123C7901" w14:textId="77777777" w:rsidR="00075E68" w:rsidRDefault="00AB2D45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 w:rsidR="00075E68">
              <w:rPr>
                <w:rFonts w:ascii="Open Sans" w:hAnsi="Open Sans" w:cs="Open Sans"/>
                <w:color w:val="003399"/>
                <w:spacing w:val="-2"/>
                <w:lang w:val="hu-HU"/>
              </w:rPr>
              <w:t>166 a projekt által érintett területen élő közérdekű fajról és élőhelyről, invazív és problémás fajról és szabályozásukról szóló tanulmány és tudományos jelentés/újság jelent meg;</w:t>
            </w:r>
          </w:p>
          <w:p w14:paraId="2466656D" w14:textId="1B26971E" w:rsidR="00296BFD" w:rsidRDefault="00075E68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A projekt által érintett védett területek élőhelyeinek helyreállítása történt meg az alábbi tevékenységek formájában: </w:t>
            </w:r>
            <w:r w:rsidR="00035EF4">
              <w:rPr>
                <w:rFonts w:ascii="Open Sans" w:hAnsi="Open Sans" w:cs="Open Sans"/>
                <w:color w:val="003399"/>
                <w:spacing w:val="-2"/>
                <w:lang w:val="hu-HU"/>
              </w:rPr>
              <w:t>87.500 magról telepített fa, 10.100 lágyszárú növény és 800 cserje ültetése a projekt által érintett területen; az invazív fajok eltávolítása és ökológiai tevékenységek megvalósítása a Peta és Betfia természetvédelmi területeken és a Debrecen-</w:t>
            </w:r>
            <w:r w:rsidR="00446E04">
              <w:rPr>
                <w:rFonts w:ascii="Open Sans" w:hAnsi="Open Sans" w:cs="Open Sans"/>
                <w:color w:val="003399"/>
                <w:spacing w:val="-2"/>
                <w:lang w:val="hu-HU"/>
              </w:rPr>
              <w:t>H</w:t>
            </w:r>
            <w:r w:rsidR="00035EF4">
              <w:rPr>
                <w:rFonts w:ascii="Open Sans" w:hAnsi="Open Sans" w:cs="Open Sans"/>
                <w:color w:val="003399"/>
                <w:spacing w:val="-2"/>
                <w:lang w:val="hu-HU"/>
              </w:rPr>
              <w:t>ajdúböszörményi tölgyesek erdőjében összesen kb. 3.000 hektár területen;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</w:p>
          <w:p w14:paraId="7FD6DCFB" w14:textId="7EAB56B6" w:rsidR="00F804E9" w:rsidRDefault="00035EF4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Speciális járművek beszerzése (4x4 teherautó), traktor, a projekt által érintett területeken végzett különböző ökológiai tevékenységekhez/tereprendezési munkálatokhoz szükséges felszerelések, eszközök vásárlása és a projektmenedzsment csapatok számára beszerzett IT eszközök/irodaszerek;</w:t>
            </w:r>
          </w:p>
          <w:p w14:paraId="0F908199" w14:textId="40DBD86A" w:rsidR="00035EF4" w:rsidRDefault="00F736BE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Denevér- és madárfajok számára menedékhelyek és mesterséges költőhelyek kialakítása: 80 db denevér menedékhely és 590 db madárfészek. </w:t>
            </w:r>
          </w:p>
          <w:p w14:paraId="1B33AFC2" w14:textId="4A91471C" w:rsidR="00F736BE" w:rsidRDefault="009A24D1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4 megépített terasz/filagória és 1 megfigyelő torony a Peta és Betfia természetvédelmi területeken;</w:t>
            </w:r>
          </w:p>
          <w:p w14:paraId="2DCB9340" w14:textId="77777777" w:rsidR="00446E04" w:rsidRDefault="009A24D1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A Peta és Betfia természetvédelmi területeken </w:t>
            </w:r>
            <w:r w:rsidR="00446E04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felépített/kialakított infrastruktúra: 1 megfigyelő-állomás épült a Betfia természetvédelmi terület határán parkolóval és mosdókkal; egy megfigyelőtorony épült a Betfia-dombon, valamint 2 </w:t>
            </w:r>
            <w:r w:rsidR="00446E04">
              <w:rPr>
                <w:rFonts w:ascii="Open Sans" w:hAnsi="Open Sans" w:cs="Open Sans"/>
                <w:color w:val="003399"/>
                <w:spacing w:val="-2"/>
                <w:lang w:val="hu-HU"/>
              </w:rPr>
              <w:t>a Betfia és Peta területeihez vezető</w:t>
            </w:r>
            <w:r w:rsidR="00446E04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átmenő út került kialakításra; a Peta területet ellátták kerítéssel a jogosultalan belépés megakadályozása érdekében, valamint a Peta területén szintén kialakításra került 1 parkoló. </w:t>
            </w:r>
          </w:p>
          <w:p w14:paraId="41BB5AA5" w14:textId="75239254" w:rsidR="009A24D1" w:rsidRDefault="00446E04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80 db mesterséges denevér menedékhely és 590 db különböző méretű madárfészek került elhelyezésre a Debrecen-Hajdúböszörményi Tölgyesek erdőben és a Betfia területén;   </w:t>
            </w:r>
          </w:p>
          <w:p w14:paraId="28360B37" w14:textId="490058A4" w:rsidR="00446E04" w:rsidRDefault="00446E04" w:rsidP="00035EF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Speciális ültetőeszközök és kellékek, csónakok, áramgenerátorok és a tereprendezést elősegítő traktor szintén beszerzésre kerültek.</w:t>
            </w:r>
          </w:p>
          <w:p w14:paraId="11030C4F" w14:textId="77777777" w:rsidR="00555983" w:rsidRDefault="00555983" w:rsidP="00555983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5C610A65" w14:textId="6BC8CA3A" w:rsidR="00606502" w:rsidRPr="00606502" w:rsidRDefault="00606502" w:rsidP="00555983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projekt 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által elért 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</w:t>
            </w:r>
            <w:r w:rsidR="00E82B4B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ok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18FB5852" w14:textId="77777777" w:rsidR="00203779" w:rsidRDefault="00203779" w:rsidP="0055598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helyi veszélyeztetett fajok jobb természetvédelmi állapota részben került teljesítésre a projekttevékenységek végrehajtása révén. A Valea ladei természetvédelmi terület erdő-</w:t>
            </w: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újratelepítése jelentős hatással bír a környezetre és nagyban hozzájárul egy jobb állagmegóvási állapot eléréséhez. </w:t>
            </w:r>
          </w:p>
          <w:p w14:paraId="5EC57B34" w14:textId="582EC438" w:rsidR="0073796F" w:rsidRDefault="00203779" w:rsidP="0055598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turisták számára több információ áll rendelkezésre a helyi nevezetességeket illetően és jobban hozzáférnek a projekt által érintett terület természeti látványosságaihoz.</w:t>
            </w:r>
          </w:p>
          <w:p w14:paraId="1BAA0160" w14:textId="3A970FFF" w:rsidR="00203779" w:rsidRDefault="00203779" w:rsidP="0055598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helyi lakosság </w:t>
            </w:r>
            <w:r w:rsidR="0039649B">
              <w:rPr>
                <w:rFonts w:ascii="Open Sans" w:hAnsi="Open Sans" w:cs="Open Sans"/>
                <w:color w:val="003399"/>
                <w:lang w:val="hu-HU"/>
              </w:rPr>
              <w:t xml:space="preserve">sokkal tájékozottabb és aktívabb bevonásra került az ökológiai állagmegóvási/természetvédelmi tevékenységekbe. </w:t>
            </w:r>
          </w:p>
          <w:p w14:paraId="4DCB8A4B" w14:textId="77777777" w:rsidR="00203779" w:rsidRPr="0073796F" w:rsidRDefault="00203779" w:rsidP="00555983">
            <w:pPr>
              <w:spacing w:after="0" w:line="240" w:lineRule="auto"/>
              <w:ind w:left="72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25029A16" w14:textId="7C75C39D" w:rsidR="00376345" w:rsidRDefault="00296BFD" w:rsidP="0055598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leg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bb</w:t>
            </w: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teljesítménymutató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7E430E5A" w14:textId="4E05304F" w:rsidR="00104588" w:rsidRPr="00A22BC7" w:rsidRDefault="000724AC" w:rsidP="0055598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a </w:t>
            </w:r>
            <w:r w:rsidR="004D7586" w:rsidRP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„CO23 Természet és biodiverzitás: A támogatott 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élőhelyek fajlagos </w:t>
            </w:r>
            <w:r w:rsidR="004D7586" w:rsidRP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területe a jobb megóvási állapot elérése érdekében”</w:t>
            </w:r>
            <w:r w:rsidR="004D758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elnevezésű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Program kimeneti indikátorhoz járult hozzá. A ROHU–</w:t>
            </w:r>
            <w:r w:rsidR="00A22B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53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projekt </w:t>
            </w:r>
            <w:r w:rsidR="00A22B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révén 5.063,5 hektár került jobb természetvédelmi állapotba.  </w:t>
            </w:r>
          </w:p>
        </w:tc>
      </w:tr>
    </w:tbl>
    <w:p w14:paraId="12659AB8" w14:textId="77777777" w:rsidR="0054292D" w:rsidRPr="0073761C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73761C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DE39" w14:textId="77777777" w:rsidR="00320CA4" w:rsidRDefault="00320CA4" w:rsidP="00C23211">
      <w:pPr>
        <w:spacing w:after="0" w:line="240" w:lineRule="auto"/>
      </w:pPr>
      <w:r>
        <w:separator/>
      </w:r>
    </w:p>
  </w:endnote>
  <w:endnote w:type="continuationSeparator" w:id="0">
    <w:p w14:paraId="1777472A" w14:textId="77777777" w:rsidR="00320CA4" w:rsidRDefault="00320CA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0F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7007" w14:textId="77777777" w:rsidR="00320CA4" w:rsidRDefault="00320CA4" w:rsidP="00C23211">
      <w:pPr>
        <w:spacing w:after="0" w:line="240" w:lineRule="auto"/>
      </w:pPr>
      <w:r>
        <w:separator/>
      </w:r>
    </w:p>
  </w:footnote>
  <w:footnote w:type="continuationSeparator" w:id="0">
    <w:p w14:paraId="67EBA4FA" w14:textId="77777777" w:rsidR="00320CA4" w:rsidRDefault="00320CA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E47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530EC0" wp14:editId="0269E087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2D7496D" wp14:editId="08289EC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19605ABD" wp14:editId="2085D6B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A0C8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FED"/>
    <w:multiLevelType w:val="hybridMultilevel"/>
    <w:tmpl w:val="207C94D4"/>
    <w:lvl w:ilvl="0" w:tplc="730AAB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01"/>
    <w:multiLevelType w:val="hybridMultilevel"/>
    <w:tmpl w:val="5A66957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0F5E"/>
    <w:multiLevelType w:val="multilevel"/>
    <w:tmpl w:val="9D18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25546"/>
    <w:multiLevelType w:val="hybridMultilevel"/>
    <w:tmpl w:val="3B76A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9060E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0596C"/>
    <w:multiLevelType w:val="hybridMultilevel"/>
    <w:tmpl w:val="81FAC89C"/>
    <w:lvl w:ilvl="0" w:tplc="730AAB74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5356E"/>
    <w:multiLevelType w:val="hybridMultilevel"/>
    <w:tmpl w:val="12BE6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1E0E"/>
    <w:multiLevelType w:val="multilevel"/>
    <w:tmpl w:val="4B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22F4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7196C"/>
    <w:multiLevelType w:val="hybridMultilevel"/>
    <w:tmpl w:val="DEC24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91D70"/>
    <w:multiLevelType w:val="hybridMultilevel"/>
    <w:tmpl w:val="08EA6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736E8F"/>
    <w:multiLevelType w:val="hybridMultilevel"/>
    <w:tmpl w:val="41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289">
    <w:abstractNumId w:val="12"/>
  </w:num>
  <w:num w:numId="2" w16cid:durableId="548150915">
    <w:abstractNumId w:val="16"/>
  </w:num>
  <w:num w:numId="3" w16cid:durableId="829252500">
    <w:abstractNumId w:val="15"/>
  </w:num>
  <w:num w:numId="4" w16cid:durableId="1914243573">
    <w:abstractNumId w:val="20"/>
  </w:num>
  <w:num w:numId="5" w16cid:durableId="381951203">
    <w:abstractNumId w:val="11"/>
  </w:num>
  <w:num w:numId="6" w16cid:durableId="1130056738">
    <w:abstractNumId w:val="21"/>
  </w:num>
  <w:num w:numId="7" w16cid:durableId="1940328693">
    <w:abstractNumId w:val="3"/>
  </w:num>
  <w:num w:numId="8" w16cid:durableId="997998337">
    <w:abstractNumId w:val="19"/>
  </w:num>
  <w:num w:numId="9" w16cid:durableId="616302578">
    <w:abstractNumId w:val="7"/>
  </w:num>
  <w:num w:numId="10" w16cid:durableId="722338369">
    <w:abstractNumId w:val="14"/>
  </w:num>
  <w:num w:numId="11" w16cid:durableId="1378701956">
    <w:abstractNumId w:val="0"/>
  </w:num>
  <w:num w:numId="12" w16cid:durableId="657882351">
    <w:abstractNumId w:val="5"/>
  </w:num>
  <w:num w:numId="13" w16cid:durableId="1559241876">
    <w:abstractNumId w:val="9"/>
  </w:num>
  <w:num w:numId="14" w16cid:durableId="1398674272">
    <w:abstractNumId w:val="2"/>
  </w:num>
  <w:num w:numId="15" w16cid:durableId="955411183">
    <w:abstractNumId w:val="18"/>
  </w:num>
  <w:num w:numId="16" w16cid:durableId="1615751874">
    <w:abstractNumId w:val="1"/>
  </w:num>
  <w:num w:numId="17" w16cid:durableId="1035427701">
    <w:abstractNumId w:val="8"/>
  </w:num>
  <w:num w:numId="18" w16cid:durableId="100028645">
    <w:abstractNumId w:val="17"/>
  </w:num>
  <w:num w:numId="19" w16cid:durableId="934702498">
    <w:abstractNumId w:val="10"/>
  </w:num>
  <w:num w:numId="20" w16cid:durableId="1727683518">
    <w:abstractNumId w:val="13"/>
  </w:num>
  <w:num w:numId="21" w16cid:durableId="1959025470">
    <w:abstractNumId w:val="4"/>
  </w:num>
  <w:num w:numId="22" w16cid:durableId="1693069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07AF1"/>
    <w:rsid w:val="000137B2"/>
    <w:rsid w:val="00015E46"/>
    <w:rsid w:val="0002784D"/>
    <w:rsid w:val="00035EF4"/>
    <w:rsid w:val="00065C92"/>
    <w:rsid w:val="000704C8"/>
    <w:rsid w:val="000724AC"/>
    <w:rsid w:val="0007489D"/>
    <w:rsid w:val="00075E68"/>
    <w:rsid w:val="000813C6"/>
    <w:rsid w:val="00091ED3"/>
    <w:rsid w:val="00094C92"/>
    <w:rsid w:val="000B2D64"/>
    <w:rsid w:val="000C3389"/>
    <w:rsid w:val="000D56E9"/>
    <w:rsid w:val="000F0D69"/>
    <w:rsid w:val="00104588"/>
    <w:rsid w:val="00127BEB"/>
    <w:rsid w:val="00150A15"/>
    <w:rsid w:val="00153E91"/>
    <w:rsid w:val="00160CCF"/>
    <w:rsid w:val="0016289A"/>
    <w:rsid w:val="0017052C"/>
    <w:rsid w:val="001762F3"/>
    <w:rsid w:val="00190E0A"/>
    <w:rsid w:val="001B3A54"/>
    <w:rsid w:val="001B56B5"/>
    <w:rsid w:val="001D5A22"/>
    <w:rsid w:val="00203779"/>
    <w:rsid w:val="00205B39"/>
    <w:rsid w:val="002225EC"/>
    <w:rsid w:val="00224FDF"/>
    <w:rsid w:val="002335EC"/>
    <w:rsid w:val="00240E51"/>
    <w:rsid w:val="002456FB"/>
    <w:rsid w:val="00247948"/>
    <w:rsid w:val="00253626"/>
    <w:rsid w:val="002575F5"/>
    <w:rsid w:val="002601E5"/>
    <w:rsid w:val="002642B0"/>
    <w:rsid w:val="00296BFD"/>
    <w:rsid w:val="002A5B39"/>
    <w:rsid w:val="002B7B82"/>
    <w:rsid w:val="002D3E39"/>
    <w:rsid w:val="002D7A8F"/>
    <w:rsid w:val="003000DD"/>
    <w:rsid w:val="00307A0F"/>
    <w:rsid w:val="00307D6D"/>
    <w:rsid w:val="0031702D"/>
    <w:rsid w:val="00320CA4"/>
    <w:rsid w:val="0033752F"/>
    <w:rsid w:val="00340078"/>
    <w:rsid w:val="00376345"/>
    <w:rsid w:val="0039649B"/>
    <w:rsid w:val="003A0E88"/>
    <w:rsid w:val="003A3C14"/>
    <w:rsid w:val="003B04C5"/>
    <w:rsid w:val="003D2705"/>
    <w:rsid w:val="003E3398"/>
    <w:rsid w:val="00424414"/>
    <w:rsid w:val="00431169"/>
    <w:rsid w:val="00446E04"/>
    <w:rsid w:val="00467456"/>
    <w:rsid w:val="00471824"/>
    <w:rsid w:val="004A1D00"/>
    <w:rsid w:val="004A4549"/>
    <w:rsid w:val="004A4A51"/>
    <w:rsid w:val="004C57EB"/>
    <w:rsid w:val="004D7586"/>
    <w:rsid w:val="00523CBF"/>
    <w:rsid w:val="0052596C"/>
    <w:rsid w:val="00531472"/>
    <w:rsid w:val="0054292D"/>
    <w:rsid w:val="005542B2"/>
    <w:rsid w:val="00555983"/>
    <w:rsid w:val="005777AA"/>
    <w:rsid w:val="005834B9"/>
    <w:rsid w:val="005A58E8"/>
    <w:rsid w:val="005A6464"/>
    <w:rsid w:val="005A6C69"/>
    <w:rsid w:val="005B4E72"/>
    <w:rsid w:val="006024AF"/>
    <w:rsid w:val="00604ED3"/>
    <w:rsid w:val="00605A42"/>
    <w:rsid w:val="00606502"/>
    <w:rsid w:val="00606E90"/>
    <w:rsid w:val="006134F0"/>
    <w:rsid w:val="00614C99"/>
    <w:rsid w:val="006426AE"/>
    <w:rsid w:val="006776C9"/>
    <w:rsid w:val="00692E3C"/>
    <w:rsid w:val="006B2BA5"/>
    <w:rsid w:val="006B30F3"/>
    <w:rsid w:val="006C0253"/>
    <w:rsid w:val="006C3DA7"/>
    <w:rsid w:val="007111C0"/>
    <w:rsid w:val="007230BD"/>
    <w:rsid w:val="00732D28"/>
    <w:rsid w:val="00732D3E"/>
    <w:rsid w:val="0073761C"/>
    <w:rsid w:val="0073796F"/>
    <w:rsid w:val="00761E91"/>
    <w:rsid w:val="00765BFD"/>
    <w:rsid w:val="00780C12"/>
    <w:rsid w:val="007F2201"/>
    <w:rsid w:val="00811FC6"/>
    <w:rsid w:val="00836321"/>
    <w:rsid w:val="00854115"/>
    <w:rsid w:val="00880730"/>
    <w:rsid w:val="008E3A08"/>
    <w:rsid w:val="008F5001"/>
    <w:rsid w:val="008F66FF"/>
    <w:rsid w:val="00901193"/>
    <w:rsid w:val="00901B7D"/>
    <w:rsid w:val="00904410"/>
    <w:rsid w:val="0091475F"/>
    <w:rsid w:val="00916CCA"/>
    <w:rsid w:val="00923542"/>
    <w:rsid w:val="0092451D"/>
    <w:rsid w:val="00933B9D"/>
    <w:rsid w:val="00936E8B"/>
    <w:rsid w:val="0093740C"/>
    <w:rsid w:val="009421E3"/>
    <w:rsid w:val="009467DA"/>
    <w:rsid w:val="009626FD"/>
    <w:rsid w:val="00967855"/>
    <w:rsid w:val="0097126B"/>
    <w:rsid w:val="00997DEA"/>
    <w:rsid w:val="009A24D1"/>
    <w:rsid w:val="009A7CA6"/>
    <w:rsid w:val="009D0623"/>
    <w:rsid w:val="009E523F"/>
    <w:rsid w:val="009F6146"/>
    <w:rsid w:val="00A10DD7"/>
    <w:rsid w:val="00A1628C"/>
    <w:rsid w:val="00A22BC7"/>
    <w:rsid w:val="00A23660"/>
    <w:rsid w:val="00A4443C"/>
    <w:rsid w:val="00A4496A"/>
    <w:rsid w:val="00A64984"/>
    <w:rsid w:val="00A66011"/>
    <w:rsid w:val="00A9381B"/>
    <w:rsid w:val="00AB2D45"/>
    <w:rsid w:val="00AB4AA7"/>
    <w:rsid w:val="00AB524E"/>
    <w:rsid w:val="00AB7786"/>
    <w:rsid w:val="00AC4D57"/>
    <w:rsid w:val="00B25F51"/>
    <w:rsid w:val="00B84243"/>
    <w:rsid w:val="00B86B24"/>
    <w:rsid w:val="00B92ED0"/>
    <w:rsid w:val="00BD5D52"/>
    <w:rsid w:val="00BD6DA8"/>
    <w:rsid w:val="00BF6CC2"/>
    <w:rsid w:val="00C23211"/>
    <w:rsid w:val="00C23EAD"/>
    <w:rsid w:val="00C43430"/>
    <w:rsid w:val="00C638FF"/>
    <w:rsid w:val="00C67718"/>
    <w:rsid w:val="00C86362"/>
    <w:rsid w:val="00C873D4"/>
    <w:rsid w:val="00CD191F"/>
    <w:rsid w:val="00CF40A2"/>
    <w:rsid w:val="00D070F5"/>
    <w:rsid w:val="00D12035"/>
    <w:rsid w:val="00D16C7D"/>
    <w:rsid w:val="00D42DB9"/>
    <w:rsid w:val="00D46812"/>
    <w:rsid w:val="00D51A71"/>
    <w:rsid w:val="00D57ED1"/>
    <w:rsid w:val="00D736AC"/>
    <w:rsid w:val="00DA03B7"/>
    <w:rsid w:val="00DB02CB"/>
    <w:rsid w:val="00DC2BA2"/>
    <w:rsid w:val="00DE4738"/>
    <w:rsid w:val="00E255F7"/>
    <w:rsid w:val="00E46832"/>
    <w:rsid w:val="00E614B5"/>
    <w:rsid w:val="00E7543A"/>
    <w:rsid w:val="00E82B4B"/>
    <w:rsid w:val="00E8746F"/>
    <w:rsid w:val="00E91B08"/>
    <w:rsid w:val="00E9621F"/>
    <w:rsid w:val="00EB0D64"/>
    <w:rsid w:val="00EC46D6"/>
    <w:rsid w:val="00EE06E9"/>
    <w:rsid w:val="00EE63E9"/>
    <w:rsid w:val="00F0230A"/>
    <w:rsid w:val="00F21FD1"/>
    <w:rsid w:val="00F22E58"/>
    <w:rsid w:val="00F32EA2"/>
    <w:rsid w:val="00F36785"/>
    <w:rsid w:val="00F4408F"/>
    <w:rsid w:val="00F736BE"/>
    <w:rsid w:val="00F7622A"/>
    <w:rsid w:val="00F804E9"/>
    <w:rsid w:val="00F86C72"/>
    <w:rsid w:val="00F92F3A"/>
    <w:rsid w:val="00FB5250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BAB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296BF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styleId="Hiperhivatkozs">
    <w:name w:val="Hyperlink"/>
    <w:basedOn w:val="Bekezdsalapbettpusa"/>
    <w:uiPriority w:val="99"/>
    <w:unhideWhenUsed/>
    <w:rsid w:val="00015E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FFDC-6CA3-4B3A-ABF7-09BA40D6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351</TotalTime>
  <Pages>7</Pages>
  <Words>1464</Words>
  <Characters>10106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19</cp:revision>
  <cp:lastPrinted>2021-03-24T07:03:00Z</cp:lastPrinted>
  <dcterms:created xsi:type="dcterms:W3CDTF">2026-02-24T08:55:00Z</dcterms:created>
  <dcterms:modified xsi:type="dcterms:W3CDTF">2026-02-26T14:58:00Z</dcterms:modified>
</cp:coreProperties>
</file>