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817"/>
      </w:tblGrid>
      <w:tr w:rsidR="002C0492" w:rsidRPr="008F7683" w14:paraId="540D2778" w14:textId="77777777" w:rsidTr="00957A75">
        <w:trPr>
          <w:trHeight w:val="258"/>
        </w:trPr>
        <w:tc>
          <w:tcPr>
            <w:tcW w:w="10080" w:type="dxa"/>
            <w:gridSpan w:val="2"/>
            <w:shd w:val="clear" w:color="auto" w:fill="003399"/>
          </w:tcPr>
          <w:p w14:paraId="77069EF5"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FFFFFF"/>
              </w:rPr>
              <w:t>Primul Apelul Deschis - Proiecte normale</w:t>
            </w:r>
          </w:p>
        </w:tc>
      </w:tr>
      <w:tr w:rsidR="002C0492" w:rsidRPr="008F7683" w14:paraId="0BC6216B" w14:textId="77777777" w:rsidTr="00957A75">
        <w:trPr>
          <w:trHeight w:val="249"/>
        </w:trPr>
        <w:tc>
          <w:tcPr>
            <w:tcW w:w="2263" w:type="dxa"/>
          </w:tcPr>
          <w:p w14:paraId="17B01A36"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Cod proiect</w:t>
            </w:r>
          </w:p>
        </w:tc>
        <w:tc>
          <w:tcPr>
            <w:tcW w:w="7817" w:type="dxa"/>
          </w:tcPr>
          <w:p w14:paraId="59EA4782"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ROHU-10</w:t>
            </w:r>
          </w:p>
        </w:tc>
      </w:tr>
      <w:tr w:rsidR="002C0492" w:rsidRPr="008F7683" w14:paraId="7712D50E" w14:textId="77777777" w:rsidTr="00957A75">
        <w:trPr>
          <w:trHeight w:val="798"/>
        </w:trPr>
        <w:tc>
          <w:tcPr>
            <w:tcW w:w="2263" w:type="dxa"/>
          </w:tcPr>
          <w:p w14:paraId="4AFCBB85"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Titlu proiect</w:t>
            </w:r>
          </w:p>
        </w:tc>
        <w:tc>
          <w:tcPr>
            <w:tcW w:w="7817" w:type="dxa"/>
          </w:tcPr>
          <w:p w14:paraId="5CB2B941"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VOLUNTEER</w:t>
            </w:r>
          </w:p>
          <w:p w14:paraId="4F79C795"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Dezvoltarea capacității unităților voluntare de intervenție în caz de</w:t>
            </w:r>
          </w:p>
          <w:p w14:paraId="0DEA7839"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urgență și de gestionare a dezastrelor în zona de frontieră eligibilă.</w:t>
            </w:r>
          </w:p>
        </w:tc>
      </w:tr>
      <w:tr w:rsidR="002C0492" w:rsidRPr="008F7683" w14:paraId="3B1BDF93" w14:textId="77777777" w:rsidTr="00957A75">
        <w:trPr>
          <w:trHeight w:val="456"/>
        </w:trPr>
        <w:tc>
          <w:tcPr>
            <w:tcW w:w="2263" w:type="dxa"/>
          </w:tcPr>
          <w:p w14:paraId="28847CB0"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Axa</w:t>
            </w:r>
          </w:p>
          <w:p w14:paraId="7DB0367D"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prioritară</w:t>
            </w:r>
          </w:p>
        </w:tc>
        <w:tc>
          <w:tcPr>
            <w:tcW w:w="7817" w:type="dxa"/>
          </w:tcPr>
          <w:p w14:paraId="6C274F58" w14:textId="77777777" w:rsidR="002C0492" w:rsidRPr="008F7683" w:rsidRDefault="00000000" w:rsidP="00957A75">
            <w:pPr>
              <w:pStyle w:val="TableParagraph"/>
              <w:tabs>
                <w:tab w:val="left" w:pos="2032"/>
                <w:tab w:val="left" w:pos="3268"/>
                <w:tab w:val="left" w:pos="4445"/>
                <w:tab w:val="left" w:pos="4870"/>
                <w:tab w:val="left" w:pos="6208"/>
              </w:tabs>
              <w:spacing w:line="21" w:lineRule="atLeast"/>
              <w:ind w:right="101"/>
              <w:rPr>
                <w:rFonts w:ascii="Open Sans" w:hAnsi="Open Sans" w:cs="Open Sans"/>
              </w:rPr>
            </w:pPr>
            <w:r w:rsidRPr="008F7683">
              <w:rPr>
                <w:rFonts w:ascii="Open Sans" w:hAnsi="Open Sans" w:cs="Open Sans"/>
                <w:color w:val="0E2A75"/>
              </w:rPr>
              <w:t>5-Îmbunătățirea</w:t>
            </w:r>
            <w:r w:rsidRPr="008F7683">
              <w:rPr>
                <w:rFonts w:ascii="Open Sans" w:hAnsi="Open Sans" w:cs="Open Sans"/>
                <w:color w:val="0E2A75"/>
              </w:rPr>
              <w:tab/>
              <w:t>prevenirii</w:t>
            </w:r>
            <w:r w:rsidRPr="008F7683">
              <w:rPr>
                <w:rFonts w:ascii="Open Sans" w:hAnsi="Open Sans" w:cs="Open Sans"/>
                <w:color w:val="0E2A75"/>
              </w:rPr>
              <w:tab/>
              <w:t>riscurilor</w:t>
            </w:r>
            <w:r w:rsidRPr="008F7683">
              <w:rPr>
                <w:rFonts w:ascii="Open Sans" w:hAnsi="Open Sans" w:cs="Open Sans"/>
                <w:color w:val="0E2A75"/>
              </w:rPr>
              <w:tab/>
              <w:t>și</w:t>
            </w:r>
            <w:r w:rsidRPr="008F7683">
              <w:rPr>
                <w:rFonts w:ascii="Open Sans" w:hAnsi="Open Sans" w:cs="Open Sans"/>
                <w:color w:val="0E2A75"/>
              </w:rPr>
              <w:tab/>
              <w:t>gestionării</w:t>
            </w:r>
            <w:r w:rsidRPr="008F7683">
              <w:rPr>
                <w:rFonts w:ascii="Open Sans" w:hAnsi="Open Sans" w:cs="Open Sans"/>
                <w:color w:val="0E2A75"/>
              </w:rPr>
              <w:tab/>
              <w:t xml:space="preserve">dezastrelor </w:t>
            </w:r>
            <w:r w:rsidRPr="008F7683">
              <w:rPr>
                <w:rFonts w:ascii="Open Sans" w:hAnsi="Open Sans" w:cs="Open Sans"/>
              </w:rPr>
              <w:t>(</w:t>
            </w:r>
            <w:r w:rsidRPr="008F7683">
              <w:rPr>
                <w:rFonts w:ascii="Open Sans" w:hAnsi="Open Sans" w:cs="Open Sans"/>
                <w:color w:val="0E2A75"/>
              </w:rPr>
              <w:t>Cooperare în prevenirea riscurilor și gestionarea dezastrelor)</w:t>
            </w:r>
          </w:p>
        </w:tc>
      </w:tr>
      <w:tr w:rsidR="002C0492" w:rsidRPr="008F7683" w14:paraId="646E6B9E" w14:textId="77777777" w:rsidTr="00957A75">
        <w:trPr>
          <w:trHeight w:val="834"/>
        </w:trPr>
        <w:tc>
          <w:tcPr>
            <w:tcW w:w="2263" w:type="dxa"/>
          </w:tcPr>
          <w:p w14:paraId="375CE6F1"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Prioritatea de investiții</w:t>
            </w:r>
          </w:p>
        </w:tc>
        <w:tc>
          <w:tcPr>
            <w:tcW w:w="7817" w:type="dxa"/>
          </w:tcPr>
          <w:p w14:paraId="02146B8B" w14:textId="77777777" w:rsidR="002C0492" w:rsidRPr="008F7683" w:rsidRDefault="00000000" w:rsidP="00957A75">
            <w:pPr>
              <w:pStyle w:val="TableParagraph"/>
              <w:spacing w:line="21" w:lineRule="atLeast"/>
              <w:ind w:right="96"/>
              <w:jc w:val="both"/>
              <w:rPr>
                <w:rFonts w:ascii="Open Sans" w:hAnsi="Open Sans" w:cs="Open Sans"/>
              </w:rPr>
            </w:pPr>
            <w:r w:rsidRPr="008F7683">
              <w:rPr>
                <w:rFonts w:ascii="Open Sans" w:hAnsi="Open Sans" w:cs="Open Sans"/>
                <w:color w:val="0E2A75"/>
              </w:rPr>
              <w:t>5/b-Promovarea investițiilor pentru abordarea riscurilor specifice, asigurarea intervenției în cazul dezastrelor și dezvoltarea unui sistem de gestionare a dezastrelor</w:t>
            </w:r>
          </w:p>
        </w:tc>
      </w:tr>
      <w:tr w:rsidR="002C0492" w:rsidRPr="008F7683" w14:paraId="16EF740A" w14:textId="77777777" w:rsidTr="00957A75">
        <w:trPr>
          <w:trHeight w:val="564"/>
        </w:trPr>
        <w:tc>
          <w:tcPr>
            <w:tcW w:w="2263" w:type="dxa"/>
          </w:tcPr>
          <w:p w14:paraId="7B23681C"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Perioada</w:t>
            </w:r>
          </w:p>
          <w:p w14:paraId="185DF79B"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implementării</w:t>
            </w:r>
          </w:p>
        </w:tc>
        <w:tc>
          <w:tcPr>
            <w:tcW w:w="7817" w:type="dxa"/>
          </w:tcPr>
          <w:p w14:paraId="67F0AB7B" w14:textId="77777777" w:rsidR="002C0492" w:rsidRPr="008F7683" w:rsidRDefault="00000000" w:rsidP="00957A75">
            <w:pPr>
              <w:pStyle w:val="TableParagraph"/>
              <w:spacing w:line="21" w:lineRule="atLeast"/>
              <w:rPr>
                <w:rFonts w:ascii="Open Sans" w:hAnsi="Open Sans" w:cs="Open Sans"/>
              </w:rPr>
            </w:pPr>
            <w:r w:rsidRPr="00957A75">
              <w:rPr>
                <w:rFonts w:ascii="Open Sans" w:hAnsi="Open Sans" w:cs="Open Sans"/>
                <w:b/>
                <w:bCs/>
                <w:color w:val="0E2A75"/>
              </w:rPr>
              <w:t>30 de luni</w:t>
            </w:r>
            <w:r w:rsidRPr="008F7683">
              <w:rPr>
                <w:rFonts w:ascii="Open Sans" w:hAnsi="Open Sans" w:cs="Open Sans"/>
                <w:color w:val="0E2A75"/>
              </w:rPr>
              <w:t xml:space="preserve"> (01aprilie 2018 - 30 septembrie 2020)</w:t>
            </w:r>
          </w:p>
        </w:tc>
      </w:tr>
      <w:tr w:rsidR="002C0492" w:rsidRPr="008F7683" w14:paraId="06CED970" w14:textId="77777777" w:rsidTr="00957A75">
        <w:trPr>
          <w:trHeight w:val="1752"/>
        </w:trPr>
        <w:tc>
          <w:tcPr>
            <w:tcW w:w="2263" w:type="dxa"/>
          </w:tcPr>
          <w:p w14:paraId="7B435BC0" w14:textId="77777777" w:rsidR="002C0492" w:rsidRPr="00957A75" w:rsidRDefault="002C0492" w:rsidP="00957A75">
            <w:pPr>
              <w:pStyle w:val="TableParagraph"/>
              <w:spacing w:line="21" w:lineRule="atLeast"/>
              <w:ind w:left="0"/>
              <w:rPr>
                <w:rFonts w:ascii="Open Sans" w:hAnsi="Open Sans" w:cs="Open Sans"/>
                <w:b/>
                <w:bCs/>
              </w:rPr>
            </w:pPr>
          </w:p>
          <w:p w14:paraId="6223D6D3" w14:textId="77777777" w:rsidR="002C0492" w:rsidRPr="00957A75" w:rsidRDefault="002C0492" w:rsidP="00957A75">
            <w:pPr>
              <w:pStyle w:val="TableParagraph"/>
              <w:spacing w:line="21" w:lineRule="atLeast"/>
              <w:ind w:left="0"/>
              <w:rPr>
                <w:rFonts w:ascii="Open Sans" w:hAnsi="Open Sans" w:cs="Open Sans"/>
                <w:b/>
                <w:bCs/>
              </w:rPr>
            </w:pPr>
          </w:p>
          <w:p w14:paraId="13F54315"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Obiectiv</w:t>
            </w:r>
          </w:p>
        </w:tc>
        <w:tc>
          <w:tcPr>
            <w:tcW w:w="7817" w:type="dxa"/>
          </w:tcPr>
          <w:p w14:paraId="431B3BB8" w14:textId="77777777" w:rsidR="002C0492" w:rsidRPr="008F7683" w:rsidRDefault="00000000" w:rsidP="00957A75">
            <w:pPr>
              <w:pStyle w:val="TableParagraph"/>
              <w:spacing w:line="21" w:lineRule="atLeast"/>
              <w:ind w:right="95"/>
              <w:jc w:val="both"/>
              <w:rPr>
                <w:rFonts w:ascii="Open Sans" w:hAnsi="Open Sans" w:cs="Open Sans"/>
              </w:rPr>
            </w:pPr>
            <w:r w:rsidRPr="008F7683">
              <w:rPr>
                <w:rFonts w:ascii="Open Sans" w:hAnsi="Open Sans" w:cs="Open Sans"/>
                <w:color w:val="0E2A75"/>
              </w:rPr>
              <w:t>Obiectivul principal al proiectului a vizat creșterea capacității de pregătire și intervenție în caz de urgență, a unităților voluntare de pompieri din județele Bihor și Hajdú-Bihar. Proiectul a contribuit la îmbunătățirea gestionării riscurilor și dezastrelor, prin întărirea unui segment important al sistemului de reacție: unitățile de pompieri voluntari.</w:t>
            </w:r>
          </w:p>
        </w:tc>
      </w:tr>
      <w:tr w:rsidR="002C0492" w:rsidRPr="008F7683" w14:paraId="12040793" w14:textId="77777777" w:rsidTr="00957A75">
        <w:trPr>
          <w:trHeight w:val="654"/>
        </w:trPr>
        <w:tc>
          <w:tcPr>
            <w:tcW w:w="2263" w:type="dxa"/>
            <w:vMerge w:val="restart"/>
          </w:tcPr>
          <w:p w14:paraId="48785E20" w14:textId="77777777" w:rsidR="002C0492" w:rsidRPr="00957A75" w:rsidRDefault="002C0492" w:rsidP="00957A75">
            <w:pPr>
              <w:pStyle w:val="TableParagraph"/>
              <w:spacing w:line="21" w:lineRule="atLeast"/>
              <w:ind w:left="0"/>
              <w:rPr>
                <w:rFonts w:ascii="Open Sans" w:hAnsi="Open Sans" w:cs="Open Sans"/>
                <w:b/>
                <w:bCs/>
              </w:rPr>
            </w:pPr>
          </w:p>
          <w:p w14:paraId="4CBFD38E" w14:textId="77777777" w:rsidR="002C0492" w:rsidRPr="00957A75" w:rsidRDefault="002C0492" w:rsidP="00957A75">
            <w:pPr>
              <w:pStyle w:val="TableParagraph"/>
              <w:spacing w:line="21" w:lineRule="atLeast"/>
              <w:ind w:left="0"/>
              <w:rPr>
                <w:rFonts w:ascii="Open Sans" w:hAnsi="Open Sans" w:cs="Open Sans"/>
                <w:b/>
                <w:bCs/>
              </w:rPr>
            </w:pPr>
          </w:p>
          <w:p w14:paraId="7623D7EF" w14:textId="77777777" w:rsidR="002C0492" w:rsidRPr="00957A75" w:rsidRDefault="002C0492" w:rsidP="00957A75">
            <w:pPr>
              <w:pStyle w:val="TableParagraph"/>
              <w:spacing w:line="21" w:lineRule="atLeast"/>
              <w:ind w:left="0"/>
              <w:rPr>
                <w:rFonts w:ascii="Open Sans" w:hAnsi="Open Sans" w:cs="Open Sans"/>
                <w:b/>
                <w:bCs/>
              </w:rPr>
            </w:pPr>
          </w:p>
          <w:p w14:paraId="581FD47F"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Parteneriat</w:t>
            </w:r>
          </w:p>
        </w:tc>
        <w:tc>
          <w:tcPr>
            <w:tcW w:w="7817" w:type="dxa"/>
          </w:tcPr>
          <w:p w14:paraId="582802E6" w14:textId="77777777" w:rsidR="002C0492" w:rsidRPr="008F7683" w:rsidRDefault="00000000" w:rsidP="00957A75">
            <w:pPr>
              <w:pStyle w:val="TableParagraph"/>
              <w:spacing w:line="21" w:lineRule="atLeast"/>
              <w:rPr>
                <w:rFonts w:ascii="Open Sans" w:hAnsi="Open Sans" w:cs="Open Sans"/>
              </w:rPr>
            </w:pPr>
            <w:r w:rsidRPr="00957A75">
              <w:rPr>
                <w:rFonts w:ascii="Open Sans" w:hAnsi="Open Sans" w:cs="Open Sans"/>
                <w:b/>
                <w:bCs/>
                <w:color w:val="0E2A75"/>
              </w:rPr>
              <w:t xml:space="preserve">Beneficiar Principal: </w:t>
            </w:r>
            <w:r w:rsidRPr="008F7683">
              <w:rPr>
                <w:rFonts w:ascii="Open Sans" w:hAnsi="Open Sans" w:cs="Open Sans"/>
                <w:color w:val="0E2A75"/>
              </w:rPr>
              <w:t>Asociația pentru Promovarea Afacerilor în România (România)</w:t>
            </w:r>
          </w:p>
        </w:tc>
      </w:tr>
      <w:tr w:rsidR="002C0492" w:rsidRPr="008F7683" w14:paraId="7AC23926" w14:textId="77777777" w:rsidTr="00957A75">
        <w:trPr>
          <w:trHeight w:val="627"/>
        </w:trPr>
        <w:tc>
          <w:tcPr>
            <w:tcW w:w="2263" w:type="dxa"/>
            <w:vMerge/>
            <w:tcBorders>
              <w:top w:val="nil"/>
            </w:tcBorders>
          </w:tcPr>
          <w:p w14:paraId="3FA359F6" w14:textId="77777777" w:rsidR="002C0492" w:rsidRPr="00957A75" w:rsidRDefault="002C0492" w:rsidP="00957A75">
            <w:pPr>
              <w:spacing w:line="21" w:lineRule="atLeast"/>
              <w:rPr>
                <w:rFonts w:ascii="Open Sans" w:hAnsi="Open Sans" w:cs="Open Sans"/>
                <w:b/>
                <w:bCs/>
                <w:sz w:val="2"/>
                <w:szCs w:val="2"/>
              </w:rPr>
            </w:pPr>
          </w:p>
        </w:tc>
        <w:tc>
          <w:tcPr>
            <w:tcW w:w="7817" w:type="dxa"/>
          </w:tcPr>
          <w:p w14:paraId="78BEF7BF"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Parteneri de Proiect:</w:t>
            </w:r>
          </w:p>
          <w:p w14:paraId="5133623B"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PP2: Comuna Diosig (România)</w:t>
            </w:r>
          </w:p>
          <w:p w14:paraId="3B4C5769"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PP3: Asociația Pompierilor din Județul Hajdú Bihar (Ungaria)</w:t>
            </w:r>
          </w:p>
        </w:tc>
      </w:tr>
      <w:tr w:rsidR="002C0492" w:rsidRPr="008F7683" w14:paraId="3D3B424D" w14:textId="77777777" w:rsidTr="00957A75">
        <w:trPr>
          <w:trHeight w:val="888"/>
        </w:trPr>
        <w:tc>
          <w:tcPr>
            <w:tcW w:w="2263" w:type="dxa"/>
          </w:tcPr>
          <w:p w14:paraId="08175720"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Buget TOTAL</w:t>
            </w:r>
          </w:p>
        </w:tc>
        <w:tc>
          <w:tcPr>
            <w:tcW w:w="7817" w:type="dxa"/>
          </w:tcPr>
          <w:p w14:paraId="027624E5"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1.406.367,00 Euro, din care FEDR 1.195.41</w:t>
            </w:r>
            <w:r w:rsidRPr="008F7683">
              <w:rPr>
                <w:rFonts w:ascii="Open Sans" w:hAnsi="Open Sans" w:cs="Open Sans"/>
                <w:color w:val="003399"/>
              </w:rPr>
              <w:t>1,95 Euro</w:t>
            </w:r>
          </w:p>
          <w:p w14:paraId="0972167F" w14:textId="77777777" w:rsidR="002C0492" w:rsidRPr="008F7683" w:rsidRDefault="00000000" w:rsidP="00957A75">
            <w:pPr>
              <w:pStyle w:val="TableParagraph"/>
              <w:spacing w:line="21" w:lineRule="atLeast"/>
              <w:rPr>
                <w:rFonts w:ascii="Open Sans" w:hAnsi="Open Sans" w:cs="Open Sans"/>
              </w:rPr>
            </w:pPr>
            <w:r w:rsidRPr="008F7683">
              <w:rPr>
                <w:rFonts w:ascii="Open Sans" w:hAnsi="Open Sans" w:cs="Open Sans"/>
                <w:color w:val="0E2A75"/>
              </w:rPr>
              <w:t>Totalul cheltuielilor eligibile decontate prin proiect: 1.376.209,18 Euro</w:t>
            </w:r>
          </w:p>
          <w:p w14:paraId="78D5CD8B" w14:textId="77777777" w:rsidR="002C0492" w:rsidRPr="008F7683" w:rsidRDefault="00000000" w:rsidP="00957A75">
            <w:pPr>
              <w:pStyle w:val="TableParagraph"/>
              <w:spacing w:line="21" w:lineRule="atLeast"/>
              <w:ind w:left="165"/>
              <w:rPr>
                <w:rFonts w:ascii="Open Sans" w:hAnsi="Open Sans" w:cs="Open Sans"/>
                <w:b/>
                <w:i/>
              </w:rPr>
            </w:pPr>
            <w:r w:rsidRPr="008F7683">
              <w:rPr>
                <w:rFonts w:ascii="Open Sans" w:hAnsi="Open Sans" w:cs="Open Sans"/>
                <w:b/>
                <w:i/>
                <w:color w:val="0E2A75"/>
              </w:rPr>
              <w:t>Execuția bugetară: 97,86%</w:t>
            </w:r>
          </w:p>
        </w:tc>
      </w:tr>
      <w:tr w:rsidR="002C0492" w:rsidRPr="008F7683" w14:paraId="33842043" w14:textId="77777777" w:rsidTr="00957A75">
        <w:trPr>
          <w:trHeight w:val="5361"/>
        </w:trPr>
        <w:tc>
          <w:tcPr>
            <w:tcW w:w="2263" w:type="dxa"/>
          </w:tcPr>
          <w:p w14:paraId="256B556C" w14:textId="77777777" w:rsidR="002C0492" w:rsidRPr="00957A75" w:rsidRDefault="002C0492" w:rsidP="00957A75">
            <w:pPr>
              <w:pStyle w:val="TableParagraph"/>
              <w:spacing w:line="21" w:lineRule="atLeast"/>
              <w:ind w:left="0"/>
              <w:rPr>
                <w:rFonts w:ascii="Open Sans" w:hAnsi="Open Sans" w:cs="Open Sans"/>
                <w:b/>
                <w:bCs/>
              </w:rPr>
            </w:pPr>
          </w:p>
          <w:p w14:paraId="21B8D4B9" w14:textId="77777777" w:rsidR="002C0492" w:rsidRPr="00957A75" w:rsidRDefault="002C0492" w:rsidP="00957A75">
            <w:pPr>
              <w:pStyle w:val="TableParagraph"/>
              <w:spacing w:line="21" w:lineRule="atLeast"/>
              <w:ind w:left="0"/>
              <w:rPr>
                <w:rFonts w:ascii="Open Sans" w:hAnsi="Open Sans" w:cs="Open Sans"/>
                <w:b/>
                <w:bCs/>
              </w:rPr>
            </w:pPr>
          </w:p>
          <w:p w14:paraId="4AC5716F" w14:textId="77777777" w:rsidR="002C0492" w:rsidRPr="00957A75" w:rsidRDefault="002C0492" w:rsidP="00957A75">
            <w:pPr>
              <w:pStyle w:val="TableParagraph"/>
              <w:spacing w:line="21" w:lineRule="atLeast"/>
              <w:ind w:left="0"/>
              <w:rPr>
                <w:rFonts w:ascii="Open Sans" w:hAnsi="Open Sans" w:cs="Open Sans"/>
                <w:b/>
                <w:bCs/>
              </w:rPr>
            </w:pPr>
          </w:p>
          <w:p w14:paraId="139D79F5" w14:textId="77777777" w:rsidR="002C0492" w:rsidRPr="00957A75" w:rsidRDefault="00000000" w:rsidP="00957A75">
            <w:pPr>
              <w:pStyle w:val="TableParagraph"/>
              <w:spacing w:line="21" w:lineRule="atLeast"/>
              <w:rPr>
                <w:rFonts w:ascii="Open Sans" w:hAnsi="Open Sans" w:cs="Open Sans"/>
                <w:b/>
                <w:bCs/>
              </w:rPr>
            </w:pPr>
            <w:r w:rsidRPr="00957A75">
              <w:rPr>
                <w:rFonts w:ascii="Open Sans" w:hAnsi="Open Sans" w:cs="Open Sans"/>
                <w:b/>
                <w:bCs/>
                <w:color w:val="0E2A75"/>
              </w:rPr>
              <w:t>Sumar</w:t>
            </w:r>
          </w:p>
        </w:tc>
        <w:tc>
          <w:tcPr>
            <w:tcW w:w="7817" w:type="dxa"/>
          </w:tcPr>
          <w:p w14:paraId="1B5C5C2F" w14:textId="0B1F029C" w:rsidR="002C0492" w:rsidRPr="008F7683" w:rsidRDefault="00000000" w:rsidP="00957A75">
            <w:pPr>
              <w:pStyle w:val="TableParagraph"/>
              <w:spacing w:line="21" w:lineRule="atLeast"/>
              <w:ind w:right="94"/>
              <w:jc w:val="both"/>
              <w:rPr>
                <w:rFonts w:ascii="Open Sans" w:hAnsi="Open Sans" w:cs="Open Sans"/>
              </w:rPr>
            </w:pPr>
            <w:r w:rsidRPr="008F7683">
              <w:rPr>
                <w:rFonts w:ascii="Open Sans" w:hAnsi="Open Sans" w:cs="Open Sans"/>
                <w:color w:val="0E2A75"/>
              </w:rPr>
              <w:t>Prin implementarea activităților prevăzute în proiectul ROHU-10, partenerii au urmărit întărirea capacității organizațiilor de pompieri voluntari din județele Bihor și Hajdú-Bihar</w:t>
            </w:r>
            <w:r w:rsidR="008F7683">
              <w:rPr>
                <w:rFonts w:ascii="Open Sans" w:hAnsi="Open Sans" w:cs="Open Sans"/>
                <w:color w:val="0E2A75"/>
              </w:rPr>
              <w:t xml:space="preserve"> de combatere a incendiilor,</w:t>
            </w:r>
            <w:r w:rsidRPr="008F7683">
              <w:rPr>
                <w:rFonts w:ascii="Open Sans" w:hAnsi="Open Sans" w:cs="Open Sans"/>
                <w:color w:val="0E2A75"/>
              </w:rPr>
              <w:t xml:space="preserve"> inclusiv prin exploatarea potențialului de cooperare transfrontalieră. Astfel, schimbul de experiență, transferul de know-how, exercițiile de intervenție comune au avut ca obiectiv crearea și susținerea unui mecanism transfrontalier de cooperare între pompierii voluntari din</w:t>
            </w:r>
          </w:p>
          <w:p w14:paraId="1A0F4B19" w14:textId="77777777" w:rsidR="002C0492" w:rsidRDefault="00000000" w:rsidP="00957A75">
            <w:pPr>
              <w:pStyle w:val="TableParagraph"/>
              <w:spacing w:line="21" w:lineRule="atLeast"/>
              <w:jc w:val="both"/>
              <w:rPr>
                <w:rFonts w:ascii="Open Sans" w:hAnsi="Open Sans" w:cs="Open Sans"/>
                <w:color w:val="0E2A75"/>
              </w:rPr>
            </w:pPr>
            <w:r w:rsidRPr="008F7683">
              <w:rPr>
                <w:rFonts w:ascii="Open Sans" w:hAnsi="Open Sans" w:cs="Open Sans"/>
                <w:color w:val="0E2A75"/>
              </w:rPr>
              <w:t>cele două județe.</w:t>
            </w:r>
          </w:p>
          <w:p w14:paraId="19510B21" w14:textId="77777777" w:rsidR="008F7683" w:rsidRPr="00957A75" w:rsidRDefault="008F7683" w:rsidP="00957A75">
            <w:pPr>
              <w:pStyle w:val="TableParagraph"/>
              <w:spacing w:line="21" w:lineRule="atLeast"/>
              <w:jc w:val="both"/>
              <w:rPr>
                <w:rFonts w:ascii="Open Sans" w:hAnsi="Open Sans" w:cs="Open Sans"/>
                <w:color w:val="0E2A75"/>
                <w:sz w:val="16"/>
                <w:szCs w:val="16"/>
              </w:rPr>
            </w:pPr>
          </w:p>
          <w:p w14:paraId="575D5108" w14:textId="77777777" w:rsidR="008F7683" w:rsidRPr="008F7683" w:rsidRDefault="008F7683" w:rsidP="00957A75">
            <w:pPr>
              <w:pStyle w:val="TableParagraph"/>
              <w:spacing w:line="21" w:lineRule="atLeast"/>
              <w:ind w:right="94"/>
              <w:jc w:val="both"/>
              <w:rPr>
                <w:rFonts w:ascii="Open Sans" w:hAnsi="Open Sans" w:cs="Open Sans"/>
                <w:color w:val="0E2A75"/>
              </w:rPr>
            </w:pPr>
            <w:r w:rsidRPr="00957A75">
              <w:rPr>
                <w:rFonts w:ascii="Open Sans" w:hAnsi="Open Sans" w:cs="Open Sans"/>
                <w:b/>
                <w:bCs/>
                <w:color w:val="0E2A75"/>
              </w:rPr>
              <w:t>Activitățile principale implementate</w:t>
            </w:r>
            <w:r w:rsidRPr="008F7683">
              <w:rPr>
                <w:rFonts w:ascii="Open Sans" w:hAnsi="Open Sans" w:cs="Open Sans"/>
                <w:color w:val="0E2A75"/>
              </w:rPr>
              <w:t xml:space="preserve"> în cadrul proiectului:</w:t>
            </w:r>
          </w:p>
          <w:p w14:paraId="69F3A1AF" w14:textId="77777777" w:rsidR="008F7683" w:rsidRPr="008F7683" w:rsidRDefault="008F7683" w:rsidP="00957A75">
            <w:pPr>
              <w:pStyle w:val="TableParagraph"/>
              <w:numPr>
                <w:ilvl w:val="0"/>
                <w:numId w:val="4"/>
              </w:numPr>
              <w:spacing w:line="21" w:lineRule="atLeast"/>
              <w:ind w:right="94" w:hanging="222"/>
              <w:jc w:val="both"/>
              <w:rPr>
                <w:rFonts w:ascii="Open Sans" w:hAnsi="Open Sans" w:cs="Open Sans"/>
              </w:rPr>
            </w:pPr>
            <w:r w:rsidRPr="008F7683">
              <w:rPr>
                <w:rFonts w:ascii="Open Sans" w:hAnsi="Open Sans" w:cs="Open Sans"/>
                <w:color w:val="0E2A75"/>
              </w:rPr>
              <w:t>Construirea unui Centru de instruire pentru pompieri în comuna Diosig, complet echipat, cu teren pentru antrenament precum și cu un container dotat cu sistem simulator pentru antrenamente.</w:t>
            </w:r>
          </w:p>
          <w:p w14:paraId="3C684AFF" w14:textId="77777777" w:rsidR="00957A75" w:rsidRPr="00957A75" w:rsidRDefault="008F7683" w:rsidP="00957A75">
            <w:pPr>
              <w:pStyle w:val="TableParagraph"/>
              <w:numPr>
                <w:ilvl w:val="0"/>
                <w:numId w:val="4"/>
              </w:numPr>
              <w:spacing w:line="21" w:lineRule="atLeast"/>
              <w:ind w:right="94" w:hanging="222"/>
              <w:jc w:val="both"/>
              <w:rPr>
                <w:rFonts w:ascii="Open Sans" w:hAnsi="Open Sans" w:cs="Open Sans"/>
              </w:rPr>
            </w:pPr>
            <w:r w:rsidRPr="008F7683">
              <w:rPr>
                <w:rFonts w:ascii="Open Sans" w:hAnsi="Open Sans" w:cs="Open Sans"/>
                <w:color w:val="1F497D" w:themeColor="text2"/>
              </w:rPr>
              <w:t>Organizarea de instruiri pentru pompierii voluntari din</w:t>
            </w:r>
            <w:r w:rsidRPr="008F7683">
              <w:rPr>
                <w:rFonts w:ascii="Open Sans" w:hAnsi="Open Sans" w:cs="Open Sans"/>
                <w:color w:val="1F497D" w:themeColor="text2"/>
              </w:rPr>
              <w:t xml:space="preserve"> </w:t>
            </w:r>
            <w:r w:rsidRPr="008F7683">
              <w:rPr>
                <w:rFonts w:ascii="Open Sans" w:hAnsi="Open Sans" w:cs="Open Sans"/>
                <w:color w:val="1F497D" w:themeColor="text2"/>
              </w:rPr>
              <w:t>România la finalul căreia 138 de pompieri au primit diplomă de pompier conform legislației române.</w:t>
            </w:r>
            <w:r w:rsidR="00957A75" w:rsidRPr="008F7683">
              <w:rPr>
                <w:rFonts w:ascii="Open Sans" w:hAnsi="Open Sans" w:cs="Open Sans"/>
                <w:color w:val="0E2A75"/>
                <w:spacing w:val="-2"/>
              </w:rPr>
              <w:t xml:space="preserve"> </w:t>
            </w:r>
          </w:p>
          <w:p w14:paraId="4149490C" w14:textId="3757BEFB" w:rsidR="008F7683" w:rsidRPr="008F7683" w:rsidRDefault="00957A75" w:rsidP="00C35CD7">
            <w:pPr>
              <w:pStyle w:val="TableParagraph"/>
              <w:numPr>
                <w:ilvl w:val="0"/>
                <w:numId w:val="4"/>
              </w:numPr>
              <w:spacing w:line="21" w:lineRule="atLeast"/>
              <w:ind w:right="94" w:hanging="222"/>
              <w:jc w:val="both"/>
              <w:rPr>
                <w:rFonts w:ascii="Open Sans" w:hAnsi="Open Sans" w:cs="Open Sans"/>
              </w:rPr>
            </w:pPr>
            <w:r w:rsidRPr="008F7683">
              <w:rPr>
                <w:rFonts w:ascii="Open Sans" w:hAnsi="Open Sans" w:cs="Open Sans"/>
                <w:color w:val="0E2A75"/>
                <w:spacing w:val="-2"/>
              </w:rPr>
              <w:t>Achiziționarea</w:t>
            </w:r>
            <w:r w:rsidRPr="008F7683">
              <w:rPr>
                <w:rFonts w:ascii="Open Sans" w:hAnsi="Open Sans" w:cs="Open Sans"/>
                <w:color w:val="0E2A75"/>
                <w:spacing w:val="-16"/>
              </w:rPr>
              <w:t xml:space="preserve"> </w:t>
            </w:r>
            <w:r w:rsidRPr="008F7683">
              <w:rPr>
                <w:rFonts w:ascii="Open Sans" w:hAnsi="Open Sans" w:cs="Open Sans"/>
                <w:color w:val="0E2A75"/>
                <w:spacing w:val="-2"/>
              </w:rPr>
              <w:t>de</w:t>
            </w:r>
            <w:r w:rsidRPr="008F7683">
              <w:rPr>
                <w:rFonts w:ascii="Open Sans" w:hAnsi="Open Sans" w:cs="Open Sans"/>
                <w:color w:val="0E2A75"/>
                <w:spacing w:val="-15"/>
              </w:rPr>
              <w:t xml:space="preserve"> </w:t>
            </w:r>
            <w:r w:rsidRPr="008F7683">
              <w:rPr>
                <w:rFonts w:ascii="Open Sans" w:hAnsi="Open Sans" w:cs="Open Sans"/>
                <w:color w:val="0E2A75"/>
                <w:spacing w:val="-2"/>
              </w:rPr>
              <w:t>echipamente</w:t>
            </w:r>
            <w:r w:rsidRPr="008F7683">
              <w:rPr>
                <w:rFonts w:ascii="Open Sans" w:hAnsi="Open Sans" w:cs="Open Sans"/>
                <w:color w:val="0E2A75"/>
                <w:spacing w:val="-16"/>
              </w:rPr>
              <w:t xml:space="preserve"> </w:t>
            </w:r>
            <w:r w:rsidRPr="008F7683">
              <w:rPr>
                <w:rFonts w:ascii="Open Sans" w:hAnsi="Open Sans" w:cs="Open Sans"/>
                <w:color w:val="0E2A75"/>
                <w:spacing w:val="-2"/>
              </w:rPr>
              <w:t>pentru</w:t>
            </w:r>
            <w:r w:rsidRPr="008F7683">
              <w:rPr>
                <w:rFonts w:ascii="Open Sans" w:hAnsi="Open Sans" w:cs="Open Sans"/>
                <w:color w:val="0E2A75"/>
                <w:spacing w:val="-15"/>
              </w:rPr>
              <w:t xml:space="preserve"> </w:t>
            </w:r>
            <w:r w:rsidRPr="008F7683">
              <w:rPr>
                <w:rFonts w:ascii="Open Sans" w:hAnsi="Open Sans" w:cs="Open Sans"/>
                <w:color w:val="0E2A75"/>
                <w:spacing w:val="-2"/>
              </w:rPr>
              <w:t>antrenamentele</w:t>
            </w:r>
            <w:r w:rsidRPr="008F7683">
              <w:rPr>
                <w:rFonts w:ascii="Open Sans" w:hAnsi="Open Sans" w:cs="Open Sans"/>
                <w:color w:val="0E2A75"/>
                <w:spacing w:val="-16"/>
              </w:rPr>
              <w:t xml:space="preserve"> </w:t>
            </w:r>
            <w:r w:rsidRPr="008F7683">
              <w:rPr>
                <w:rFonts w:ascii="Open Sans" w:hAnsi="Open Sans" w:cs="Open Sans"/>
                <w:color w:val="0E2A75"/>
                <w:spacing w:val="-2"/>
              </w:rPr>
              <w:t xml:space="preserve">practice </w:t>
            </w:r>
            <w:r w:rsidRPr="008F7683">
              <w:rPr>
                <w:rFonts w:ascii="Open Sans" w:hAnsi="Open Sans" w:cs="Open Sans"/>
                <w:color w:val="0E2A75"/>
              </w:rPr>
              <w:t>(20</w:t>
            </w:r>
            <w:r w:rsidRPr="008F7683">
              <w:rPr>
                <w:rFonts w:ascii="Open Sans" w:hAnsi="Open Sans" w:cs="Open Sans"/>
                <w:color w:val="0E2A75"/>
                <w:spacing w:val="-17"/>
              </w:rPr>
              <w:t xml:space="preserve"> </w:t>
            </w:r>
            <w:r w:rsidRPr="008F7683">
              <w:rPr>
                <w:rFonts w:ascii="Open Sans" w:hAnsi="Open Sans" w:cs="Open Sans"/>
                <w:color w:val="0E2A75"/>
              </w:rPr>
              <w:t>seturi</w:t>
            </w:r>
            <w:r w:rsidRPr="008F7683">
              <w:rPr>
                <w:rFonts w:ascii="Open Sans" w:hAnsi="Open Sans" w:cs="Open Sans"/>
                <w:color w:val="0E2A75"/>
                <w:spacing w:val="-17"/>
              </w:rPr>
              <w:t xml:space="preserve"> </w:t>
            </w:r>
            <w:r w:rsidRPr="008F7683">
              <w:rPr>
                <w:rFonts w:ascii="Open Sans" w:hAnsi="Open Sans" w:cs="Open Sans"/>
                <w:color w:val="0E2A75"/>
              </w:rPr>
              <w:t>de</w:t>
            </w:r>
            <w:r w:rsidRPr="008F7683">
              <w:rPr>
                <w:rFonts w:ascii="Open Sans" w:hAnsi="Open Sans" w:cs="Open Sans"/>
                <w:color w:val="0E2A75"/>
                <w:spacing w:val="-17"/>
              </w:rPr>
              <w:t xml:space="preserve"> </w:t>
            </w:r>
            <w:r w:rsidRPr="008F7683">
              <w:rPr>
                <w:rFonts w:ascii="Open Sans" w:hAnsi="Open Sans" w:cs="Open Sans"/>
                <w:color w:val="0E2A75"/>
              </w:rPr>
              <w:t>echipamente</w:t>
            </w:r>
            <w:r w:rsidRPr="008F7683">
              <w:rPr>
                <w:rFonts w:ascii="Open Sans" w:hAnsi="Open Sans" w:cs="Open Sans"/>
                <w:color w:val="0E2A75"/>
                <w:spacing w:val="-14"/>
              </w:rPr>
              <w:t xml:space="preserve"> </w:t>
            </w:r>
            <w:r w:rsidRPr="008F7683">
              <w:rPr>
                <w:rFonts w:ascii="Open Sans" w:hAnsi="Open Sans" w:cs="Open Sans"/>
                <w:color w:val="0E2A75"/>
              </w:rPr>
              <w:t>de</w:t>
            </w:r>
            <w:r w:rsidRPr="008F7683">
              <w:rPr>
                <w:rFonts w:ascii="Open Sans" w:hAnsi="Open Sans" w:cs="Open Sans"/>
                <w:color w:val="0E2A75"/>
                <w:spacing w:val="-15"/>
              </w:rPr>
              <w:t xml:space="preserve"> </w:t>
            </w:r>
            <w:r w:rsidRPr="008F7683">
              <w:rPr>
                <w:rFonts w:ascii="Open Sans" w:hAnsi="Open Sans" w:cs="Open Sans"/>
                <w:color w:val="0E2A75"/>
              </w:rPr>
              <w:t>pompieri</w:t>
            </w:r>
            <w:r w:rsidRPr="008F7683">
              <w:rPr>
                <w:rFonts w:ascii="Open Sans" w:hAnsi="Open Sans" w:cs="Open Sans"/>
                <w:color w:val="0E2A75"/>
                <w:spacing w:val="-17"/>
              </w:rPr>
              <w:t xml:space="preserve"> </w:t>
            </w:r>
            <w:r w:rsidRPr="008F7683">
              <w:rPr>
                <w:rFonts w:ascii="Open Sans" w:hAnsi="Open Sans" w:cs="Open Sans"/>
                <w:color w:val="0E2A75"/>
              </w:rPr>
              <w:t>pentru</w:t>
            </w:r>
            <w:r w:rsidRPr="008F7683">
              <w:rPr>
                <w:rFonts w:ascii="Open Sans" w:hAnsi="Open Sans" w:cs="Open Sans"/>
                <w:color w:val="0E2A75"/>
                <w:spacing w:val="-17"/>
              </w:rPr>
              <w:t xml:space="preserve"> </w:t>
            </w:r>
            <w:r w:rsidRPr="008F7683">
              <w:rPr>
                <w:rFonts w:ascii="Open Sans" w:hAnsi="Open Sans" w:cs="Open Sans"/>
                <w:color w:val="0E2A75"/>
              </w:rPr>
              <w:t>antrenament,</w:t>
            </w:r>
            <w:r w:rsidRPr="008F7683">
              <w:rPr>
                <w:rFonts w:ascii="Open Sans" w:hAnsi="Open Sans" w:cs="Open Sans"/>
                <w:color w:val="0E2A75"/>
                <w:spacing w:val="-17"/>
              </w:rPr>
              <w:t xml:space="preserve"> </w:t>
            </w:r>
            <w:r w:rsidRPr="008F7683">
              <w:rPr>
                <w:rFonts w:ascii="Open Sans" w:hAnsi="Open Sans" w:cs="Open Sans"/>
                <w:color w:val="0E2A75"/>
              </w:rPr>
              <w:t>6 seturi</w:t>
            </w:r>
            <w:r w:rsidR="00C35CD7" w:rsidRPr="008F7683">
              <w:rPr>
                <w:rFonts w:ascii="Open Sans" w:hAnsi="Open Sans" w:cs="Open Sans"/>
                <w:color w:val="0E2A75"/>
              </w:rPr>
              <w:t xml:space="preserve"> </w:t>
            </w:r>
            <w:r w:rsidR="00C35CD7" w:rsidRPr="008F7683">
              <w:rPr>
                <w:rFonts w:ascii="Open Sans" w:hAnsi="Open Sans" w:cs="Open Sans"/>
                <w:color w:val="0E2A75"/>
              </w:rPr>
              <w:t>pentru protecție respiratorie,</w:t>
            </w:r>
            <w:r w:rsidR="00C35CD7" w:rsidRPr="008F7683">
              <w:rPr>
                <w:rFonts w:ascii="Open Sans" w:hAnsi="Open Sans" w:cs="Open Sans"/>
                <w:color w:val="0E2A75"/>
              </w:rPr>
              <w:t xml:space="preserve"> </w:t>
            </w:r>
            <w:r w:rsidR="00C35CD7" w:rsidRPr="008F7683">
              <w:rPr>
                <w:rFonts w:ascii="Open Sans" w:hAnsi="Open Sans" w:cs="Open Sans"/>
                <w:color w:val="0E2A75"/>
              </w:rPr>
              <w:t>1 set de echipamente utilizate</w:t>
            </w:r>
            <w:r w:rsidR="00C35CD7" w:rsidRPr="008F7683">
              <w:rPr>
                <w:rFonts w:ascii="Open Sans" w:hAnsi="Open Sans" w:cs="Open Sans"/>
                <w:color w:val="0E2A75"/>
                <w:spacing w:val="-18"/>
              </w:rPr>
              <w:t xml:space="preserve"> </w:t>
            </w:r>
            <w:r w:rsidR="00C35CD7" w:rsidRPr="008F7683">
              <w:rPr>
                <w:rFonts w:ascii="Open Sans" w:hAnsi="Open Sans" w:cs="Open Sans"/>
                <w:color w:val="0E2A75"/>
              </w:rPr>
              <w:t>pentru</w:t>
            </w:r>
          </w:p>
        </w:tc>
      </w:tr>
    </w:tbl>
    <w:p w14:paraId="6ED66814" w14:textId="77777777" w:rsidR="002C0492" w:rsidRDefault="002C0492" w:rsidP="00957A75">
      <w:pPr>
        <w:pStyle w:val="TableParagraph"/>
        <w:spacing w:line="21" w:lineRule="atLeast"/>
        <w:jc w:val="both"/>
        <w:sectPr w:rsidR="002C0492" w:rsidSect="00C35CD7">
          <w:headerReference w:type="default" r:id="rId7"/>
          <w:footerReference w:type="default" r:id="rId8"/>
          <w:type w:val="continuous"/>
          <w:pgSz w:w="11910" w:h="16840"/>
          <w:pgMar w:top="1620" w:right="706" w:bottom="1166" w:left="1411" w:header="706" w:footer="1282"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2C0492" w14:paraId="5FEB9979" w14:textId="77777777" w:rsidTr="00C35CD7">
        <w:trPr>
          <w:trHeight w:val="10554"/>
        </w:trPr>
        <w:tc>
          <w:tcPr>
            <w:tcW w:w="2263" w:type="dxa"/>
          </w:tcPr>
          <w:p w14:paraId="37052E11" w14:textId="77777777" w:rsidR="002C0492" w:rsidRDefault="002C0492" w:rsidP="00957A75">
            <w:pPr>
              <w:pStyle w:val="TableParagraph"/>
              <w:spacing w:line="21" w:lineRule="atLeast"/>
              <w:ind w:left="0"/>
              <w:rPr>
                <w:rFonts w:ascii="Times New Roman"/>
              </w:rPr>
            </w:pPr>
          </w:p>
        </w:tc>
        <w:tc>
          <w:tcPr>
            <w:tcW w:w="7477" w:type="dxa"/>
          </w:tcPr>
          <w:p w14:paraId="594CAE2F" w14:textId="679BAB70" w:rsidR="002C0492" w:rsidRPr="008F7683" w:rsidRDefault="00000000" w:rsidP="00957A75">
            <w:pPr>
              <w:pStyle w:val="TableParagraph"/>
              <w:tabs>
                <w:tab w:val="left" w:pos="828"/>
                <w:tab w:val="left" w:pos="885"/>
              </w:tabs>
              <w:spacing w:line="21" w:lineRule="atLeast"/>
              <w:ind w:left="360" w:right="94"/>
              <w:jc w:val="both"/>
              <w:rPr>
                <w:rFonts w:ascii="Open Sans" w:hAnsi="Open Sans" w:cs="Open Sans"/>
              </w:rPr>
            </w:pPr>
            <w:r w:rsidRPr="008F7683">
              <w:rPr>
                <w:rFonts w:ascii="Open Sans" w:hAnsi="Open Sans" w:cs="Open Sans"/>
                <w:color w:val="0E2A75"/>
              </w:rPr>
              <w:t>concursurile</w:t>
            </w:r>
            <w:r w:rsidRPr="008F7683">
              <w:rPr>
                <w:rFonts w:ascii="Open Sans" w:hAnsi="Open Sans" w:cs="Open Sans"/>
                <w:color w:val="0E2A75"/>
                <w:spacing w:val="-18"/>
              </w:rPr>
              <w:t xml:space="preserve"> </w:t>
            </w:r>
            <w:r w:rsidRPr="008F7683">
              <w:rPr>
                <w:rFonts w:ascii="Open Sans" w:hAnsi="Open Sans" w:cs="Open Sans"/>
                <w:color w:val="0E2A75"/>
              </w:rPr>
              <w:t>de</w:t>
            </w:r>
            <w:r w:rsidRPr="008F7683">
              <w:rPr>
                <w:rFonts w:ascii="Open Sans" w:hAnsi="Open Sans" w:cs="Open Sans"/>
                <w:color w:val="0E2A75"/>
                <w:spacing w:val="-17"/>
              </w:rPr>
              <w:t xml:space="preserve"> </w:t>
            </w:r>
            <w:r w:rsidRPr="008F7683">
              <w:rPr>
                <w:rFonts w:ascii="Open Sans" w:hAnsi="Open Sans" w:cs="Open Sans"/>
                <w:color w:val="0E2A75"/>
              </w:rPr>
              <w:t>stingere</w:t>
            </w:r>
            <w:r w:rsidRPr="008F7683">
              <w:rPr>
                <w:rFonts w:ascii="Open Sans" w:hAnsi="Open Sans" w:cs="Open Sans"/>
                <w:color w:val="0E2A75"/>
                <w:spacing w:val="-18"/>
              </w:rPr>
              <w:t xml:space="preserve"> </w:t>
            </w:r>
            <w:r w:rsidRPr="008F7683">
              <w:rPr>
                <w:rFonts w:ascii="Open Sans" w:hAnsi="Open Sans" w:cs="Open Sans"/>
                <w:color w:val="0E2A75"/>
              </w:rPr>
              <w:t>a</w:t>
            </w:r>
            <w:r w:rsidRPr="008F7683">
              <w:rPr>
                <w:rFonts w:ascii="Open Sans" w:hAnsi="Open Sans" w:cs="Open Sans"/>
                <w:color w:val="0E2A75"/>
                <w:spacing w:val="-17"/>
              </w:rPr>
              <w:t xml:space="preserve"> </w:t>
            </w:r>
            <w:r w:rsidRPr="008F7683">
              <w:rPr>
                <w:rFonts w:ascii="Open Sans" w:hAnsi="Open Sans" w:cs="Open Sans"/>
                <w:color w:val="0E2A75"/>
              </w:rPr>
              <w:t>incendiilor,</w:t>
            </w:r>
            <w:r w:rsidRPr="008F7683">
              <w:rPr>
                <w:rFonts w:ascii="Open Sans" w:hAnsi="Open Sans" w:cs="Open Sans"/>
                <w:color w:val="0E2A75"/>
                <w:spacing w:val="-17"/>
              </w:rPr>
              <w:t xml:space="preserve"> </w:t>
            </w:r>
            <w:r w:rsidRPr="008F7683">
              <w:rPr>
                <w:rFonts w:ascii="Open Sans" w:hAnsi="Open Sans" w:cs="Open Sans"/>
                <w:color w:val="0E2A75"/>
              </w:rPr>
              <w:t>1</w:t>
            </w:r>
            <w:r w:rsidRPr="008F7683">
              <w:rPr>
                <w:rFonts w:ascii="Open Sans" w:hAnsi="Open Sans" w:cs="Open Sans"/>
                <w:color w:val="0E2A75"/>
                <w:spacing w:val="-18"/>
              </w:rPr>
              <w:t xml:space="preserve"> </w:t>
            </w:r>
            <w:r w:rsidRPr="008F7683">
              <w:rPr>
                <w:rFonts w:ascii="Open Sans" w:hAnsi="Open Sans" w:cs="Open Sans"/>
                <w:color w:val="0E2A75"/>
              </w:rPr>
              <w:t>set</w:t>
            </w:r>
            <w:r w:rsidRPr="008F7683">
              <w:rPr>
                <w:rFonts w:ascii="Open Sans" w:hAnsi="Open Sans" w:cs="Open Sans"/>
                <w:color w:val="0E2A75"/>
                <w:spacing w:val="-17"/>
              </w:rPr>
              <w:t xml:space="preserve"> </w:t>
            </w:r>
            <w:r w:rsidRPr="008F7683">
              <w:rPr>
                <w:rFonts w:ascii="Open Sans" w:hAnsi="Open Sans" w:cs="Open Sans"/>
                <w:color w:val="0E2A75"/>
              </w:rPr>
              <w:t xml:space="preserve">de </w:t>
            </w:r>
            <w:r w:rsidRPr="008F7683">
              <w:rPr>
                <w:rFonts w:ascii="Open Sans" w:hAnsi="Open Sans" w:cs="Open Sans"/>
                <w:color w:val="0E2A75"/>
                <w:spacing w:val="-2"/>
              </w:rPr>
              <w:t>echipamente</w:t>
            </w:r>
            <w:r w:rsidRPr="008F7683">
              <w:rPr>
                <w:rFonts w:ascii="Open Sans" w:hAnsi="Open Sans" w:cs="Open Sans"/>
                <w:color w:val="0E2A75"/>
                <w:spacing w:val="-7"/>
              </w:rPr>
              <w:t xml:space="preserve"> </w:t>
            </w:r>
            <w:r w:rsidRPr="008F7683">
              <w:rPr>
                <w:rFonts w:ascii="Open Sans" w:hAnsi="Open Sans" w:cs="Open Sans"/>
                <w:color w:val="0E2A75"/>
                <w:spacing w:val="-2"/>
              </w:rPr>
              <w:t>accesorii</w:t>
            </w:r>
            <w:r w:rsidRPr="008F7683">
              <w:rPr>
                <w:rFonts w:ascii="Open Sans" w:hAnsi="Open Sans" w:cs="Open Sans"/>
                <w:color w:val="0E2A75"/>
                <w:spacing w:val="-12"/>
              </w:rPr>
              <w:t xml:space="preserve"> </w:t>
            </w:r>
            <w:r w:rsidRPr="008F7683">
              <w:rPr>
                <w:rFonts w:ascii="Open Sans" w:hAnsi="Open Sans" w:cs="Open Sans"/>
                <w:color w:val="0E2A75"/>
                <w:spacing w:val="-2"/>
              </w:rPr>
              <w:t>pentru</w:t>
            </w:r>
            <w:r w:rsidRPr="008F7683">
              <w:rPr>
                <w:rFonts w:ascii="Open Sans" w:hAnsi="Open Sans" w:cs="Open Sans"/>
                <w:color w:val="0E2A75"/>
                <w:spacing w:val="-9"/>
              </w:rPr>
              <w:t xml:space="preserve"> </w:t>
            </w:r>
            <w:r w:rsidRPr="008F7683">
              <w:rPr>
                <w:rFonts w:ascii="Open Sans" w:hAnsi="Open Sans" w:cs="Open Sans"/>
                <w:color w:val="0E2A75"/>
                <w:spacing w:val="-2"/>
              </w:rPr>
              <w:t>practicarea</w:t>
            </w:r>
            <w:r w:rsidRPr="008F7683">
              <w:rPr>
                <w:rFonts w:ascii="Open Sans" w:hAnsi="Open Sans" w:cs="Open Sans"/>
                <w:color w:val="0E2A75"/>
                <w:spacing w:val="-8"/>
              </w:rPr>
              <w:t xml:space="preserve"> </w:t>
            </w:r>
            <w:r w:rsidRPr="008F7683">
              <w:rPr>
                <w:rFonts w:ascii="Open Sans" w:hAnsi="Open Sans" w:cs="Open Sans"/>
                <w:color w:val="0E2A75"/>
                <w:spacing w:val="-2"/>
              </w:rPr>
              <w:t>intervenției</w:t>
            </w:r>
            <w:r w:rsidRPr="008F7683">
              <w:rPr>
                <w:rFonts w:ascii="Open Sans" w:hAnsi="Open Sans" w:cs="Open Sans"/>
                <w:color w:val="0E2A75"/>
                <w:spacing w:val="-8"/>
              </w:rPr>
              <w:t xml:space="preserve"> </w:t>
            </w:r>
            <w:r w:rsidRPr="008F7683">
              <w:rPr>
                <w:rFonts w:ascii="Open Sans" w:hAnsi="Open Sans" w:cs="Open Sans"/>
                <w:color w:val="0E2A75"/>
                <w:spacing w:val="-2"/>
              </w:rPr>
              <w:t>cu</w:t>
            </w:r>
            <w:r w:rsidRPr="008F7683">
              <w:rPr>
                <w:rFonts w:ascii="Open Sans" w:hAnsi="Open Sans" w:cs="Open Sans"/>
                <w:color w:val="0E2A75"/>
                <w:spacing w:val="-9"/>
              </w:rPr>
              <w:t xml:space="preserve"> </w:t>
            </w:r>
            <w:r w:rsidRPr="008F7683">
              <w:rPr>
                <w:rFonts w:ascii="Open Sans" w:hAnsi="Open Sans" w:cs="Open Sans"/>
                <w:color w:val="0E2A75"/>
                <w:spacing w:val="-2"/>
              </w:rPr>
              <w:t>apă</w:t>
            </w:r>
            <w:r w:rsidRPr="008F7683">
              <w:rPr>
                <w:rFonts w:ascii="Open Sans" w:hAnsi="Open Sans" w:cs="Open Sans"/>
                <w:color w:val="0E2A75"/>
                <w:spacing w:val="-8"/>
              </w:rPr>
              <w:t xml:space="preserve"> </w:t>
            </w:r>
            <w:r w:rsidRPr="008F7683">
              <w:rPr>
                <w:rFonts w:ascii="Open Sans" w:hAnsi="Open Sans" w:cs="Open Sans"/>
                <w:color w:val="0E2A75"/>
                <w:spacing w:val="-2"/>
              </w:rPr>
              <w:t xml:space="preserve">și </w:t>
            </w:r>
            <w:r w:rsidRPr="008F7683">
              <w:rPr>
                <w:rFonts w:ascii="Open Sans" w:hAnsi="Open Sans" w:cs="Open Sans"/>
                <w:color w:val="0E2A75"/>
              </w:rPr>
              <w:t xml:space="preserve">spumă, 1 set de echipamente accesorii pentru pătrundere și </w:t>
            </w:r>
            <w:r w:rsidRPr="008F7683">
              <w:rPr>
                <w:rFonts w:ascii="Open Sans" w:hAnsi="Open Sans" w:cs="Open Sans"/>
                <w:color w:val="0E2A75"/>
                <w:spacing w:val="-6"/>
              </w:rPr>
              <w:t>demolare,</w:t>
            </w:r>
            <w:r w:rsidRPr="008F7683">
              <w:rPr>
                <w:rFonts w:ascii="Open Sans" w:hAnsi="Open Sans" w:cs="Open Sans"/>
                <w:color w:val="0E2A75"/>
                <w:spacing w:val="-12"/>
              </w:rPr>
              <w:t xml:space="preserve"> </w:t>
            </w:r>
            <w:r w:rsidRPr="008F7683">
              <w:rPr>
                <w:rFonts w:ascii="Open Sans" w:hAnsi="Open Sans" w:cs="Open Sans"/>
                <w:color w:val="0E2A75"/>
                <w:spacing w:val="-6"/>
              </w:rPr>
              <w:t>1</w:t>
            </w:r>
            <w:r w:rsidRPr="008F7683">
              <w:rPr>
                <w:rFonts w:ascii="Open Sans" w:hAnsi="Open Sans" w:cs="Open Sans"/>
                <w:color w:val="0E2A75"/>
                <w:spacing w:val="-11"/>
              </w:rPr>
              <w:t xml:space="preserve"> </w:t>
            </w:r>
            <w:r w:rsidRPr="008F7683">
              <w:rPr>
                <w:rFonts w:ascii="Open Sans" w:hAnsi="Open Sans" w:cs="Open Sans"/>
                <w:color w:val="0E2A75"/>
                <w:spacing w:val="-6"/>
              </w:rPr>
              <w:t>compresor</w:t>
            </w:r>
            <w:r w:rsidRPr="008F7683">
              <w:rPr>
                <w:rFonts w:ascii="Open Sans" w:hAnsi="Open Sans" w:cs="Open Sans"/>
                <w:color w:val="0E2A75"/>
                <w:spacing w:val="-11"/>
              </w:rPr>
              <w:t xml:space="preserve"> </w:t>
            </w:r>
            <w:r w:rsidRPr="008F7683">
              <w:rPr>
                <w:rFonts w:ascii="Open Sans" w:hAnsi="Open Sans" w:cs="Open Sans"/>
                <w:color w:val="0E2A75"/>
                <w:spacing w:val="-6"/>
              </w:rPr>
              <w:t>aer,</w:t>
            </w:r>
            <w:r w:rsidRPr="008F7683">
              <w:rPr>
                <w:rFonts w:ascii="Open Sans" w:hAnsi="Open Sans" w:cs="Open Sans"/>
                <w:color w:val="0E2A75"/>
                <w:spacing w:val="-9"/>
              </w:rPr>
              <w:t xml:space="preserve"> </w:t>
            </w:r>
            <w:r w:rsidRPr="008F7683">
              <w:rPr>
                <w:rFonts w:ascii="Open Sans" w:hAnsi="Open Sans" w:cs="Open Sans"/>
                <w:color w:val="0E2A75"/>
                <w:spacing w:val="-6"/>
              </w:rPr>
              <w:t>1</w:t>
            </w:r>
            <w:r w:rsidRPr="008F7683">
              <w:rPr>
                <w:rFonts w:ascii="Open Sans" w:hAnsi="Open Sans" w:cs="Open Sans"/>
                <w:color w:val="0E2A75"/>
                <w:spacing w:val="-12"/>
              </w:rPr>
              <w:t xml:space="preserve"> </w:t>
            </w:r>
            <w:r w:rsidRPr="008F7683">
              <w:rPr>
                <w:rFonts w:ascii="Open Sans" w:hAnsi="Open Sans" w:cs="Open Sans"/>
                <w:color w:val="0E2A75"/>
                <w:spacing w:val="-6"/>
              </w:rPr>
              <w:t>set</w:t>
            </w:r>
            <w:r w:rsidRPr="008F7683">
              <w:rPr>
                <w:rFonts w:ascii="Open Sans" w:hAnsi="Open Sans" w:cs="Open Sans"/>
                <w:color w:val="0E2A75"/>
                <w:spacing w:val="-11"/>
              </w:rPr>
              <w:t xml:space="preserve"> </w:t>
            </w:r>
            <w:r w:rsidRPr="008F7683">
              <w:rPr>
                <w:rFonts w:ascii="Open Sans" w:hAnsi="Open Sans" w:cs="Open Sans"/>
                <w:color w:val="0E2A75"/>
                <w:spacing w:val="-6"/>
              </w:rPr>
              <w:t>de</w:t>
            </w:r>
            <w:r w:rsidRPr="008F7683">
              <w:rPr>
                <w:rFonts w:ascii="Open Sans" w:hAnsi="Open Sans" w:cs="Open Sans"/>
                <w:color w:val="0E2A75"/>
                <w:spacing w:val="-12"/>
              </w:rPr>
              <w:t xml:space="preserve"> </w:t>
            </w:r>
            <w:r w:rsidRPr="008F7683">
              <w:rPr>
                <w:rFonts w:ascii="Open Sans" w:hAnsi="Open Sans" w:cs="Open Sans"/>
                <w:color w:val="0E2A75"/>
                <w:spacing w:val="-6"/>
              </w:rPr>
              <w:t>echipamente</w:t>
            </w:r>
            <w:r w:rsidRPr="008F7683">
              <w:rPr>
                <w:rFonts w:ascii="Open Sans" w:hAnsi="Open Sans" w:cs="Open Sans"/>
                <w:color w:val="0E2A75"/>
                <w:spacing w:val="-10"/>
              </w:rPr>
              <w:t xml:space="preserve"> </w:t>
            </w:r>
            <w:r w:rsidRPr="008F7683">
              <w:rPr>
                <w:rFonts w:ascii="Open Sans" w:hAnsi="Open Sans" w:cs="Open Sans"/>
                <w:color w:val="0E2A75"/>
                <w:spacing w:val="-6"/>
              </w:rPr>
              <w:t>de</w:t>
            </w:r>
            <w:r w:rsidRPr="008F7683">
              <w:rPr>
                <w:rFonts w:ascii="Open Sans" w:hAnsi="Open Sans" w:cs="Open Sans"/>
                <w:color w:val="0E2A75"/>
                <w:spacing w:val="-10"/>
              </w:rPr>
              <w:t xml:space="preserve"> </w:t>
            </w:r>
            <w:r w:rsidRPr="008F7683">
              <w:rPr>
                <w:rFonts w:ascii="Open Sans" w:hAnsi="Open Sans" w:cs="Open Sans"/>
                <w:color w:val="0E2A75"/>
                <w:spacing w:val="-6"/>
              </w:rPr>
              <w:t>prim</w:t>
            </w:r>
            <w:r w:rsidRPr="008F7683">
              <w:rPr>
                <w:rFonts w:ascii="Open Sans" w:hAnsi="Open Sans" w:cs="Open Sans"/>
                <w:color w:val="0E2A75"/>
                <w:spacing w:val="-10"/>
              </w:rPr>
              <w:t xml:space="preserve"> </w:t>
            </w:r>
            <w:r w:rsidRPr="008F7683">
              <w:rPr>
                <w:rFonts w:ascii="Open Sans" w:hAnsi="Open Sans" w:cs="Open Sans"/>
                <w:color w:val="0E2A75"/>
                <w:spacing w:val="-6"/>
              </w:rPr>
              <w:t xml:space="preserve">ajutor </w:t>
            </w:r>
            <w:r w:rsidRPr="008F7683">
              <w:rPr>
                <w:rFonts w:ascii="Open Sans" w:hAnsi="Open Sans" w:cs="Open Sans"/>
                <w:color w:val="0E2A75"/>
                <w:spacing w:val="-2"/>
              </w:rPr>
              <w:t>etc.)</w:t>
            </w:r>
          </w:p>
          <w:p w14:paraId="6C2FBFD2" w14:textId="77777777" w:rsidR="002C0492" w:rsidRPr="008F7683" w:rsidRDefault="00000000" w:rsidP="00957A75">
            <w:pPr>
              <w:pStyle w:val="TableParagraph"/>
              <w:numPr>
                <w:ilvl w:val="0"/>
                <w:numId w:val="3"/>
              </w:numPr>
              <w:tabs>
                <w:tab w:val="left" w:pos="828"/>
              </w:tabs>
              <w:spacing w:line="21" w:lineRule="atLeast"/>
              <w:ind w:left="360" w:right="94" w:hanging="222"/>
              <w:jc w:val="both"/>
              <w:rPr>
                <w:rFonts w:ascii="Open Sans" w:hAnsi="Open Sans" w:cs="Open Sans"/>
              </w:rPr>
            </w:pPr>
            <w:r w:rsidRPr="008F7683">
              <w:rPr>
                <w:rFonts w:ascii="Open Sans" w:hAnsi="Open Sans" w:cs="Open Sans"/>
                <w:color w:val="0E2A75"/>
              </w:rPr>
              <w:t>Achiziționarea</w:t>
            </w:r>
            <w:r w:rsidRPr="008F7683">
              <w:rPr>
                <w:rFonts w:ascii="Open Sans" w:hAnsi="Open Sans" w:cs="Open Sans"/>
                <w:color w:val="0E2A75"/>
                <w:spacing w:val="-2"/>
              </w:rPr>
              <w:t xml:space="preserve"> </w:t>
            </w:r>
            <w:r w:rsidRPr="008F7683">
              <w:rPr>
                <w:rFonts w:ascii="Open Sans" w:hAnsi="Open Sans" w:cs="Open Sans"/>
                <w:color w:val="0E2A75"/>
              </w:rPr>
              <w:t>de</w:t>
            </w:r>
            <w:r w:rsidRPr="008F7683">
              <w:rPr>
                <w:rFonts w:ascii="Open Sans" w:hAnsi="Open Sans" w:cs="Open Sans"/>
                <w:color w:val="0E2A75"/>
                <w:spacing w:val="-4"/>
              </w:rPr>
              <w:t xml:space="preserve"> </w:t>
            </w:r>
            <w:r w:rsidRPr="008F7683">
              <w:rPr>
                <w:rFonts w:ascii="Open Sans" w:hAnsi="Open Sans" w:cs="Open Sans"/>
                <w:color w:val="0E2A75"/>
              </w:rPr>
              <w:t>echipament</w:t>
            </w:r>
            <w:r w:rsidRPr="008F7683">
              <w:rPr>
                <w:rFonts w:ascii="Open Sans" w:hAnsi="Open Sans" w:cs="Open Sans"/>
                <w:color w:val="0E2A75"/>
                <w:spacing w:val="-3"/>
              </w:rPr>
              <w:t xml:space="preserve"> </w:t>
            </w:r>
            <w:r w:rsidRPr="008F7683">
              <w:rPr>
                <w:rFonts w:ascii="Open Sans" w:hAnsi="Open Sans" w:cs="Open Sans"/>
                <w:color w:val="0E2A75"/>
              </w:rPr>
              <w:t>(1</w:t>
            </w:r>
            <w:r w:rsidRPr="008F7683">
              <w:rPr>
                <w:rFonts w:ascii="Open Sans" w:hAnsi="Open Sans" w:cs="Open Sans"/>
                <w:color w:val="0E2A75"/>
                <w:spacing w:val="-4"/>
              </w:rPr>
              <w:t xml:space="preserve"> </w:t>
            </w:r>
            <w:r w:rsidRPr="008F7683">
              <w:rPr>
                <w:rFonts w:ascii="Open Sans" w:hAnsi="Open Sans" w:cs="Open Sans"/>
                <w:color w:val="0E2A75"/>
              </w:rPr>
              <w:t>cisternă</w:t>
            </w:r>
            <w:r w:rsidRPr="008F7683">
              <w:rPr>
                <w:rFonts w:ascii="Open Sans" w:hAnsi="Open Sans" w:cs="Open Sans"/>
                <w:color w:val="0E2A75"/>
                <w:spacing w:val="-4"/>
              </w:rPr>
              <w:t xml:space="preserve"> </w:t>
            </w:r>
            <w:r w:rsidRPr="008F7683">
              <w:rPr>
                <w:rFonts w:ascii="Open Sans" w:hAnsi="Open Sans" w:cs="Open Sans"/>
                <w:color w:val="0E2A75"/>
              </w:rPr>
              <w:t>de</w:t>
            </w:r>
            <w:r w:rsidRPr="008F7683">
              <w:rPr>
                <w:rFonts w:ascii="Open Sans" w:hAnsi="Open Sans" w:cs="Open Sans"/>
                <w:color w:val="0E2A75"/>
                <w:spacing w:val="-5"/>
              </w:rPr>
              <w:t xml:space="preserve"> </w:t>
            </w:r>
            <w:r w:rsidRPr="008F7683">
              <w:rPr>
                <w:rFonts w:ascii="Open Sans" w:hAnsi="Open Sans" w:cs="Open Sans"/>
                <w:color w:val="0E2A75"/>
              </w:rPr>
              <w:t>apă,</w:t>
            </w:r>
            <w:r w:rsidRPr="008F7683">
              <w:rPr>
                <w:rFonts w:ascii="Open Sans" w:hAnsi="Open Sans" w:cs="Open Sans"/>
                <w:color w:val="0E2A75"/>
                <w:spacing w:val="-4"/>
              </w:rPr>
              <w:t xml:space="preserve"> </w:t>
            </w:r>
            <w:r w:rsidRPr="008F7683">
              <w:rPr>
                <w:rFonts w:ascii="Open Sans" w:hAnsi="Open Sans" w:cs="Open Sans"/>
                <w:color w:val="0E2A75"/>
              </w:rPr>
              <w:t>1</w:t>
            </w:r>
            <w:r w:rsidRPr="008F7683">
              <w:rPr>
                <w:rFonts w:ascii="Open Sans" w:hAnsi="Open Sans" w:cs="Open Sans"/>
                <w:color w:val="0E2A75"/>
                <w:spacing w:val="-2"/>
              </w:rPr>
              <w:t xml:space="preserve"> </w:t>
            </w:r>
            <w:r w:rsidRPr="008F7683">
              <w:rPr>
                <w:rFonts w:ascii="Open Sans" w:hAnsi="Open Sans" w:cs="Open Sans"/>
                <w:color w:val="0E2A75"/>
              </w:rPr>
              <w:t xml:space="preserve">generator </w:t>
            </w:r>
            <w:r w:rsidRPr="008F7683">
              <w:rPr>
                <w:rFonts w:ascii="Open Sans" w:hAnsi="Open Sans" w:cs="Open Sans"/>
                <w:color w:val="0E2A75"/>
                <w:spacing w:val="-6"/>
              </w:rPr>
              <w:t>energie</w:t>
            </w:r>
            <w:r w:rsidRPr="008F7683">
              <w:rPr>
                <w:rFonts w:ascii="Open Sans" w:hAnsi="Open Sans" w:cs="Open Sans"/>
                <w:color w:val="0E2A75"/>
                <w:spacing w:val="-12"/>
              </w:rPr>
              <w:t xml:space="preserve"> </w:t>
            </w:r>
            <w:r w:rsidRPr="008F7683">
              <w:rPr>
                <w:rFonts w:ascii="Open Sans" w:hAnsi="Open Sans" w:cs="Open Sans"/>
                <w:color w:val="0E2A75"/>
                <w:spacing w:val="-6"/>
              </w:rPr>
              <w:t>electrică,</w:t>
            </w:r>
            <w:r w:rsidRPr="008F7683">
              <w:rPr>
                <w:rFonts w:ascii="Open Sans" w:hAnsi="Open Sans" w:cs="Open Sans"/>
                <w:color w:val="0E2A75"/>
                <w:spacing w:val="-11"/>
              </w:rPr>
              <w:t xml:space="preserve"> </w:t>
            </w:r>
            <w:r w:rsidRPr="008F7683">
              <w:rPr>
                <w:rFonts w:ascii="Open Sans" w:hAnsi="Open Sans" w:cs="Open Sans"/>
                <w:color w:val="0E2A75"/>
                <w:spacing w:val="-6"/>
              </w:rPr>
              <w:t>1</w:t>
            </w:r>
            <w:r w:rsidRPr="008F7683">
              <w:rPr>
                <w:rFonts w:ascii="Open Sans" w:hAnsi="Open Sans" w:cs="Open Sans"/>
                <w:color w:val="0E2A75"/>
                <w:spacing w:val="-12"/>
              </w:rPr>
              <w:t xml:space="preserve"> </w:t>
            </w:r>
            <w:r w:rsidRPr="008F7683">
              <w:rPr>
                <w:rFonts w:ascii="Open Sans" w:hAnsi="Open Sans" w:cs="Open Sans"/>
                <w:color w:val="0E2A75"/>
                <w:spacing w:val="-6"/>
              </w:rPr>
              <w:t>set</w:t>
            </w:r>
            <w:r w:rsidRPr="008F7683">
              <w:rPr>
                <w:rFonts w:ascii="Open Sans" w:hAnsi="Open Sans" w:cs="Open Sans"/>
                <w:color w:val="0E2A75"/>
                <w:spacing w:val="-11"/>
              </w:rPr>
              <w:t xml:space="preserve"> </w:t>
            </w:r>
            <w:r w:rsidRPr="008F7683">
              <w:rPr>
                <w:rFonts w:ascii="Open Sans" w:hAnsi="Open Sans" w:cs="Open Sans"/>
                <w:color w:val="0E2A75"/>
                <w:spacing w:val="-6"/>
              </w:rPr>
              <w:t>truse</w:t>
            </w:r>
            <w:r w:rsidRPr="008F7683">
              <w:rPr>
                <w:rFonts w:ascii="Open Sans" w:hAnsi="Open Sans" w:cs="Open Sans"/>
                <w:color w:val="0E2A75"/>
                <w:spacing w:val="-12"/>
              </w:rPr>
              <w:t xml:space="preserve"> </w:t>
            </w:r>
            <w:r w:rsidRPr="008F7683">
              <w:rPr>
                <w:rFonts w:ascii="Open Sans" w:hAnsi="Open Sans" w:cs="Open Sans"/>
                <w:color w:val="0E2A75"/>
                <w:spacing w:val="-6"/>
              </w:rPr>
              <w:t>de</w:t>
            </w:r>
            <w:r w:rsidRPr="008F7683">
              <w:rPr>
                <w:rFonts w:ascii="Open Sans" w:hAnsi="Open Sans" w:cs="Open Sans"/>
                <w:color w:val="0E2A75"/>
                <w:spacing w:val="-11"/>
              </w:rPr>
              <w:t xml:space="preserve"> </w:t>
            </w:r>
            <w:r w:rsidRPr="008F7683">
              <w:rPr>
                <w:rFonts w:ascii="Open Sans" w:hAnsi="Open Sans" w:cs="Open Sans"/>
                <w:color w:val="0E2A75"/>
                <w:spacing w:val="-6"/>
              </w:rPr>
              <w:t>prim</w:t>
            </w:r>
            <w:r w:rsidRPr="008F7683">
              <w:rPr>
                <w:rFonts w:ascii="Open Sans" w:hAnsi="Open Sans" w:cs="Open Sans"/>
                <w:color w:val="0E2A75"/>
                <w:spacing w:val="-10"/>
              </w:rPr>
              <w:t xml:space="preserve"> </w:t>
            </w:r>
            <w:r w:rsidRPr="008F7683">
              <w:rPr>
                <w:rFonts w:ascii="Open Sans" w:hAnsi="Open Sans" w:cs="Open Sans"/>
                <w:color w:val="0E2A75"/>
                <w:spacing w:val="-6"/>
              </w:rPr>
              <w:t>ajutor,</w:t>
            </w:r>
            <w:r w:rsidRPr="008F7683">
              <w:rPr>
                <w:rFonts w:ascii="Open Sans" w:hAnsi="Open Sans" w:cs="Open Sans"/>
                <w:color w:val="0E2A75"/>
                <w:spacing w:val="-11"/>
              </w:rPr>
              <w:t xml:space="preserve"> </w:t>
            </w:r>
            <w:r w:rsidRPr="008F7683">
              <w:rPr>
                <w:rFonts w:ascii="Open Sans" w:hAnsi="Open Sans" w:cs="Open Sans"/>
                <w:color w:val="0E2A75"/>
                <w:spacing w:val="-6"/>
              </w:rPr>
              <w:t>extracție</w:t>
            </w:r>
            <w:r w:rsidRPr="008F7683">
              <w:rPr>
                <w:rFonts w:ascii="Open Sans" w:hAnsi="Open Sans" w:cs="Open Sans"/>
                <w:color w:val="0E2A75"/>
                <w:spacing w:val="-12"/>
              </w:rPr>
              <w:t xml:space="preserve"> </w:t>
            </w:r>
            <w:r w:rsidRPr="008F7683">
              <w:rPr>
                <w:rFonts w:ascii="Open Sans" w:hAnsi="Open Sans" w:cs="Open Sans"/>
                <w:color w:val="0E2A75"/>
                <w:spacing w:val="-6"/>
              </w:rPr>
              <w:t>și</w:t>
            </w:r>
            <w:r w:rsidRPr="008F7683">
              <w:rPr>
                <w:rFonts w:ascii="Open Sans" w:hAnsi="Open Sans" w:cs="Open Sans"/>
                <w:color w:val="0E2A75"/>
                <w:spacing w:val="-10"/>
              </w:rPr>
              <w:t xml:space="preserve"> </w:t>
            </w:r>
            <w:r w:rsidRPr="008F7683">
              <w:rPr>
                <w:rFonts w:ascii="Open Sans" w:hAnsi="Open Sans" w:cs="Open Sans"/>
                <w:color w:val="0E2A75"/>
                <w:spacing w:val="-6"/>
              </w:rPr>
              <w:t xml:space="preserve">protecție </w:t>
            </w:r>
            <w:r w:rsidRPr="008F7683">
              <w:rPr>
                <w:rFonts w:ascii="Open Sans" w:hAnsi="Open Sans" w:cs="Open Sans"/>
                <w:color w:val="0E2A75"/>
                <w:spacing w:val="-4"/>
              </w:rPr>
              <w:t>respiratorie</w:t>
            </w:r>
            <w:r w:rsidRPr="008F7683">
              <w:rPr>
                <w:rFonts w:ascii="Open Sans" w:hAnsi="Open Sans" w:cs="Open Sans"/>
                <w:color w:val="0E2A75"/>
                <w:spacing w:val="-6"/>
              </w:rPr>
              <w:t xml:space="preserve"> </w:t>
            </w:r>
            <w:r w:rsidRPr="008F7683">
              <w:rPr>
                <w:rFonts w:ascii="Open Sans" w:hAnsi="Open Sans" w:cs="Open Sans"/>
                <w:color w:val="0E2A75"/>
                <w:spacing w:val="-4"/>
              </w:rPr>
              <w:t>și</w:t>
            </w:r>
            <w:r w:rsidRPr="008F7683">
              <w:rPr>
                <w:rFonts w:ascii="Open Sans" w:hAnsi="Open Sans" w:cs="Open Sans"/>
                <w:color w:val="0E2A75"/>
                <w:spacing w:val="-9"/>
              </w:rPr>
              <w:t xml:space="preserve"> </w:t>
            </w:r>
            <w:r w:rsidRPr="008F7683">
              <w:rPr>
                <w:rFonts w:ascii="Open Sans" w:hAnsi="Open Sans" w:cs="Open Sans"/>
                <w:color w:val="0E2A75"/>
                <w:spacing w:val="-4"/>
              </w:rPr>
              <w:t>6</w:t>
            </w:r>
            <w:r w:rsidRPr="008F7683">
              <w:rPr>
                <w:rFonts w:ascii="Open Sans" w:hAnsi="Open Sans" w:cs="Open Sans"/>
                <w:color w:val="0E2A75"/>
                <w:spacing w:val="-6"/>
              </w:rPr>
              <w:t xml:space="preserve"> </w:t>
            </w:r>
            <w:r w:rsidRPr="008F7683">
              <w:rPr>
                <w:rFonts w:ascii="Open Sans" w:hAnsi="Open Sans" w:cs="Open Sans"/>
                <w:color w:val="0E2A75"/>
                <w:spacing w:val="-4"/>
              </w:rPr>
              <w:t>seturi</w:t>
            </w:r>
            <w:r w:rsidRPr="008F7683">
              <w:rPr>
                <w:rFonts w:ascii="Open Sans" w:hAnsi="Open Sans" w:cs="Open Sans"/>
                <w:color w:val="0E2A75"/>
                <w:spacing w:val="-7"/>
              </w:rPr>
              <w:t xml:space="preserve"> </w:t>
            </w:r>
            <w:r w:rsidRPr="008F7683">
              <w:rPr>
                <w:rFonts w:ascii="Open Sans" w:hAnsi="Open Sans" w:cs="Open Sans"/>
                <w:color w:val="0E2A75"/>
                <w:spacing w:val="-4"/>
              </w:rPr>
              <w:t>de</w:t>
            </w:r>
            <w:r w:rsidRPr="008F7683">
              <w:rPr>
                <w:rFonts w:ascii="Open Sans" w:hAnsi="Open Sans" w:cs="Open Sans"/>
                <w:color w:val="0E2A75"/>
                <w:spacing w:val="-6"/>
              </w:rPr>
              <w:t xml:space="preserve"> </w:t>
            </w:r>
            <w:r w:rsidRPr="008F7683">
              <w:rPr>
                <w:rFonts w:ascii="Open Sans" w:hAnsi="Open Sans" w:cs="Open Sans"/>
                <w:color w:val="0E2A75"/>
                <w:spacing w:val="-4"/>
              </w:rPr>
              <w:t>echipamente</w:t>
            </w:r>
            <w:r w:rsidRPr="008F7683">
              <w:rPr>
                <w:rFonts w:ascii="Open Sans" w:hAnsi="Open Sans" w:cs="Open Sans"/>
                <w:color w:val="0E2A75"/>
                <w:spacing w:val="-6"/>
              </w:rPr>
              <w:t xml:space="preserve"> </w:t>
            </w:r>
            <w:r w:rsidRPr="008F7683">
              <w:rPr>
                <w:rFonts w:ascii="Open Sans" w:hAnsi="Open Sans" w:cs="Open Sans"/>
                <w:color w:val="0E2A75"/>
                <w:spacing w:val="-4"/>
              </w:rPr>
              <w:t>pentru</w:t>
            </w:r>
            <w:r w:rsidRPr="008F7683">
              <w:rPr>
                <w:rFonts w:ascii="Open Sans" w:hAnsi="Open Sans" w:cs="Open Sans"/>
                <w:color w:val="0E2A75"/>
                <w:spacing w:val="-7"/>
              </w:rPr>
              <w:t xml:space="preserve"> </w:t>
            </w:r>
            <w:r w:rsidRPr="008F7683">
              <w:rPr>
                <w:rFonts w:ascii="Open Sans" w:hAnsi="Open Sans" w:cs="Open Sans"/>
                <w:color w:val="0E2A75"/>
                <w:spacing w:val="-4"/>
              </w:rPr>
              <w:t>pompieri)</w:t>
            </w:r>
            <w:r w:rsidRPr="008F7683">
              <w:rPr>
                <w:rFonts w:ascii="Open Sans" w:hAnsi="Open Sans" w:cs="Open Sans"/>
                <w:color w:val="0E2A75"/>
                <w:spacing w:val="-8"/>
              </w:rPr>
              <w:t xml:space="preserve"> </w:t>
            </w:r>
            <w:r w:rsidRPr="008F7683">
              <w:rPr>
                <w:rFonts w:ascii="Open Sans" w:hAnsi="Open Sans" w:cs="Open Sans"/>
                <w:color w:val="0E2A75"/>
                <w:spacing w:val="-4"/>
              </w:rPr>
              <w:t xml:space="preserve">pentru </w:t>
            </w:r>
            <w:r w:rsidRPr="008F7683">
              <w:rPr>
                <w:rFonts w:ascii="Open Sans" w:hAnsi="Open Sans" w:cs="Open Sans"/>
                <w:color w:val="0E2A75"/>
              </w:rPr>
              <w:t>serviciul</w:t>
            </w:r>
            <w:r w:rsidRPr="008F7683">
              <w:rPr>
                <w:rFonts w:ascii="Open Sans" w:hAnsi="Open Sans" w:cs="Open Sans"/>
                <w:color w:val="0E2A75"/>
                <w:spacing w:val="-18"/>
              </w:rPr>
              <w:t xml:space="preserve"> </w:t>
            </w:r>
            <w:r w:rsidRPr="008F7683">
              <w:rPr>
                <w:rFonts w:ascii="Open Sans" w:hAnsi="Open Sans" w:cs="Open Sans"/>
                <w:color w:val="0E2A75"/>
              </w:rPr>
              <w:t>voluntar</w:t>
            </w:r>
            <w:r w:rsidRPr="008F7683">
              <w:rPr>
                <w:rFonts w:ascii="Open Sans" w:hAnsi="Open Sans" w:cs="Open Sans"/>
                <w:color w:val="0E2A75"/>
                <w:spacing w:val="13"/>
              </w:rPr>
              <w:t xml:space="preserve"> </w:t>
            </w:r>
            <w:r w:rsidRPr="008F7683">
              <w:rPr>
                <w:rFonts w:ascii="Open Sans" w:hAnsi="Open Sans" w:cs="Open Sans"/>
                <w:color w:val="0E2A75"/>
              </w:rPr>
              <w:t>pentru</w:t>
            </w:r>
            <w:r w:rsidRPr="008F7683">
              <w:rPr>
                <w:rFonts w:ascii="Open Sans" w:hAnsi="Open Sans" w:cs="Open Sans"/>
                <w:color w:val="0E2A75"/>
                <w:spacing w:val="-17"/>
              </w:rPr>
              <w:t xml:space="preserve"> </w:t>
            </w:r>
            <w:r w:rsidRPr="008F7683">
              <w:rPr>
                <w:rFonts w:ascii="Open Sans" w:hAnsi="Open Sans" w:cs="Open Sans"/>
                <w:color w:val="0E2A75"/>
              </w:rPr>
              <w:t>situații</w:t>
            </w:r>
            <w:r w:rsidRPr="008F7683">
              <w:rPr>
                <w:rFonts w:ascii="Open Sans" w:hAnsi="Open Sans" w:cs="Open Sans"/>
                <w:color w:val="0E2A75"/>
                <w:spacing w:val="-17"/>
              </w:rPr>
              <w:t xml:space="preserve"> </w:t>
            </w:r>
            <w:r w:rsidRPr="008F7683">
              <w:rPr>
                <w:rFonts w:ascii="Open Sans" w:hAnsi="Open Sans" w:cs="Open Sans"/>
                <w:color w:val="0E2A75"/>
              </w:rPr>
              <w:t>de</w:t>
            </w:r>
            <w:r w:rsidRPr="008F7683">
              <w:rPr>
                <w:rFonts w:ascii="Open Sans" w:hAnsi="Open Sans" w:cs="Open Sans"/>
                <w:color w:val="0E2A75"/>
                <w:spacing w:val="-18"/>
              </w:rPr>
              <w:t xml:space="preserve"> </w:t>
            </w:r>
            <w:r w:rsidRPr="008F7683">
              <w:rPr>
                <w:rFonts w:ascii="Open Sans" w:hAnsi="Open Sans" w:cs="Open Sans"/>
                <w:color w:val="0E2A75"/>
              </w:rPr>
              <w:t>urgență</w:t>
            </w:r>
            <w:r w:rsidRPr="008F7683">
              <w:rPr>
                <w:rFonts w:ascii="Open Sans" w:hAnsi="Open Sans" w:cs="Open Sans"/>
                <w:color w:val="0E2A75"/>
                <w:spacing w:val="-17"/>
              </w:rPr>
              <w:t xml:space="preserve"> </w:t>
            </w:r>
            <w:r w:rsidRPr="008F7683">
              <w:rPr>
                <w:rFonts w:ascii="Open Sans" w:hAnsi="Open Sans" w:cs="Open Sans"/>
                <w:color w:val="0E2A75"/>
              </w:rPr>
              <w:t>din</w:t>
            </w:r>
            <w:r w:rsidRPr="008F7683">
              <w:rPr>
                <w:rFonts w:ascii="Open Sans" w:hAnsi="Open Sans" w:cs="Open Sans"/>
                <w:color w:val="0E2A75"/>
                <w:spacing w:val="-18"/>
              </w:rPr>
              <w:t xml:space="preserve"> </w:t>
            </w:r>
            <w:r w:rsidRPr="008F7683">
              <w:rPr>
                <w:rFonts w:ascii="Open Sans" w:hAnsi="Open Sans" w:cs="Open Sans"/>
                <w:color w:val="0E2A75"/>
              </w:rPr>
              <w:t>Diosig</w:t>
            </w:r>
          </w:p>
          <w:p w14:paraId="7EDEC037" w14:textId="77777777" w:rsidR="002C0492" w:rsidRPr="008F7683" w:rsidRDefault="00000000" w:rsidP="00957A75">
            <w:pPr>
              <w:pStyle w:val="TableParagraph"/>
              <w:numPr>
                <w:ilvl w:val="0"/>
                <w:numId w:val="3"/>
              </w:numPr>
              <w:tabs>
                <w:tab w:val="left" w:pos="828"/>
              </w:tabs>
              <w:spacing w:line="21" w:lineRule="atLeast"/>
              <w:ind w:left="360" w:right="93" w:hanging="222"/>
              <w:jc w:val="both"/>
              <w:rPr>
                <w:rFonts w:ascii="Open Sans" w:hAnsi="Open Sans" w:cs="Open Sans"/>
              </w:rPr>
            </w:pPr>
            <w:r w:rsidRPr="008F7683">
              <w:rPr>
                <w:rFonts w:ascii="Open Sans" w:hAnsi="Open Sans" w:cs="Open Sans"/>
                <w:color w:val="0E2A75"/>
                <w:spacing w:val="-4"/>
              </w:rPr>
              <w:t>Angajarea</w:t>
            </w:r>
            <w:r w:rsidRPr="008F7683">
              <w:rPr>
                <w:rFonts w:ascii="Open Sans" w:hAnsi="Open Sans" w:cs="Open Sans"/>
                <w:color w:val="0E2A75"/>
                <w:spacing w:val="-14"/>
              </w:rPr>
              <w:t xml:space="preserve"> </w:t>
            </w:r>
            <w:r w:rsidRPr="008F7683">
              <w:rPr>
                <w:rFonts w:ascii="Open Sans" w:hAnsi="Open Sans" w:cs="Open Sans"/>
                <w:color w:val="0E2A75"/>
                <w:spacing w:val="-4"/>
              </w:rPr>
              <w:t>a</w:t>
            </w:r>
            <w:r w:rsidRPr="008F7683">
              <w:rPr>
                <w:rFonts w:ascii="Open Sans" w:hAnsi="Open Sans" w:cs="Open Sans"/>
                <w:color w:val="0E2A75"/>
                <w:spacing w:val="-13"/>
              </w:rPr>
              <w:t xml:space="preserve"> </w:t>
            </w:r>
            <w:r w:rsidRPr="008F7683">
              <w:rPr>
                <w:rFonts w:ascii="Open Sans" w:hAnsi="Open Sans" w:cs="Open Sans"/>
                <w:color w:val="0E2A75"/>
                <w:spacing w:val="-4"/>
              </w:rPr>
              <w:t>5</w:t>
            </w:r>
            <w:r w:rsidRPr="008F7683">
              <w:rPr>
                <w:rFonts w:ascii="Open Sans" w:hAnsi="Open Sans" w:cs="Open Sans"/>
                <w:color w:val="0E2A75"/>
                <w:spacing w:val="-14"/>
              </w:rPr>
              <w:t xml:space="preserve"> </w:t>
            </w:r>
            <w:r w:rsidRPr="008F7683">
              <w:rPr>
                <w:rFonts w:ascii="Open Sans" w:hAnsi="Open Sans" w:cs="Open Sans"/>
                <w:color w:val="0E2A75"/>
                <w:spacing w:val="-4"/>
              </w:rPr>
              <w:t>persoane</w:t>
            </w:r>
            <w:r w:rsidRPr="008F7683">
              <w:rPr>
                <w:rFonts w:ascii="Open Sans" w:hAnsi="Open Sans" w:cs="Open Sans"/>
                <w:color w:val="0E2A75"/>
                <w:spacing w:val="-13"/>
              </w:rPr>
              <w:t xml:space="preserve"> </w:t>
            </w:r>
            <w:r w:rsidRPr="008F7683">
              <w:rPr>
                <w:rFonts w:ascii="Open Sans" w:hAnsi="Open Sans" w:cs="Open Sans"/>
                <w:color w:val="0E2A75"/>
                <w:spacing w:val="-4"/>
              </w:rPr>
              <w:t>în</w:t>
            </w:r>
            <w:r w:rsidRPr="008F7683">
              <w:rPr>
                <w:rFonts w:ascii="Open Sans" w:hAnsi="Open Sans" w:cs="Open Sans"/>
                <w:color w:val="0E2A75"/>
                <w:spacing w:val="-14"/>
              </w:rPr>
              <w:t xml:space="preserve"> </w:t>
            </w:r>
            <w:r w:rsidRPr="008F7683">
              <w:rPr>
                <w:rFonts w:ascii="Open Sans" w:hAnsi="Open Sans" w:cs="Open Sans"/>
                <w:color w:val="0E2A75"/>
                <w:spacing w:val="-4"/>
              </w:rPr>
              <w:t>cadrul</w:t>
            </w:r>
            <w:r w:rsidRPr="008F7683">
              <w:rPr>
                <w:rFonts w:ascii="Open Sans" w:hAnsi="Open Sans" w:cs="Open Sans"/>
                <w:color w:val="0E2A75"/>
                <w:spacing w:val="-13"/>
              </w:rPr>
              <w:t xml:space="preserve"> </w:t>
            </w:r>
            <w:r w:rsidRPr="008F7683">
              <w:rPr>
                <w:rFonts w:ascii="Open Sans" w:hAnsi="Open Sans" w:cs="Open Sans"/>
                <w:color w:val="0E2A75"/>
                <w:spacing w:val="-4"/>
              </w:rPr>
              <w:t>serviciului</w:t>
            </w:r>
            <w:r w:rsidRPr="008F7683">
              <w:rPr>
                <w:rFonts w:ascii="Open Sans" w:hAnsi="Open Sans" w:cs="Open Sans"/>
                <w:color w:val="0E2A75"/>
                <w:spacing w:val="-13"/>
              </w:rPr>
              <w:t xml:space="preserve"> </w:t>
            </w:r>
            <w:r w:rsidRPr="008F7683">
              <w:rPr>
                <w:rFonts w:ascii="Open Sans" w:hAnsi="Open Sans" w:cs="Open Sans"/>
                <w:color w:val="0E2A75"/>
                <w:spacing w:val="-4"/>
              </w:rPr>
              <w:t>voluntar</w:t>
            </w:r>
            <w:r w:rsidRPr="008F7683">
              <w:rPr>
                <w:rFonts w:ascii="Open Sans" w:hAnsi="Open Sans" w:cs="Open Sans"/>
                <w:color w:val="0E2A75"/>
                <w:spacing w:val="-13"/>
              </w:rPr>
              <w:t xml:space="preserve"> </w:t>
            </w:r>
            <w:r w:rsidRPr="008F7683">
              <w:rPr>
                <w:rFonts w:ascii="Open Sans" w:hAnsi="Open Sans" w:cs="Open Sans"/>
                <w:color w:val="0E2A75"/>
                <w:spacing w:val="-4"/>
              </w:rPr>
              <w:t>de</w:t>
            </w:r>
            <w:r w:rsidRPr="008F7683">
              <w:rPr>
                <w:rFonts w:ascii="Open Sans" w:hAnsi="Open Sans" w:cs="Open Sans"/>
                <w:color w:val="0E2A75"/>
                <w:spacing w:val="-12"/>
              </w:rPr>
              <w:t xml:space="preserve"> </w:t>
            </w:r>
            <w:r w:rsidRPr="008F7683">
              <w:rPr>
                <w:rFonts w:ascii="Open Sans" w:hAnsi="Open Sans" w:cs="Open Sans"/>
                <w:color w:val="0E2A75"/>
                <w:spacing w:val="-4"/>
              </w:rPr>
              <w:t xml:space="preserve">urgență </w:t>
            </w:r>
            <w:r w:rsidRPr="008F7683">
              <w:rPr>
                <w:rFonts w:ascii="Open Sans" w:hAnsi="Open Sans" w:cs="Open Sans"/>
                <w:color w:val="0E2A75"/>
                <w:spacing w:val="-2"/>
              </w:rPr>
              <w:t>Diosig</w:t>
            </w:r>
            <w:r w:rsidRPr="008F7683">
              <w:rPr>
                <w:rFonts w:ascii="Open Sans" w:hAnsi="Open Sans" w:cs="Open Sans"/>
                <w:color w:val="0E2A75"/>
                <w:spacing w:val="-16"/>
              </w:rPr>
              <w:t xml:space="preserve"> </w:t>
            </w:r>
            <w:r w:rsidRPr="008F7683">
              <w:rPr>
                <w:rFonts w:ascii="Open Sans" w:hAnsi="Open Sans" w:cs="Open Sans"/>
                <w:color w:val="0E2A75"/>
                <w:spacing w:val="-2"/>
              </w:rPr>
              <w:t>(1</w:t>
            </w:r>
            <w:r w:rsidRPr="008F7683">
              <w:rPr>
                <w:rFonts w:ascii="Open Sans" w:hAnsi="Open Sans" w:cs="Open Sans"/>
                <w:color w:val="0E2A75"/>
                <w:spacing w:val="-14"/>
              </w:rPr>
              <w:t xml:space="preserve"> </w:t>
            </w:r>
            <w:r w:rsidRPr="008F7683">
              <w:rPr>
                <w:rFonts w:ascii="Open Sans" w:hAnsi="Open Sans" w:cs="Open Sans"/>
                <w:color w:val="0E2A75"/>
                <w:spacing w:val="-2"/>
              </w:rPr>
              <w:t>șef</w:t>
            </w:r>
            <w:r w:rsidRPr="008F7683">
              <w:rPr>
                <w:rFonts w:ascii="Open Sans" w:hAnsi="Open Sans" w:cs="Open Sans"/>
                <w:color w:val="0E2A75"/>
                <w:spacing w:val="-14"/>
              </w:rPr>
              <w:t xml:space="preserve"> </w:t>
            </w:r>
            <w:r w:rsidRPr="008F7683">
              <w:rPr>
                <w:rFonts w:ascii="Open Sans" w:hAnsi="Open Sans" w:cs="Open Sans"/>
                <w:color w:val="0E2A75"/>
                <w:spacing w:val="-2"/>
              </w:rPr>
              <w:t>serviciu</w:t>
            </w:r>
            <w:r w:rsidRPr="008F7683">
              <w:rPr>
                <w:rFonts w:ascii="Open Sans" w:hAnsi="Open Sans" w:cs="Open Sans"/>
                <w:color w:val="0E2A75"/>
                <w:spacing w:val="-15"/>
              </w:rPr>
              <w:t xml:space="preserve"> </w:t>
            </w:r>
            <w:r w:rsidRPr="008F7683">
              <w:rPr>
                <w:rFonts w:ascii="Open Sans" w:hAnsi="Open Sans" w:cs="Open Sans"/>
                <w:color w:val="0E2A75"/>
                <w:spacing w:val="-2"/>
              </w:rPr>
              <w:t>si</w:t>
            </w:r>
            <w:r w:rsidRPr="008F7683">
              <w:rPr>
                <w:rFonts w:ascii="Open Sans" w:hAnsi="Open Sans" w:cs="Open Sans"/>
                <w:color w:val="0E2A75"/>
                <w:spacing w:val="-16"/>
              </w:rPr>
              <w:t xml:space="preserve"> </w:t>
            </w:r>
            <w:r w:rsidRPr="008F7683">
              <w:rPr>
                <w:rFonts w:ascii="Open Sans" w:hAnsi="Open Sans" w:cs="Open Sans"/>
                <w:color w:val="0E2A75"/>
                <w:spacing w:val="-2"/>
              </w:rPr>
              <w:t>4</w:t>
            </w:r>
            <w:r w:rsidRPr="008F7683">
              <w:rPr>
                <w:rFonts w:ascii="Open Sans" w:hAnsi="Open Sans" w:cs="Open Sans"/>
                <w:color w:val="0E2A75"/>
                <w:spacing w:val="-12"/>
              </w:rPr>
              <w:t xml:space="preserve"> </w:t>
            </w:r>
            <w:r w:rsidRPr="008F7683">
              <w:rPr>
                <w:rFonts w:ascii="Open Sans" w:hAnsi="Open Sans" w:cs="Open Sans"/>
                <w:color w:val="0E2A75"/>
                <w:spacing w:val="-2"/>
              </w:rPr>
              <w:t>șoferi</w:t>
            </w:r>
            <w:r w:rsidRPr="008F7683">
              <w:rPr>
                <w:rFonts w:ascii="Open Sans" w:hAnsi="Open Sans" w:cs="Open Sans"/>
                <w:color w:val="0E2A75"/>
                <w:spacing w:val="-14"/>
              </w:rPr>
              <w:t xml:space="preserve"> </w:t>
            </w:r>
            <w:r w:rsidRPr="008F7683">
              <w:rPr>
                <w:rFonts w:ascii="Open Sans" w:hAnsi="Open Sans" w:cs="Open Sans"/>
                <w:color w:val="0E2A75"/>
                <w:spacing w:val="-2"/>
              </w:rPr>
              <w:t>pentru</w:t>
            </w:r>
            <w:r w:rsidRPr="008F7683">
              <w:rPr>
                <w:rFonts w:ascii="Open Sans" w:hAnsi="Open Sans" w:cs="Open Sans"/>
                <w:color w:val="0E2A75"/>
                <w:spacing w:val="-14"/>
              </w:rPr>
              <w:t xml:space="preserve"> </w:t>
            </w:r>
            <w:r w:rsidRPr="008F7683">
              <w:rPr>
                <w:rFonts w:ascii="Open Sans" w:hAnsi="Open Sans" w:cs="Open Sans"/>
                <w:color w:val="0E2A75"/>
                <w:spacing w:val="-2"/>
              </w:rPr>
              <w:t>cisterne)</w:t>
            </w:r>
            <w:r w:rsidRPr="008F7683">
              <w:rPr>
                <w:rFonts w:ascii="Open Sans" w:hAnsi="Open Sans" w:cs="Open Sans"/>
                <w:color w:val="0E2A75"/>
                <w:spacing w:val="-14"/>
              </w:rPr>
              <w:t xml:space="preserve"> </w:t>
            </w:r>
            <w:r w:rsidRPr="008F7683">
              <w:rPr>
                <w:rFonts w:ascii="Open Sans" w:hAnsi="Open Sans" w:cs="Open Sans"/>
                <w:color w:val="0E2A75"/>
                <w:spacing w:val="-2"/>
              </w:rPr>
              <w:t>si</w:t>
            </w:r>
            <w:r w:rsidRPr="008F7683">
              <w:rPr>
                <w:rFonts w:ascii="Open Sans" w:hAnsi="Open Sans" w:cs="Open Sans"/>
                <w:color w:val="0E2A75"/>
                <w:spacing w:val="-15"/>
              </w:rPr>
              <w:t xml:space="preserve"> </w:t>
            </w:r>
            <w:r w:rsidRPr="008F7683">
              <w:rPr>
                <w:rFonts w:ascii="Open Sans" w:hAnsi="Open Sans" w:cs="Open Sans"/>
                <w:color w:val="0E2A75"/>
                <w:spacing w:val="-2"/>
              </w:rPr>
              <w:t>obținerea</w:t>
            </w:r>
            <w:r w:rsidRPr="008F7683">
              <w:rPr>
                <w:rFonts w:ascii="Open Sans" w:hAnsi="Open Sans" w:cs="Open Sans"/>
                <w:color w:val="0E2A75"/>
                <w:spacing w:val="-15"/>
              </w:rPr>
              <w:t xml:space="preserve"> </w:t>
            </w:r>
            <w:r w:rsidRPr="008F7683">
              <w:rPr>
                <w:rFonts w:ascii="Open Sans" w:hAnsi="Open Sans" w:cs="Open Sans"/>
                <w:color w:val="0E2A75"/>
                <w:spacing w:val="-2"/>
              </w:rPr>
              <w:t xml:space="preserve">de </w:t>
            </w:r>
            <w:r w:rsidRPr="008F7683">
              <w:rPr>
                <w:rFonts w:ascii="Open Sans" w:hAnsi="Open Sans" w:cs="Open Sans"/>
                <w:color w:val="0E2A75"/>
              </w:rPr>
              <w:t>angajamente scrise din partea voluntarilor care vor deservi centrul din Diosig</w:t>
            </w:r>
          </w:p>
          <w:p w14:paraId="4280F198" w14:textId="77777777" w:rsidR="002C0492" w:rsidRPr="008F7683" w:rsidRDefault="00000000" w:rsidP="00957A75">
            <w:pPr>
              <w:pStyle w:val="TableParagraph"/>
              <w:numPr>
                <w:ilvl w:val="0"/>
                <w:numId w:val="3"/>
              </w:numPr>
              <w:tabs>
                <w:tab w:val="left" w:pos="828"/>
              </w:tabs>
              <w:spacing w:line="21" w:lineRule="atLeast"/>
              <w:ind w:left="360" w:right="99" w:hanging="222"/>
              <w:jc w:val="both"/>
              <w:rPr>
                <w:rFonts w:ascii="Open Sans" w:hAnsi="Open Sans" w:cs="Open Sans"/>
              </w:rPr>
            </w:pPr>
            <w:r w:rsidRPr="008F7683">
              <w:rPr>
                <w:rFonts w:ascii="Open Sans" w:hAnsi="Open Sans" w:cs="Open Sans"/>
                <w:color w:val="0E2A75"/>
              </w:rPr>
              <w:t xml:space="preserve">Dezvoltarea unui set de protocoale și proceduri pentru </w:t>
            </w:r>
            <w:r w:rsidRPr="008F7683">
              <w:rPr>
                <w:rFonts w:ascii="Open Sans" w:hAnsi="Open Sans" w:cs="Open Sans"/>
                <w:color w:val="0E2A75"/>
                <w:spacing w:val="-2"/>
              </w:rPr>
              <w:t>reglementarea</w:t>
            </w:r>
            <w:r w:rsidRPr="008F7683">
              <w:rPr>
                <w:rFonts w:ascii="Open Sans" w:hAnsi="Open Sans" w:cs="Open Sans"/>
                <w:color w:val="0E2A75"/>
                <w:spacing w:val="-16"/>
              </w:rPr>
              <w:t xml:space="preserve"> </w:t>
            </w:r>
            <w:r w:rsidRPr="008F7683">
              <w:rPr>
                <w:rFonts w:ascii="Open Sans" w:hAnsi="Open Sans" w:cs="Open Sans"/>
                <w:color w:val="0E2A75"/>
                <w:spacing w:val="-2"/>
              </w:rPr>
              <w:t>organizării</w:t>
            </w:r>
            <w:r w:rsidRPr="008F7683">
              <w:rPr>
                <w:rFonts w:ascii="Open Sans" w:hAnsi="Open Sans" w:cs="Open Sans"/>
                <w:color w:val="0E2A75"/>
                <w:spacing w:val="-15"/>
              </w:rPr>
              <w:t xml:space="preserve"> </w:t>
            </w:r>
            <w:r w:rsidRPr="008F7683">
              <w:rPr>
                <w:rFonts w:ascii="Open Sans" w:hAnsi="Open Sans" w:cs="Open Sans"/>
                <w:color w:val="0E2A75"/>
                <w:spacing w:val="-2"/>
              </w:rPr>
              <w:t>și</w:t>
            </w:r>
            <w:r w:rsidRPr="008F7683">
              <w:rPr>
                <w:rFonts w:ascii="Open Sans" w:hAnsi="Open Sans" w:cs="Open Sans"/>
                <w:color w:val="0E2A75"/>
                <w:spacing w:val="-16"/>
              </w:rPr>
              <w:t xml:space="preserve"> </w:t>
            </w:r>
            <w:r w:rsidRPr="008F7683">
              <w:rPr>
                <w:rFonts w:ascii="Open Sans" w:hAnsi="Open Sans" w:cs="Open Sans"/>
                <w:color w:val="0E2A75"/>
                <w:spacing w:val="-2"/>
              </w:rPr>
              <w:t>a</w:t>
            </w:r>
            <w:r w:rsidRPr="008F7683">
              <w:rPr>
                <w:rFonts w:ascii="Open Sans" w:hAnsi="Open Sans" w:cs="Open Sans"/>
                <w:color w:val="0E2A75"/>
                <w:spacing w:val="-15"/>
              </w:rPr>
              <w:t xml:space="preserve"> </w:t>
            </w:r>
            <w:r w:rsidRPr="008F7683">
              <w:rPr>
                <w:rFonts w:ascii="Open Sans" w:hAnsi="Open Sans" w:cs="Open Sans"/>
                <w:color w:val="0E2A75"/>
                <w:spacing w:val="-2"/>
              </w:rPr>
              <w:t>intervențiilor</w:t>
            </w:r>
            <w:r w:rsidRPr="008F7683">
              <w:rPr>
                <w:rFonts w:ascii="Open Sans" w:hAnsi="Open Sans" w:cs="Open Sans"/>
                <w:color w:val="0E2A75"/>
                <w:spacing w:val="-16"/>
              </w:rPr>
              <w:t xml:space="preserve"> </w:t>
            </w:r>
            <w:r w:rsidRPr="008F7683">
              <w:rPr>
                <w:rFonts w:ascii="Open Sans" w:hAnsi="Open Sans" w:cs="Open Sans"/>
                <w:color w:val="0E2A75"/>
                <w:spacing w:val="-2"/>
              </w:rPr>
              <w:t>serviciului</w:t>
            </w:r>
            <w:r w:rsidRPr="008F7683">
              <w:rPr>
                <w:rFonts w:ascii="Open Sans" w:hAnsi="Open Sans" w:cs="Open Sans"/>
                <w:color w:val="0E2A75"/>
                <w:spacing w:val="-15"/>
              </w:rPr>
              <w:t xml:space="preserve"> </w:t>
            </w:r>
            <w:r w:rsidRPr="008F7683">
              <w:rPr>
                <w:rFonts w:ascii="Open Sans" w:hAnsi="Open Sans" w:cs="Open Sans"/>
                <w:color w:val="0E2A75"/>
                <w:spacing w:val="-2"/>
              </w:rPr>
              <w:t xml:space="preserve">voluntar </w:t>
            </w:r>
            <w:r w:rsidRPr="008F7683">
              <w:rPr>
                <w:rFonts w:ascii="Open Sans" w:hAnsi="Open Sans" w:cs="Open Sans"/>
                <w:color w:val="0E2A75"/>
              </w:rPr>
              <w:t>de</w:t>
            </w:r>
            <w:r w:rsidRPr="008F7683">
              <w:rPr>
                <w:rFonts w:ascii="Open Sans" w:hAnsi="Open Sans" w:cs="Open Sans"/>
                <w:color w:val="0E2A75"/>
                <w:spacing w:val="-8"/>
              </w:rPr>
              <w:t xml:space="preserve"> </w:t>
            </w:r>
            <w:r w:rsidRPr="008F7683">
              <w:rPr>
                <w:rFonts w:ascii="Open Sans" w:hAnsi="Open Sans" w:cs="Open Sans"/>
                <w:color w:val="0E2A75"/>
              </w:rPr>
              <w:t>situații</w:t>
            </w:r>
            <w:r w:rsidRPr="008F7683">
              <w:rPr>
                <w:rFonts w:ascii="Open Sans" w:hAnsi="Open Sans" w:cs="Open Sans"/>
                <w:color w:val="0E2A75"/>
                <w:spacing w:val="-10"/>
              </w:rPr>
              <w:t xml:space="preserve"> </w:t>
            </w:r>
            <w:r w:rsidRPr="008F7683">
              <w:rPr>
                <w:rFonts w:ascii="Open Sans" w:hAnsi="Open Sans" w:cs="Open Sans"/>
                <w:color w:val="0E2A75"/>
              </w:rPr>
              <w:t>de</w:t>
            </w:r>
            <w:r w:rsidRPr="008F7683">
              <w:rPr>
                <w:rFonts w:ascii="Open Sans" w:hAnsi="Open Sans" w:cs="Open Sans"/>
                <w:color w:val="0E2A75"/>
                <w:spacing w:val="-8"/>
              </w:rPr>
              <w:t xml:space="preserve"> </w:t>
            </w:r>
            <w:r w:rsidRPr="008F7683">
              <w:rPr>
                <w:rFonts w:ascii="Open Sans" w:hAnsi="Open Sans" w:cs="Open Sans"/>
                <w:color w:val="0E2A75"/>
              </w:rPr>
              <w:t>urgență</w:t>
            </w:r>
            <w:r w:rsidRPr="008F7683">
              <w:rPr>
                <w:rFonts w:ascii="Open Sans" w:hAnsi="Open Sans" w:cs="Open Sans"/>
                <w:color w:val="0E2A75"/>
                <w:spacing w:val="-9"/>
              </w:rPr>
              <w:t xml:space="preserve"> </w:t>
            </w:r>
            <w:r w:rsidRPr="008F7683">
              <w:rPr>
                <w:rFonts w:ascii="Open Sans" w:hAnsi="Open Sans" w:cs="Open Sans"/>
                <w:color w:val="0E2A75"/>
              </w:rPr>
              <w:t>din</w:t>
            </w:r>
            <w:r w:rsidRPr="008F7683">
              <w:rPr>
                <w:rFonts w:ascii="Open Sans" w:hAnsi="Open Sans" w:cs="Open Sans"/>
                <w:color w:val="0E2A75"/>
                <w:spacing w:val="-10"/>
              </w:rPr>
              <w:t xml:space="preserve"> </w:t>
            </w:r>
            <w:r w:rsidRPr="008F7683">
              <w:rPr>
                <w:rFonts w:ascii="Open Sans" w:hAnsi="Open Sans" w:cs="Open Sans"/>
                <w:color w:val="0E2A75"/>
              </w:rPr>
              <w:t>Diosig</w:t>
            </w:r>
          </w:p>
          <w:p w14:paraId="67C1388C" w14:textId="77777777" w:rsidR="002C0492" w:rsidRPr="008F7683" w:rsidRDefault="00000000" w:rsidP="00957A75">
            <w:pPr>
              <w:pStyle w:val="TableParagraph"/>
              <w:numPr>
                <w:ilvl w:val="0"/>
                <w:numId w:val="3"/>
              </w:numPr>
              <w:tabs>
                <w:tab w:val="left" w:pos="828"/>
              </w:tabs>
              <w:spacing w:line="21" w:lineRule="atLeast"/>
              <w:ind w:left="360" w:right="98" w:hanging="222"/>
              <w:jc w:val="both"/>
              <w:rPr>
                <w:rFonts w:ascii="Open Sans" w:hAnsi="Open Sans" w:cs="Open Sans"/>
              </w:rPr>
            </w:pPr>
            <w:r w:rsidRPr="008F7683">
              <w:rPr>
                <w:rFonts w:ascii="Open Sans" w:hAnsi="Open Sans" w:cs="Open Sans"/>
                <w:color w:val="0E2A75"/>
              </w:rPr>
              <w:t xml:space="preserve">Achiziția de echipament pentru susținerea implementării activităților specifice (trusă demonstrativă de stingere a incendiilor, trusă demonstrativă de protecție a respirației, </w:t>
            </w:r>
            <w:r w:rsidRPr="008F7683">
              <w:rPr>
                <w:rFonts w:ascii="Open Sans" w:hAnsi="Open Sans" w:cs="Open Sans"/>
                <w:color w:val="0E2A75"/>
                <w:spacing w:val="-2"/>
              </w:rPr>
              <w:t>echipament</w:t>
            </w:r>
            <w:r w:rsidRPr="008F7683">
              <w:rPr>
                <w:rFonts w:ascii="Open Sans" w:hAnsi="Open Sans" w:cs="Open Sans"/>
                <w:color w:val="0E2A75"/>
                <w:spacing w:val="-7"/>
              </w:rPr>
              <w:t xml:space="preserve"> </w:t>
            </w:r>
            <w:r w:rsidRPr="008F7683">
              <w:rPr>
                <w:rFonts w:ascii="Open Sans" w:hAnsi="Open Sans" w:cs="Open Sans"/>
                <w:color w:val="0E2A75"/>
                <w:spacing w:val="-2"/>
              </w:rPr>
              <w:t>IT</w:t>
            </w:r>
            <w:r w:rsidRPr="008F7683">
              <w:rPr>
                <w:rFonts w:ascii="Open Sans" w:hAnsi="Open Sans" w:cs="Open Sans"/>
                <w:color w:val="0E2A75"/>
                <w:spacing w:val="-5"/>
              </w:rPr>
              <w:t xml:space="preserve"> </w:t>
            </w:r>
            <w:r w:rsidRPr="008F7683">
              <w:rPr>
                <w:rFonts w:ascii="Open Sans" w:hAnsi="Open Sans" w:cs="Open Sans"/>
                <w:color w:val="0E2A75"/>
                <w:spacing w:val="-2"/>
              </w:rPr>
              <w:t>pentru</w:t>
            </w:r>
            <w:r w:rsidRPr="008F7683">
              <w:rPr>
                <w:rFonts w:ascii="Open Sans" w:hAnsi="Open Sans" w:cs="Open Sans"/>
                <w:color w:val="0E2A75"/>
                <w:spacing w:val="-9"/>
              </w:rPr>
              <w:t xml:space="preserve"> </w:t>
            </w:r>
            <w:r w:rsidRPr="008F7683">
              <w:rPr>
                <w:rFonts w:ascii="Open Sans" w:hAnsi="Open Sans" w:cs="Open Sans"/>
                <w:color w:val="0E2A75"/>
                <w:spacing w:val="-2"/>
              </w:rPr>
              <w:t>prezentări)</w:t>
            </w:r>
            <w:r w:rsidRPr="008F7683">
              <w:rPr>
                <w:rFonts w:ascii="Open Sans" w:hAnsi="Open Sans" w:cs="Open Sans"/>
                <w:color w:val="0E2A75"/>
                <w:spacing w:val="-7"/>
              </w:rPr>
              <w:t xml:space="preserve"> </w:t>
            </w:r>
            <w:r w:rsidRPr="008F7683">
              <w:rPr>
                <w:rFonts w:ascii="Open Sans" w:hAnsi="Open Sans" w:cs="Open Sans"/>
                <w:color w:val="0E2A75"/>
                <w:spacing w:val="-2"/>
              </w:rPr>
              <w:t>pentru</w:t>
            </w:r>
            <w:r w:rsidRPr="008F7683">
              <w:rPr>
                <w:rFonts w:ascii="Open Sans" w:hAnsi="Open Sans" w:cs="Open Sans"/>
                <w:color w:val="0E2A75"/>
                <w:spacing w:val="-7"/>
              </w:rPr>
              <w:t xml:space="preserve"> </w:t>
            </w:r>
            <w:r w:rsidRPr="008F7683">
              <w:rPr>
                <w:rFonts w:ascii="Open Sans" w:hAnsi="Open Sans" w:cs="Open Sans"/>
                <w:color w:val="0E2A75"/>
                <w:spacing w:val="-2"/>
              </w:rPr>
              <w:t>Federația</w:t>
            </w:r>
            <w:r w:rsidRPr="008F7683">
              <w:rPr>
                <w:rFonts w:ascii="Open Sans" w:hAnsi="Open Sans" w:cs="Open Sans"/>
                <w:color w:val="0E2A75"/>
                <w:spacing w:val="-7"/>
              </w:rPr>
              <w:t xml:space="preserve"> </w:t>
            </w:r>
            <w:r w:rsidRPr="008F7683">
              <w:rPr>
                <w:rFonts w:ascii="Open Sans" w:hAnsi="Open Sans" w:cs="Open Sans"/>
                <w:color w:val="0E2A75"/>
                <w:spacing w:val="-2"/>
              </w:rPr>
              <w:t xml:space="preserve">Pompierilor </w:t>
            </w:r>
            <w:r w:rsidRPr="008F7683">
              <w:rPr>
                <w:rFonts w:ascii="Open Sans" w:hAnsi="Open Sans" w:cs="Open Sans"/>
                <w:color w:val="0E2A75"/>
              </w:rPr>
              <w:t>din Hajdú Bihar</w:t>
            </w:r>
          </w:p>
          <w:p w14:paraId="7AA33503" w14:textId="58E6329B" w:rsidR="002C0492" w:rsidRPr="008F7683" w:rsidRDefault="00000000" w:rsidP="00957A75">
            <w:pPr>
              <w:pStyle w:val="TableParagraph"/>
              <w:numPr>
                <w:ilvl w:val="0"/>
                <w:numId w:val="3"/>
              </w:numPr>
              <w:tabs>
                <w:tab w:val="left" w:pos="828"/>
              </w:tabs>
              <w:spacing w:line="21" w:lineRule="atLeast"/>
              <w:ind w:left="360" w:right="94" w:hanging="222"/>
              <w:jc w:val="both"/>
              <w:rPr>
                <w:rFonts w:ascii="Open Sans" w:hAnsi="Open Sans" w:cs="Open Sans"/>
              </w:rPr>
            </w:pPr>
            <w:r w:rsidRPr="008F7683">
              <w:rPr>
                <w:rFonts w:ascii="Open Sans" w:hAnsi="Open Sans" w:cs="Open Sans"/>
                <w:color w:val="0E2A75"/>
              </w:rPr>
              <w:t>Organizarea</w:t>
            </w:r>
            <w:r w:rsidRPr="008F7683">
              <w:rPr>
                <w:rFonts w:ascii="Open Sans" w:hAnsi="Open Sans" w:cs="Open Sans"/>
                <w:color w:val="0E2A75"/>
                <w:spacing w:val="-17"/>
              </w:rPr>
              <w:t xml:space="preserve"> </w:t>
            </w:r>
            <w:r w:rsidRPr="008F7683">
              <w:rPr>
                <w:rFonts w:ascii="Open Sans" w:hAnsi="Open Sans" w:cs="Open Sans"/>
                <w:color w:val="0E2A75"/>
              </w:rPr>
              <w:t>unei</w:t>
            </w:r>
            <w:r w:rsidRPr="008F7683">
              <w:rPr>
                <w:rFonts w:ascii="Open Sans" w:hAnsi="Open Sans" w:cs="Open Sans"/>
                <w:color w:val="0E2A75"/>
                <w:spacing w:val="-18"/>
              </w:rPr>
              <w:t xml:space="preserve"> </w:t>
            </w:r>
            <w:r w:rsidRPr="008F7683">
              <w:rPr>
                <w:rFonts w:ascii="Open Sans" w:hAnsi="Open Sans" w:cs="Open Sans"/>
                <w:color w:val="0E2A75"/>
              </w:rPr>
              <w:t>caravane</w:t>
            </w:r>
            <w:r w:rsidRPr="008F7683">
              <w:rPr>
                <w:rFonts w:ascii="Open Sans" w:hAnsi="Open Sans" w:cs="Open Sans"/>
                <w:color w:val="0E2A75"/>
                <w:spacing w:val="-15"/>
              </w:rPr>
              <w:t xml:space="preserve"> </w:t>
            </w:r>
            <w:r w:rsidRPr="008F7683">
              <w:rPr>
                <w:rFonts w:ascii="Open Sans" w:hAnsi="Open Sans" w:cs="Open Sans"/>
                <w:color w:val="0E2A75"/>
              </w:rPr>
              <w:t>interactive,</w:t>
            </w:r>
            <w:r w:rsidRPr="008F7683">
              <w:rPr>
                <w:rFonts w:ascii="Open Sans" w:hAnsi="Open Sans" w:cs="Open Sans"/>
                <w:color w:val="0E2A75"/>
                <w:spacing w:val="-17"/>
              </w:rPr>
              <w:t xml:space="preserve"> </w:t>
            </w:r>
            <w:r w:rsidRPr="008F7683">
              <w:rPr>
                <w:rFonts w:ascii="Open Sans" w:hAnsi="Open Sans" w:cs="Open Sans"/>
                <w:color w:val="0E2A75"/>
              </w:rPr>
              <w:t>pe</w:t>
            </w:r>
            <w:r w:rsidRPr="008F7683">
              <w:rPr>
                <w:rFonts w:ascii="Open Sans" w:hAnsi="Open Sans" w:cs="Open Sans"/>
                <w:color w:val="0E2A75"/>
                <w:spacing w:val="-17"/>
              </w:rPr>
              <w:t xml:space="preserve"> </w:t>
            </w:r>
            <w:r w:rsidRPr="008F7683">
              <w:rPr>
                <w:rFonts w:ascii="Open Sans" w:hAnsi="Open Sans" w:cs="Open Sans"/>
                <w:color w:val="0E2A75"/>
              </w:rPr>
              <w:t>partea</w:t>
            </w:r>
            <w:r w:rsidRPr="008F7683">
              <w:rPr>
                <w:rFonts w:ascii="Open Sans" w:hAnsi="Open Sans" w:cs="Open Sans"/>
                <w:color w:val="0E2A75"/>
                <w:spacing w:val="-18"/>
              </w:rPr>
              <w:t xml:space="preserve"> </w:t>
            </w:r>
            <w:r w:rsidRPr="008F7683">
              <w:rPr>
                <w:rFonts w:ascii="Open Sans" w:hAnsi="Open Sans" w:cs="Open Sans"/>
                <w:color w:val="0E2A75"/>
              </w:rPr>
              <w:t>maghiară,</w:t>
            </w:r>
            <w:r w:rsidRPr="008F7683">
              <w:rPr>
                <w:rFonts w:ascii="Open Sans" w:hAnsi="Open Sans" w:cs="Open Sans"/>
                <w:color w:val="0E2A75"/>
                <w:spacing w:val="-17"/>
              </w:rPr>
              <w:t xml:space="preserve"> </w:t>
            </w:r>
            <w:r w:rsidRPr="008F7683">
              <w:rPr>
                <w:rFonts w:ascii="Open Sans" w:hAnsi="Open Sans" w:cs="Open Sans"/>
                <w:color w:val="0E2A75"/>
              </w:rPr>
              <w:t xml:space="preserve">cu </w:t>
            </w:r>
            <w:r w:rsidRPr="008F7683">
              <w:rPr>
                <w:rFonts w:ascii="Open Sans" w:hAnsi="Open Sans" w:cs="Open Sans"/>
                <w:color w:val="0E2A75"/>
                <w:spacing w:val="-2"/>
              </w:rPr>
              <w:t>scopul</w:t>
            </w:r>
            <w:r w:rsidRPr="008F7683">
              <w:rPr>
                <w:rFonts w:ascii="Open Sans" w:hAnsi="Open Sans" w:cs="Open Sans"/>
                <w:color w:val="0E2A75"/>
                <w:spacing w:val="-14"/>
              </w:rPr>
              <w:t xml:space="preserve"> </w:t>
            </w:r>
            <w:r w:rsidRPr="008F7683">
              <w:rPr>
                <w:rFonts w:ascii="Open Sans" w:hAnsi="Open Sans" w:cs="Open Sans"/>
                <w:color w:val="0E2A75"/>
                <w:spacing w:val="-2"/>
              </w:rPr>
              <w:t>de</w:t>
            </w:r>
            <w:r w:rsidRPr="008F7683">
              <w:rPr>
                <w:rFonts w:ascii="Open Sans" w:hAnsi="Open Sans" w:cs="Open Sans"/>
                <w:color w:val="0E2A75"/>
                <w:spacing w:val="-15"/>
              </w:rPr>
              <w:t xml:space="preserve"> </w:t>
            </w:r>
            <w:r w:rsidRPr="008F7683">
              <w:rPr>
                <w:rFonts w:ascii="Open Sans" w:hAnsi="Open Sans" w:cs="Open Sans"/>
                <w:color w:val="0E2A75"/>
                <w:spacing w:val="-2"/>
              </w:rPr>
              <w:t>a</w:t>
            </w:r>
            <w:r w:rsidRPr="008F7683">
              <w:rPr>
                <w:rFonts w:ascii="Open Sans" w:hAnsi="Open Sans" w:cs="Open Sans"/>
                <w:color w:val="0E2A75"/>
                <w:spacing w:val="-14"/>
              </w:rPr>
              <w:t xml:space="preserve"> </w:t>
            </w:r>
            <w:r w:rsidRPr="008F7683">
              <w:rPr>
                <w:rFonts w:ascii="Open Sans" w:hAnsi="Open Sans" w:cs="Open Sans"/>
                <w:color w:val="0E2A75"/>
                <w:spacing w:val="-2"/>
              </w:rPr>
              <w:t>crește</w:t>
            </w:r>
            <w:r w:rsidRPr="008F7683">
              <w:rPr>
                <w:rFonts w:ascii="Open Sans" w:hAnsi="Open Sans" w:cs="Open Sans"/>
                <w:color w:val="0E2A75"/>
                <w:spacing w:val="-13"/>
              </w:rPr>
              <w:t xml:space="preserve"> </w:t>
            </w:r>
            <w:r w:rsidRPr="008F7683">
              <w:rPr>
                <w:rFonts w:ascii="Open Sans" w:hAnsi="Open Sans" w:cs="Open Sans"/>
                <w:color w:val="0E2A75"/>
                <w:spacing w:val="-2"/>
              </w:rPr>
              <w:t>gradul</w:t>
            </w:r>
            <w:r w:rsidRPr="008F7683">
              <w:rPr>
                <w:rFonts w:ascii="Open Sans" w:hAnsi="Open Sans" w:cs="Open Sans"/>
                <w:color w:val="0E2A75"/>
                <w:spacing w:val="-14"/>
              </w:rPr>
              <w:t xml:space="preserve"> </w:t>
            </w:r>
            <w:r w:rsidRPr="008F7683">
              <w:rPr>
                <w:rFonts w:ascii="Open Sans" w:hAnsi="Open Sans" w:cs="Open Sans"/>
                <w:color w:val="0E2A75"/>
                <w:spacing w:val="-2"/>
              </w:rPr>
              <w:t>de</w:t>
            </w:r>
            <w:r w:rsidRPr="008F7683">
              <w:rPr>
                <w:rFonts w:ascii="Open Sans" w:hAnsi="Open Sans" w:cs="Open Sans"/>
                <w:color w:val="0E2A75"/>
                <w:spacing w:val="-13"/>
              </w:rPr>
              <w:t xml:space="preserve"> </w:t>
            </w:r>
            <w:r w:rsidRPr="008F7683">
              <w:rPr>
                <w:rFonts w:ascii="Open Sans" w:hAnsi="Open Sans" w:cs="Open Sans"/>
                <w:color w:val="0E2A75"/>
                <w:spacing w:val="-2"/>
              </w:rPr>
              <w:t>conștientizare</w:t>
            </w:r>
            <w:r w:rsidRPr="008F7683">
              <w:rPr>
                <w:rFonts w:ascii="Open Sans" w:hAnsi="Open Sans" w:cs="Open Sans"/>
                <w:color w:val="0E2A75"/>
                <w:spacing w:val="-13"/>
              </w:rPr>
              <w:t xml:space="preserve"> </w:t>
            </w:r>
            <w:r w:rsidRPr="008F7683">
              <w:rPr>
                <w:rFonts w:ascii="Open Sans" w:hAnsi="Open Sans" w:cs="Open Sans"/>
                <w:color w:val="0E2A75"/>
                <w:spacing w:val="-2"/>
              </w:rPr>
              <w:t>a</w:t>
            </w:r>
            <w:r w:rsidRPr="008F7683">
              <w:rPr>
                <w:rFonts w:ascii="Open Sans" w:hAnsi="Open Sans" w:cs="Open Sans"/>
                <w:color w:val="0E2A75"/>
                <w:spacing w:val="-14"/>
              </w:rPr>
              <w:t xml:space="preserve"> </w:t>
            </w:r>
            <w:r w:rsidRPr="008F7683">
              <w:rPr>
                <w:rFonts w:ascii="Open Sans" w:hAnsi="Open Sans" w:cs="Open Sans"/>
                <w:color w:val="0E2A75"/>
                <w:spacing w:val="-2"/>
              </w:rPr>
              <w:t>populației</w:t>
            </w:r>
            <w:r w:rsidRPr="008F7683">
              <w:rPr>
                <w:rFonts w:ascii="Open Sans" w:hAnsi="Open Sans" w:cs="Open Sans"/>
                <w:color w:val="0E2A75"/>
                <w:spacing w:val="-14"/>
              </w:rPr>
              <w:t xml:space="preserve"> </w:t>
            </w:r>
            <w:r w:rsidRPr="008F7683">
              <w:rPr>
                <w:rFonts w:ascii="Open Sans" w:hAnsi="Open Sans" w:cs="Open Sans"/>
                <w:color w:val="0E2A75"/>
                <w:spacing w:val="-2"/>
              </w:rPr>
              <w:t xml:space="preserve">privind </w:t>
            </w:r>
            <w:r w:rsidRPr="008F7683">
              <w:rPr>
                <w:rFonts w:ascii="Open Sans" w:hAnsi="Open Sans" w:cs="Open Sans"/>
                <w:color w:val="0E2A75"/>
                <w:spacing w:val="-4"/>
              </w:rPr>
              <w:t>importanța</w:t>
            </w:r>
            <w:r w:rsidRPr="008F7683">
              <w:rPr>
                <w:rFonts w:ascii="Open Sans" w:hAnsi="Open Sans" w:cs="Open Sans"/>
                <w:color w:val="0E2A75"/>
                <w:spacing w:val="-14"/>
              </w:rPr>
              <w:t xml:space="preserve"> </w:t>
            </w:r>
            <w:r w:rsidRPr="008F7683">
              <w:rPr>
                <w:rFonts w:ascii="Open Sans" w:hAnsi="Open Sans" w:cs="Open Sans"/>
                <w:color w:val="0E2A75"/>
                <w:spacing w:val="-4"/>
              </w:rPr>
              <w:t>unităților</w:t>
            </w:r>
            <w:r w:rsidRPr="008F7683">
              <w:rPr>
                <w:rFonts w:ascii="Open Sans" w:hAnsi="Open Sans" w:cs="Open Sans"/>
                <w:color w:val="0E2A75"/>
                <w:spacing w:val="-13"/>
              </w:rPr>
              <w:t xml:space="preserve"> </w:t>
            </w:r>
            <w:r w:rsidRPr="008F7683">
              <w:rPr>
                <w:rFonts w:ascii="Open Sans" w:hAnsi="Open Sans" w:cs="Open Sans"/>
                <w:color w:val="0E2A75"/>
                <w:spacing w:val="-4"/>
              </w:rPr>
              <w:t>de</w:t>
            </w:r>
            <w:r w:rsidRPr="008F7683">
              <w:rPr>
                <w:rFonts w:ascii="Open Sans" w:hAnsi="Open Sans" w:cs="Open Sans"/>
                <w:color w:val="0E2A75"/>
                <w:spacing w:val="-14"/>
              </w:rPr>
              <w:t xml:space="preserve"> </w:t>
            </w:r>
            <w:r w:rsidRPr="008F7683">
              <w:rPr>
                <w:rFonts w:ascii="Open Sans" w:hAnsi="Open Sans" w:cs="Open Sans"/>
                <w:color w:val="0E2A75"/>
                <w:spacing w:val="-4"/>
              </w:rPr>
              <w:t>pompieri</w:t>
            </w:r>
            <w:r w:rsidRPr="008F7683">
              <w:rPr>
                <w:rFonts w:ascii="Open Sans" w:hAnsi="Open Sans" w:cs="Open Sans"/>
                <w:color w:val="0E2A75"/>
                <w:spacing w:val="-13"/>
              </w:rPr>
              <w:t xml:space="preserve"> </w:t>
            </w:r>
            <w:r w:rsidRPr="008F7683">
              <w:rPr>
                <w:rFonts w:ascii="Open Sans" w:hAnsi="Open Sans" w:cs="Open Sans"/>
                <w:color w:val="0E2A75"/>
                <w:spacing w:val="-4"/>
              </w:rPr>
              <w:t>voluntari</w:t>
            </w:r>
            <w:r w:rsidRPr="008F7683">
              <w:rPr>
                <w:rFonts w:ascii="Open Sans" w:hAnsi="Open Sans" w:cs="Open Sans"/>
                <w:color w:val="0E2A75"/>
                <w:spacing w:val="44"/>
              </w:rPr>
              <w:t xml:space="preserve"> </w:t>
            </w:r>
            <w:r w:rsidRPr="008F7683">
              <w:rPr>
                <w:rFonts w:ascii="Open Sans" w:hAnsi="Open Sans" w:cs="Open Sans"/>
                <w:color w:val="0E2A75"/>
                <w:spacing w:val="-4"/>
              </w:rPr>
              <w:t>(20</w:t>
            </w:r>
            <w:r w:rsidRPr="008F7683">
              <w:rPr>
                <w:rFonts w:ascii="Open Sans" w:hAnsi="Open Sans" w:cs="Open Sans"/>
                <w:color w:val="0E2A75"/>
                <w:spacing w:val="-13"/>
              </w:rPr>
              <w:t xml:space="preserve"> </w:t>
            </w:r>
            <w:r w:rsidRPr="008F7683">
              <w:rPr>
                <w:rFonts w:ascii="Open Sans" w:hAnsi="Open Sans" w:cs="Open Sans"/>
                <w:color w:val="0E2A75"/>
                <w:spacing w:val="-4"/>
              </w:rPr>
              <w:t>de</w:t>
            </w:r>
            <w:r w:rsidRPr="008F7683">
              <w:rPr>
                <w:rFonts w:ascii="Open Sans" w:hAnsi="Open Sans" w:cs="Open Sans"/>
                <w:color w:val="0E2A75"/>
                <w:spacing w:val="-13"/>
              </w:rPr>
              <w:t xml:space="preserve"> </w:t>
            </w:r>
            <w:r w:rsidRPr="008F7683">
              <w:rPr>
                <w:rFonts w:ascii="Open Sans" w:hAnsi="Open Sans" w:cs="Open Sans"/>
                <w:color w:val="0E2A75"/>
                <w:spacing w:val="-4"/>
              </w:rPr>
              <w:t>demonstrații publice</w:t>
            </w:r>
            <w:r w:rsidRPr="008F7683">
              <w:rPr>
                <w:rFonts w:ascii="Open Sans" w:hAnsi="Open Sans" w:cs="Open Sans"/>
                <w:color w:val="0E2A75"/>
                <w:spacing w:val="-10"/>
              </w:rPr>
              <w:t xml:space="preserve"> </w:t>
            </w:r>
            <w:r w:rsidRPr="008F7683">
              <w:rPr>
                <w:rFonts w:ascii="Open Sans" w:hAnsi="Open Sans" w:cs="Open Sans"/>
                <w:color w:val="0E2A75"/>
                <w:spacing w:val="-4"/>
              </w:rPr>
              <w:t>interactive</w:t>
            </w:r>
            <w:r w:rsidRPr="008F7683">
              <w:rPr>
                <w:rFonts w:ascii="Open Sans" w:hAnsi="Open Sans" w:cs="Open Sans"/>
                <w:color w:val="0E2A75"/>
                <w:spacing w:val="-11"/>
              </w:rPr>
              <w:t xml:space="preserve"> </w:t>
            </w:r>
            <w:r w:rsidRPr="008F7683">
              <w:rPr>
                <w:rFonts w:ascii="Open Sans" w:hAnsi="Open Sans" w:cs="Open Sans"/>
                <w:color w:val="0E2A75"/>
                <w:spacing w:val="-4"/>
              </w:rPr>
              <w:t>la</w:t>
            </w:r>
            <w:r w:rsidRPr="008F7683">
              <w:rPr>
                <w:rFonts w:ascii="Open Sans" w:hAnsi="Open Sans" w:cs="Open Sans"/>
                <w:color w:val="0E2A75"/>
                <w:spacing w:val="-12"/>
              </w:rPr>
              <w:t xml:space="preserve"> </w:t>
            </w:r>
            <w:r w:rsidRPr="008F7683">
              <w:rPr>
                <w:rFonts w:ascii="Open Sans" w:hAnsi="Open Sans" w:cs="Open Sans"/>
                <w:color w:val="0E2A75"/>
                <w:spacing w:val="-4"/>
              </w:rPr>
              <w:t>evenimente</w:t>
            </w:r>
            <w:r w:rsidRPr="008F7683">
              <w:rPr>
                <w:rFonts w:ascii="Open Sans" w:hAnsi="Open Sans" w:cs="Open Sans"/>
                <w:color w:val="0E2A75"/>
                <w:spacing w:val="-11"/>
              </w:rPr>
              <w:t xml:space="preserve"> </w:t>
            </w:r>
            <w:r w:rsidRPr="008F7683">
              <w:rPr>
                <w:rFonts w:ascii="Open Sans" w:hAnsi="Open Sans" w:cs="Open Sans"/>
                <w:color w:val="0E2A75"/>
                <w:spacing w:val="-4"/>
              </w:rPr>
              <w:t>publice</w:t>
            </w:r>
            <w:r w:rsidRPr="008F7683">
              <w:rPr>
                <w:rFonts w:ascii="Open Sans" w:hAnsi="Open Sans" w:cs="Open Sans"/>
                <w:color w:val="0E2A75"/>
                <w:spacing w:val="-10"/>
              </w:rPr>
              <w:t xml:space="preserve"> </w:t>
            </w:r>
            <w:r w:rsidRPr="008F7683">
              <w:rPr>
                <w:rFonts w:ascii="Open Sans" w:hAnsi="Open Sans" w:cs="Open Sans"/>
                <w:color w:val="0E2A75"/>
                <w:spacing w:val="-4"/>
              </w:rPr>
              <w:t>din</w:t>
            </w:r>
            <w:r w:rsidRPr="008F7683">
              <w:rPr>
                <w:rFonts w:ascii="Open Sans" w:hAnsi="Open Sans" w:cs="Open Sans"/>
                <w:color w:val="0E2A75"/>
                <w:spacing w:val="-13"/>
              </w:rPr>
              <w:t xml:space="preserve"> </w:t>
            </w:r>
            <w:r w:rsidRPr="008F7683">
              <w:rPr>
                <w:rFonts w:ascii="Open Sans" w:hAnsi="Open Sans" w:cs="Open Sans"/>
                <w:color w:val="0E2A75"/>
                <w:spacing w:val="-4"/>
              </w:rPr>
              <w:t>zona</w:t>
            </w:r>
            <w:r w:rsidRPr="008F7683">
              <w:rPr>
                <w:rFonts w:ascii="Open Sans" w:hAnsi="Open Sans" w:cs="Open Sans"/>
                <w:color w:val="0E2A75"/>
                <w:spacing w:val="-12"/>
              </w:rPr>
              <w:t xml:space="preserve"> </w:t>
            </w:r>
            <w:r w:rsidRPr="008F7683">
              <w:rPr>
                <w:rFonts w:ascii="Open Sans" w:hAnsi="Open Sans" w:cs="Open Sans"/>
                <w:color w:val="0E2A75"/>
                <w:spacing w:val="-4"/>
              </w:rPr>
              <w:t>de</w:t>
            </w:r>
            <w:r w:rsidRPr="008F7683">
              <w:rPr>
                <w:rFonts w:ascii="Open Sans" w:hAnsi="Open Sans" w:cs="Open Sans"/>
                <w:color w:val="0E2A75"/>
                <w:spacing w:val="-11"/>
              </w:rPr>
              <w:t xml:space="preserve"> </w:t>
            </w:r>
            <w:r w:rsidRPr="008F7683">
              <w:rPr>
                <w:rFonts w:ascii="Open Sans" w:hAnsi="Open Sans" w:cs="Open Sans"/>
                <w:color w:val="0E2A75"/>
                <w:spacing w:val="-4"/>
              </w:rPr>
              <w:t xml:space="preserve">frontieră). </w:t>
            </w:r>
            <w:r w:rsidRPr="008F7683">
              <w:rPr>
                <w:rFonts w:ascii="Open Sans" w:hAnsi="Open Sans" w:cs="Open Sans"/>
                <w:color w:val="0E2A75"/>
              </w:rPr>
              <w:t>În același scop, au fost realizate și 4 scurte videoclipuri</w:t>
            </w:r>
            <w:r w:rsidR="008F7683">
              <w:rPr>
                <w:rFonts w:ascii="Open Sans" w:hAnsi="Open Sans" w:cs="Open Sans"/>
                <w:color w:val="0E2A75"/>
              </w:rPr>
              <w:t xml:space="preserve"> </w:t>
            </w:r>
            <w:hyperlink r:id="rId9" w:history="1">
              <w:r w:rsidR="008F7683" w:rsidRPr="00663339">
                <w:rPr>
                  <w:rStyle w:val="Hyperlink"/>
                  <w:rFonts w:ascii="Open Sans" w:hAnsi="Open Sans" w:cs="Open Sans"/>
                  <w:spacing w:val="-6"/>
                </w:rPr>
                <w:t>(http://hajdu.tuzoltoszovetseg.hu/content/rohu10-filmek)</w:t>
              </w:r>
            </w:hyperlink>
          </w:p>
          <w:p w14:paraId="092F29E5" w14:textId="5C53CC83" w:rsidR="008F7683" w:rsidRPr="008F7683" w:rsidRDefault="00000000" w:rsidP="00957A75">
            <w:pPr>
              <w:pStyle w:val="TableParagraph"/>
              <w:numPr>
                <w:ilvl w:val="0"/>
                <w:numId w:val="3"/>
              </w:numPr>
              <w:tabs>
                <w:tab w:val="left" w:pos="408"/>
              </w:tabs>
              <w:spacing w:line="21" w:lineRule="atLeast"/>
              <w:ind w:left="408" w:right="94" w:hanging="270"/>
              <w:jc w:val="both"/>
              <w:rPr>
                <w:rFonts w:ascii="Open Sans" w:hAnsi="Open Sans" w:cs="Open Sans"/>
                <w:color w:val="0E2A75"/>
                <w:spacing w:val="-5"/>
              </w:rPr>
            </w:pPr>
            <w:r w:rsidRPr="008F7683">
              <w:rPr>
                <w:rFonts w:ascii="Open Sans" w:hAnsi="Open Sans" w:cs="Open Sans"/>
                <w:color w:val="0E2A75"/>
              </w:rPr>
              <w:t>Organizarea</w:t>
            </w:r>
            <w:r w:rsidRPr="008F7683">
              <w:rPr>
                <w:rFonts w:ascii="Open Sans" w:hAnsi="Open Sans" w:cs="Open Sans"/>
                <w:color w:val="0E2A75"/>
                <w:spacing w:val="-9"/>
              </w:rPr>
              <w:t xml:space="preserve"> </w:t>
            </w:r>
            <w:r w:rsidRPr="008F7683">
              <w:rPr>
                <w:rFonts w:ascii="Open Sans" w:hAnsi="Open Sans" w:cs="Open Sans"/>
                <w:color w:val="0E2A75"/>
              </w:rPr>
              <w:t>de</w:t>
            </w:r>
            <w:r w:rsidRPr="008F7683">
              <w:rPr>
                <w:rFonts w:ascii="Open Sans" w:hAnsi="Open Sans" w:cs="Open Sans"/>
                <w:color w:val="0E2A75"/>
                <w:spacing w:val="-10"/>
              </w:rPr>
              <w:t xml:space="preserve"> </w:t>
            </w:r>
            <w:r w:rsidRPr="008F7683">
              <w:rPr>
                <w:rFonts w:ascii="Open Sans" w:hAnsi="Open Sans" w:cs="Open Sans"/>
                <w:color w:val="0E2A75"/>
              </w:rPr>
              <w:t>cursuri</w:t>
            </w:r>
            <w:r w:rsidRPr="008F7683">
              <w:rPr>
                <w:rFonts w:ascii="Open Sans" w:hAnsi="Open Sans" w:cs="Open Sans"/>
                <w:color w:val="0E2A75"/>
                <w:spacing w:val="-11"/>
              </w:rPr>
              <w:t xml:space="preserve"> </w:t>
            </w:r>
            <w:r w:rsidRPr="008F7683">
              <w:rPr>
                <w:rFonts w:ascii="Open Sans" w:hAnsi="Open Sans" w:cs="Open Sans"/>
                <w:color w:val="0E2A75"/>
              </w:rPr>
              <w:t>de</w:t>
            </w:r>
            <w:r w:rsidRPr="008F7683">
              <w:rPr>
                <w:rFonts w:ascii="Open Sans" w:hAnsi="Open Sans" w:cs="Open Sans"/>
                <w:color w:val="0E2A75"/>
                <w:spacing w:val="-8"/>
              </w:rPr>
              <w:t xml:space="preserve"> </w:t>
            </w:r>
            <w:r w:rsidRPr="008F7683">
              <w:rPr>
                <w:rFonts w:ascii="Open Sans" w:hAnsi="Open Sans" w:cs="Open Sans"/>
                <w:color w:val="0E2A75"/>
              </w:rPr>
              <w:t>formare</w:t>
            </w:r>
            <w:r w:rsidRPr="008F7683">
              <w:rPr>
                <w:rFonts w:ascii="Open Sans" w:hAnsi="Open Sans" w:cs="Open Sans"/>
                <w:color w:val="0E2A75"/>
                <w:spacing w:val="-8"/>
              </w:rPr>
              <w:t xml:space="preserve"> </w:t>
            </w:r>
            <w:r w:rsidRPr="008F7683">
              <w:rPr>
                <w:rFonts w:ascii="Open Sans" w:hAnsi="Open Sans" w:cs="Open Sans"/>
                <w:color w:val="0E2A75"/>
              </w:rPr>
              <w:t>pentru</w:t>
            </w:r>
            <w:r w:rsidRPr="008F7683">
              <w:rPr>
                <w:rFonts w:ascii="Open Sans" w:hAnsi="Open Sans" w:cs="Open Sans"/>
                <w:color w:val="0E2A75"/>
                <w:spacing w:val="-10"/>
              </w:rPr>
              <w:t xml:space="preserve"> </w:t>
            </w:r>
            <w:r w:rsidRPr="008F7683">
              <w:rPr>
                <w:rFonts w:ascii="Open Sans" w:hAnsi="Open Sans" w:cs="Open Sans"/>
                <w:color w:val="0E2A75"/>
              </w:rPr>
              <w:t>pompierii</w:t>
            </w:r>
            <w:r w:rsidRPr="008F7683">
              <w:rPr>
                <w:rFonts w:ascii="Open Sans" w:hAnsi="Open Sans" w:cs="Open Sans"/>
                <w:color w:val="0E2A75"/>
                <w:spacing w:val="-10"/>
              </w:rPr>
              <w:t xml:space="preserve"> </w:t>
            </w:r>
            <w:r w:rsidRPr="008F7683">
              <w:rPr>
                <w:rFonts w:ascii="Open Sans" w:hAnsi="Open Sans" w:cs="Open Sans"/>
                <w:color w:val="0E2A75"/>
              </w:rPr>
              <w:t>voluntari din</w:t>
            </w:r>
            <w:r w:rsidRPr="008F7683">
              <w:rPr>
                <w:rFonts w:ascii="Open Sans" w:hAnsi="Open Sans" w:cs="Open Sans"/>
                <w:color w:val="0E2A75"/>
                <w:spacing w:val="-17"/>
              </w:rPr>
              <w:t xml:space="preserve"> </w:t>
            </w:r>
            <w:r w:rsidRPr="008F7683">
              <w:rPr>
                <w:rFonts w:ascii="Open Sans" w:hAnsi="Open Sans" w:cs="Open Sans"/>
                <w:color w:val="0E2A75"/>
              </w:rPr>
              <w:t>Ungaria</w:t>
            </w:r>
            <w:r w:rsidRPr="008F7683">
              <w:rPr>
                <w:rFonts w:ascii="Open Sans" w:hAnsi="Open Sans" w:cs="Open Sans"/>
                <w:color w:val="0E2A75"/>
                <w:spacing w:val="-17"/>
              </w:rPr>
              <w:t xml:space="preserve"> </w:t>
            </w:r>
            <w:r w:rsidRPr="008F7683">
              <w:rPr>
                <w:rFonts w:ascii="Open Sans" w:hAnsi="Open Sans" w:cs="Open Sans"/>
                <w:color w:val="0E2A75"/>
              </w:rPr>
              <w:t>atât</w:t>
            </w:r>
            <w:r w:rsidRPr="008F7683">
              <w:rPr>
                <w:rFonts w:ascii="Open Sans" w:hAnsi="Open Sans" w:cs="Open Sans"/>
                <w:color w:val="0E2A75"/>
                <w:spacing w:val="-16"/>
              </w:rPr>
              <w:t xml:space="preserve"> </w:t>
            </w:r>
            <w:r w:rsidRPr="008F7683">
              <w:rPr>
                <w:rFonts w:ascii="Open Sans" w:hAnsi="Open Sans" w:cs="Open Sans"/>
                <w:color w:val="0E2A75"/>
              </w:rPr>
              <w:t>pentru</w:t>
            </w:r>
            <w:r w:rsidRPr="008F7683">
              <w:rPr>
                <w:rFonts w:ascii="Open Sans" w:hAnsi="Open Sans" w:cs="Open Sans"/>
                <w:color w:val="0E2A75"/>
                <w:spacing w:val="-17"/>
              </w:rPr>
              <w:t xml:space="preserve"> </w:t>
            </w:r>
            <w:r w:rsidRPr="008F7683">
              <w:rPr>
                <w:rFonts w:ascii="Open Sans" w:hAnsi="Open Sans" w:cs="Open Sans"/>
                <w:color w:val="0E2A75"/>
              </w:rPr>
              <w:t>avansați</w:t>
            </w:r>
            <w:r w:rsidRPr="008F7683">
              <w:rPr>
                <w:rFonts w:ascii="Open Sans" w:hAnsi="Open Sans" w:cs="Open Sans"/>
                <w:color w:val="0E2A75"/>
                <w:spacing w:val="-17"/>
              </w:rPr>
              <w:t xml:space="preserve"> </w:t>
            </w:r>
            <w:r w:rsidRPr="008F7683">
              <w:rPr>
                <w:rFonts w:ascii="Open Sans" w:hAnsi="Open Sans" w:cs="Open Sans"/>
                <w:color w:val="0E2A75"/>
              </w:rPr>
              <w:t>cât</w:t>
            </w:r>
            <w:r w:rsidRPr="008F7683">
              <w:rPr>
                <w:rFonts w:ascii="Open Sans" w:hAnsi="Open Sans" w:cs="Open Sans"/>
                <w:color w:val="0E2A75"/>
                <w:spacing w:val="-17"/>
              </w:rPr>
              <w:t xml:space="preserve"> </w:t>
            </w:r>
            <w:r w:rsidRPr="008F7683">
              <w:rPr>
                <w:rFonts w:ascii="Open Sans" w:hAnsi="Open Sans" w:cs="Open Sans"/>
                <w:color w:val="0E2A75"/>
              </w:rPr>
              <w:t>și</w:t>
            </w:r>
            <w:r w:rsidRPr="008F7683">
              <w:rPr>
                <w:rFonts w:ascii="Open Sans" w:hAnsi="Open Sans" w:cs="Open Sans"/>
                <w:color w:val="0E2A75"/>
                <w:spacing w:val="-17"/>
              </w:rPr>
              <w:t xml:space="preserve"> </w:t>
            </w:r>
            <w:r w:rsidRPr="008F7683">
              <w:rPr>
                <w:rFonts w:ascii="Open Sans" w:hAnsi="Open Sans" w:cs="Open Sans"/>
                <w:color w:val="0E2A75"/>
              </w:rPr>
              <w:t>începători</w:t>
            </w:r>
            <w:r w:rsidRPr="008F7683">
              <w:rPr>
                <w:rFonts w:ascii="Open Sans" w:hAnsi="Open Sans" w:cs="Open Sans"/>
                <w:color w:val="0E2A75"/>
                <w:spacing w:val="-14"/>
              </w:rPr>
              <w:t xml:space="preserve"> </w:t>
            </w:r>
            <w:r w:rsidRPr="008F7683">
              <w:rPr>
                <w:rFonts w:ascii="Open Sans" w:hAnsi="Open Sans" w:cs="Open Sans"/>
                <w:color w:val="0E2A75"/>
              </w:rPr>
              <w:t>astfel</w:t>
            </w:r>
            <w:r w:rsidRPr="008F7683">
              <w:rPr>
                <w:rFonts w:ascii="Open Sans" w:hAnsi="Open Sans" w:cs="Open Sans"/>
                <w:color w:val="0E2A75"/>
                <w:spacing w:val="-17"/>
              </w:rPr>
              <w:t xml:space="preserve"> </w:t>
            </w:r>
            <w:r w:rsidRPr="008F7683">
              <w:rPr>
                <w:rFonts w:ascii="Open Sans" w:hAnsi="Open Sans" w:cs="Open Sans"/>
                <w:color w:val="0E2A75"/>
              </w:rPr>
              <w:t>192</w:t>
            </w:r>
            <w:r w:rsidRPr="008F7683">
              <w:rPr>
                <w:rFonts w:ascii="Open Sans" w:hAnsi="Open Sans" w:cs="Open Sans"/>
                <w:color w:val="0E2A75"/>
                <w:spacing w:val="-16"/>
              </w:rPr>
              <w:t xml:space="preserve"> </w:t>
            </w:r>
            <w:r w:rsidRPr="008F7683">
              <w:rPr>
                <w:rFonts w:ascii="Open Sans" w:hAnsi="Open Sans" w:cs="Open Sans"/>
                <w:color w:val="0E2A75"/>
              </w:rPr>
              <w:t>de</w:t>
            </w:r>
            <w:r w:rsidR="008F7683">
              <w:rPr>
                <w:rFonts w:ascii="Open Sans" w:hAnsi="Open Sans" w:cs="Open Sans"/>
              </w:rPr>
              <w:t xml:space="preserve"> </w:t>
            </w:r>
            <w:r w:rsidRPr="008F7683">
              <w:rPr>
                <w:rFonts w:ascii="Open Sans" w:hAnsi="Open Sans" w:cs="Open Sans"/>
                <w:color w:val="0E2A75"/>
              </w:rPr>
              <w:t>participanți</w:t>
            </w:r>
            <w:r w:rsidRPr="008F7683">
              <w:rPr>
                <w:rFonts w:ascii="Open Sans" w:hAnsi="Open Sans" w:cs="Open Sans"/>
                <w:color w:val="0E2A75"/>
                <w:spacing w:val="23"/>
              </w:rPr>
              <w:t xml:space="preserve"> </w:t>
            </w:r>
            <w:r w:rsidRPr="008F7683">
              <w:rPr>
                <w:rFonts w:ascii="Open Sans" w:hAnsi="Open Sans" w:cs="Open Sans"/>
                <w:color w:val="0E2A75"/>
              </w:rPr>
              <w:t>au</w:t>
            </w:r>
            <w:r w:rsidRPr="008F7683">
              <w:rPr>
                <w:rFonts w:ascii="Open Sans" w:hAnsi="Open Sans" w:cs="Open Sans"/>
                <w:color w:val="0E2A75"/>
                <w:spacing w:val="23"/>
              </w:rPr>
              <w:t xml:space="preserve"> </w:t>
            </w:r>
            <w:r w:rsidRPr="008F7683">
              <w:rPr>
                <w:rFonts w:ascii="Open Sans" w:hAnsi="Open Sans" w:cs="Open Sans"/>
                <w:color w:val="0E2A75"/>
              </w:rPr>
              <w:t>fost</w:t>
            </w:r>
            <w:r w:rsidRPr="008F7683">
              <w:rPr>
                <w:rFonts w:ascii="Open Sans" w:hAnsi="Open Sans" w:cs="Open Sans"/>
                <w:color w:val="0E2A75"/>
                <w:spacing w:val="22"/>
              </w:rPr>
              <w:t xml:space="preserve"> </w:t>
            </w:r>
            <w:r w:rsidRPr="008F7683">
              <w:rPr>
                <w:rFonts w:ascii="Open Sans" w:hAnsi="Open Sans" w:cs="Open Sans"/>
                <w:color w:val="0E2A75"/>
              </w:rPr>
              <w:t>certificați,</w:t>
            </w:r>
            <w:r w:rsidRPr="008F7683">
              <w:rPr>
                <w:rFonts w:ascii="Open Sans" w:hAnsi="Open Sans" w:cs="Open Sans"/>
                <w:color w:val="0E2A75"/>
                <w:spacing w:val="25"/>
              </w:rPr>
              <w:t xml:space="preserve"> </w:t>
            </w:r>
            <w:r w:rsidRPr="008F7683">
              <w:rPr>
                <w:rFonts w:ascii="Open Sans" w:hAnsi="Open Sans" w:cs="Open Sans"/>
                <w:color w:val="0E2A75"/>
              </w:rPr>
              <w:t>primind</w:t>
            </w:r>
            <w:r w:rsidRPr="008F7683">
              <w:rPr>
                <w:rFonts w:ascii="Open Sans" w:hAnsi="Open Sans" w:cs="Open Sans"/>
                <w:color w:val="0E2A75"/>
                <w:spacing w:val="24"/>
              </w:rPr>
              <w:t xml:space="preserve"> </w:t>
            </w:r>
            <w:r w:rsidRPr="008F7683">
              <w:rPr>
                <w:rFonts w:ascii="Open Sans" w:hAnsi="Open Sans" w:cs="Open Sans"/>
                <w:color w:val="0E2A75"/>
              </w:rPr>
              <w:t>diplome</w:t>
            </w:r>
            <w:r w:rsidRPr="008F7683">
              <w:rPr>
                <w:rFonts w:ascii="Open Sans" w:hAnsi="Open Sans" w:cs="Open Sans"/>
                <w:color w:val="0E2A75"/>
                <w:spacing w:val="21"/>
              </w:rPr>
              <w:t xml:space="preserve"> </w:t>
            </w:r>
            <w:r w:rsidRPr="008F7683">
              <w:rPr>
                <w:rFonts w:ascii="Open Sans" w:hAnsi="Open Sans" w:cs="Open Sans"/>
                <w:color w:val="0E2A75"/>
              </w:rPr>
              <w:t>eliberate</w:t>
            </w:r>
            <w:r w:rsidRPr="008F7683">
              <w:rPr>
                <w:rFonts w:ascii="Open Sans" w:hAnsi="Open Sans" w:cs="Open Sans"/>
                <w:color w:val="0E2A75"/>
                <w:spacing w:val="24"/>
              </w:rPr>
              <w:t xml:space="preserve"> </w:t>
            </w:r>
            <w:r w:rsidRPr="008F7683">
              <w:rPr>
                <w:rFonts w:ascii="Open Sans" w:hAnsi="Open Sans" w:cs="Open Sans"/>
                <w:color w:val="0E2A75"/>
                <w:spacing w:val="-5"/>
              </w:rPr>
              <w:t>de</w:t>
            </w:r>
            <w:r w:rsidR="008F7683">
              <w:t xml:space="preserve"> </w:t>
            </w:r>
            <w:r w:rsidR="008F7683" w:rsidRPr="008F7683">
              <w:rPr>
                <w:rFonts w:ascii="Open Sans" w:hAnsi="Open Sans" w:cs="Open Sans"/>
                <w:color w:val="0E2A75"/>
                <w:spacing w:val="-5"/>
              </w:rPr>
              <w:t>Direcția pentru Managementul Dezastrelor din Ungaria (92 la cursul pentru începători si tot 96 la cel pentru avansați)</w:t>
            </w:r>
          </w:p>
          <w:p w14:paraId="7166EA90" w14:textId="77777777" w:rsidR="008F7683" w:rsidRPr="008F7683" w:rsidRDefault="008F7683" w:rsidP="00957A75">
            <w:pPr>
              <w:pStyle w:val="TableParagraph"/>
              <w:numPr>
                <w:ilvl w:val="0"/>
                <w:numId w:val="3"/>
              </w:numPr>
              <w:tabs>
                <w:tab w:val="left" w:pos="408"/>
              </w:tabs>
              <w:spacing w:line="21" w:lineRule="atLeast"/>
              <w:ind w:left="408" w:right="94" w:hanging="270"/>
              <w:jc w:val="both"/>
              <w:rPr>
                <w:rFonts w:ascii="Open Sans" w:hAnsi="Open Sans" w:cs="Open Sans"/>
                <w:color w:val="0E2A75"/>
                <w:spacing w:val="-5"/>
              </w:rPr>
            </w:pPr>
            <w:r w:rsidRPr="008F7683">
              <w:rPr>
                <w:rFonts w:ascii="Open Sans" w:hAnsi="Open Sans" w:cs="Open Sans"/>
                <w:color w:val="0E2A75"/>
                <w:spacing w:val="-5"/>
              </w:rPr>
              <w:t>Dezvoltarea unei platforme de e-learning și a unei aplicații mobile pentru alarmă în caz de urgență. Aplicația este disponibilă gratuit pentru toate serviciile voluntare pentru situații de urgență de pe ambele părți ale graniței</w:t>
            </w:r>
          </w:p>
          <w:p w14:paraId="0124C945" w14:textId="77777777" w:rsidR="008F7683" w:rsidRPr="00957A75" w:rsidRDefault="008F7683" w:rsidP="00957A75">
            <w:pPr>
              <w:pStyle w:val="TableParagraph"/>
              <w:tabs>
                <w:tab w:val="left" w:pos="828"/>
              </w:tabs>
              <w:spacing w:line="21" w:lineRule="atLeast"/>
              <w:ind w:right="94"/>
              <w:jc w:val="both"/>
              <w:rPr>
                <w:rFonts w:ascii="Open Sans" w:hAnsi="Open Sans" w:cs="Open Sans"/>
                <w:b/>
                <w:bCs/>
                <w:i/>
                <w:iCs/>
                <w:color w:val="0E2A75"/>
                <w:spacing w:val="-5"/>
                <w:sz w:val="16"/>
                <w:szCs w:val="16"/>
              </w:rPr>
            </w:pPr>
          </w:p>
          <w:p w14:paraId="493226ED" w14:textId="77777777" w:rsidR="008F7683" w:rsidRPr="008F7683" w:rsidRDefault="008F7683" w:rsidP="00957A75">
            <w:pPr>
              <w:pStyle w:val="TableParagraph"/>
              <w:tabs>
                <w:tab w:val="left" w:pos="828"/>
              </w:tabs>
              <w:spacing w:line="21" w:lineRule="atLeast"/>
              <w:ind w:right="94"/>
              <w:jc w:val="both"/>
              <w:rPr>
                <w:rFonts w:ascii="Open Sans" w:hAnsi="Open Sans" w:cs="Open Sans"/>
                <w:b/>
                <w:bCs/>
                <w:i/>
                <w:iCs/>
                <w:color w:val="0E2A75"/>
                <w:spacing w:val="-5"/>
              </w:rPr>
            </w:pPr>
            <w:r w:rsidRPr="008F7683">
              <w:rPr>
                <w:rFonts w:ascii="Open Sans" w:hAnsi="Open Sans" w:cs="Open Sans"/>
                <w:b/>
                <w:bCs/>
                <w:i/>
                <w:iCs/>
                <w:color w:val="0E2A75"/>
                <w:spacing w:val="-5"/>
              </w:rPr>
              <w:t xml:space="preserve">Proiectul a fost finalizat cu succes, la data de 30.09.2020. </w:t>
            </w:r>
          </w:p>
          <w:p w14:paraId="4107B65B" w14:textId="652EA30D" w:rsidR="002C0492" w:rsidRPr="008F7683" w:rsidRDefault="008F7683" w:rsidP="00957A75">
            <w:pPr>
              <w:pStyle w:val="TableParagraph"/>
              <w:tabs>
                <w:tab w:val="left" w:pos="828"/>
              </w:tabs>
              <w:spacing w:line="21" w:lineRule="atLeast"/>
              <w:ind w:right="94"/>
              <w:jc w:val="both"/>
              <w:rPr>
                <w:rFonts w:ascii="Open Sans" w:hAnsi="Open Sans" w:cs="Open Sans"/>
                <w:color w:val="0E2A75"/>
                <w:spacing w:val="-5"/>
              </w:rPr>
            </w:pPr>
            <w:r w:rsidRPr="008F7683">
              <w:rPr>
                <w:rFonts w:ascii="Open Sans" w:hAnsi="Open Sans" w:cs="Open Sans"/>
                <w:b/>
                <w:bCs/>
                <w:i/>
                <w:iCs/>
                <w:color w:val="0E2A75"/>
                <w:spacing w:val="-5"/>
              </w:rPr>
              <w:t>Toate activitățile prevăzute in proiect au fost realizate (100%).</w:t>
            </w:r>
          </w:p>
        </w:tc>
      </w:tr>
      <w:tr w:rsidR="008F7683" w14:paraId="683AD893" w14:textId="77777777" w:rsidTr="00C35CD7">
        <w:trPr>
          <w:trHeight w:val="348"/>
        </w:trPr>
        <w:tc>
          <w:tcPr>
            <w:tcW w:w="2263" w:type="dxa"/>
          </w:tcPr>
          <w:p w14:paraId="1F169BFE" w14:textId="77777777" w:rsidR="008F7683" w:rsidRDefault="00376020" w:rsidP="00957A75">
            <w:pPr>
              <w:pStyle w:val="TableParagraph"/>
              <w:spacing w:line="21" w:lineRule="atLeast"/>
              <w:ind w:left="0"/>
              <w:jc w:val="center"/>
              <w:rPr>
                <w:rFonts w:ascii="Open Sans" w:hAnsi="Open Sans" w:cs="Open Sans"/>
                <w:b/>
                <w:bCs/>
                <w:color w:val="0E2A75"/>
              </w:rPr>
            </w:pPr>
            <w:r w:rsidRPr="008F7683">
              <w:rPr>
                <w:rFonts w:ascii="Open Sans" w:hAnsi="Open Sans" w:cs="Open Sans"/>
                <w:b/>
                <w:bCs/>
                <w:color w:val="0E2A75"/>
              </w:rPr>
              <w:t>Rezultate importante</w:t>
            </w:r>
          </w:p>
          <w:p w14:paraId="46F9DC0C" w14:textId="77777777" w:rsidR="00C35CD7" w:rsidRPr="00C35CD7" w:rsidRDefault="00C35CD7" w:rsidP="00C35CD7"/>
          <w:p w14:paraId="715123F2" w14:textId="77777777" w:rsidR="00C35CD7" w:rsidRPr="00C35CD7" w:rsidRDefault="00C35CD7" w:rsidP="00C35CD7"/>
          <w:p w14:paraId="4935B8A9" w14:textId="77777777" w:rsidR="00C35CD7" w:rsidRPr="00C35CD7" w:rsidRDefault="00C35CD7" w:rsidP="00C35CD7"/>
          <w:p w14:paraId="10C6E808" w14:textId="77777777" w:rsidR="00C35CD7" w:rsidRPr="00C35CD7" w:rsidRDefault="00C35CD7" w:rsidP="00C35CD7"/>
          <w:p w14:paraId="1AF16C19" w14:textId="77777777" w:rsidR="00C35CD7" w:rsidRPr="00C35CD7" w:rsidRDefault="00C35CD7" w:rsidP="00C35CD7"/>
          <w:p w14:paraId="5AF242DE" w14:textId="77777777" w:rsidR="00C35CD7" w:rsidRPr="00C35CD7" w:rsidRDefault="00C35CD7" w:rsidP="00C35CD7"/>
          <w:p w14:paraId="56A2C9CB" w14:textId="77777777" w:rsidR="00C35CD7" w:rsidRPr="00C35CD7" w:rsidRDefault="00C35CD7" w:rsidP="00C35CD7">
            <w:pPr>
              <w:jc w:val="right"/>
            </w:pPr>
          </w:p>
          <w:p w14:paraId="132878D4" w14:textId="77777777" w:rsidR="00C35CD7" w:rsidRPr="00C35CD7" w:rsidRDefault="00C35CD7" w:rsidP="00C35CD7"/>
          <w:p w14:paraId="2DC168A8" w14:textId="274612EF" w:rsidR="00C35CD7" w:rsidRPr="00C35CD7" w:rsidRDefault="00C35CD7" w:rsidP="00C35CD7"/>
        </w:tc>
        <w:tc>
          <w:tcPr>
            <w:tcW w:w="7477" w:type="dxa"/>
          </w:tcPr>
          <w:p w14:paraId="0ED112F2" w14:textId="3C44E30F" w:rsidR="008F7683" w:rsidRPr="00376020" w:rsidRDefault="00376020" w:rsidP="00957A75">
            <w:pPr>
              <w:pStyle w:val="TableParagraph"/>
              <w:tabs>
                <w:tab w:val="left" w:pos="828"/>
                <w:tab w:val="left" w:pos="885"/>
              </w:tabs>
              <w:spacing w:line="21" w:lineRule="atLeast"/>
              <w:ind w:right="94"/>
              <w:jc w:val="both"/>
              <w:rPr>
                <w:rFonts w:ascii="Open Sans" w:hAnsi="Open Sans" w:cs="Open Sans"/>
                <w:b/>
                <w:bCs/>
                <w:color w:val="0E2A75"/>
                <w:spacing w:val="-2"/>
              </w:rPr>
            </w:pPr>
            <w:r w:rsidRPr="00376020">
              <w:rPr>
                <w:rFonts w:ascii="Open Sans" w:hAnsi="Open Sans" w:cs="Open Sans"/>
                <w:b/>
                <w:bCs/>
                <w:color w:val="0E2A75"/>
                <w:spacing w:val="-2"/>
              </w:rPr>
              <w:lastRenderedPageBreak/>
              <w:t>L</w:t>
            </w:r>
            <w:r w:rsidR="008F7683" w:rsidRPr="00376020">
              <w:rPr>
                <w:rFonts w:ascii="Open Sans" w:hAnsi="Open Sans" w:cs="Open Sans"/>
                <w:b/>
                <w:bCs/>
                <w:color w:val="0E2A75"/>
                <w:spacing w:val="-2"/>
              </w:rPr>
              <w:t>ivrabile</w:t>
            </w:r>
            <w:r w:rsidR="008F7683" w:rsidRPr="00376020">
              <w:rPr>
                <w:rFonts w:ascii="Open Sans" w:hAnsi="Open Sans" w:cs="Open Sans"/>
                <w:b/>
                <w:bCs/>
                <w:color w:val="0E2A75"/>
                <w:spacing w:val="-2"/>
              </w:rPr>
              <w:t>:</w:t>
            </w:r>
          </w:p>
          <w:p w14:paraId="2B45A7E6" w14:textId="77777777" w:rsidR="008F7683" w:rsidRP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1) Achiziționarea de seturi de echipamente utilizate pentru concursurile de stingere a incendiilor și pentru instruirea pompierilor.</w:t>
            </w:r>
          </w:p>
          <w:p w14:paraId="7CE9676B" w14:textId="77777777" w:rsidR="008F7683" w:rsidRP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2) A fost organizat 1 program de instruire pentru nivelul profesional al pompierilor. Instruirea a avut un modul teoretic compus din instruire generală de stingere a incendiilor (40 ore) și un curs pentru dezvoltarea competențelor în utilizarea utilajelor specifice în timpul intervențiilor.</w:t>
            </w:r>
          </w:p>
          <w:p w14:paraId="7DF77469" w14:textId="77777777" w:rsidR="008F7683" w:rsidRP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3) În Diosig a fost construit 1 Centru Multifuncțional de Instruire pentru pompieri, care servește pentru furnizarea de instruiri teoretice și practice pompierilor voluntari din cele două țări, precum și ca sediu pentru unitatea de servicii voluntare de urgență din Diosig.</w:t>
            </w:r>
          </w:p>
          <w:p w14:paraId="59B746CD" w14:textId="77777777" w:rsidR="008F7683" w:rsidRP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lastRenderedPageBreak/>
              <w:t>4) Achiziționarea a 1 autocisternă cu apă echipată cu toate accesoriile necesare specifice intervențiilor în cazuri de incendiu, în conformitate cu prevederile legislației naționale (pentru centrul de intervenție Diosig);</w:t>
            </w:r>
          </w:p>
          <w:p w14:paraId="6FD5B910" w14:textId="77777777" w:rsidR="008F7683" w:rsidRP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5) A fost elaborat 1 set de protocoale și proceduri pentru reglementarea organizării și intervențiilor serviciului voluntar pentru situații de urgență;</w:t>
            </w:r>
          </w:p>
          <w:p w14:paraId="18D30F3F" w14:textId="77777777" w:rsidR="00376020"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 xml:space="preserve">6) Au fost organizate 18 demonstrații publice interactive pentru a crește gradul de conștientizare cu privire la unitățile voluntare de stingere a incendiilor și la prestigiul acestei nobile vocații în rândul populației locale. </w:t>
            </w:r>
          </w:p>
          <w:p w14:paraId="3438D11D" w14:textId="77777777" w:rsidR="008F7683" w:rsidRDefault="008F7683" w:rsidP="00957A75">
            <w:pPr>
              <w:pStyle w:val="TableParagraph"/>
              <w:tabs>
                <w:tab w:val="left" w:pos="828"/>
                <w:tab w:val="left" w:pos="885"/>
              </w:tabs>
              <w:spacing w:line="21" w:lineRule="atLeast"/>
              <w:ind w:right="94"/>
              <w:jc w:val="both"/>
              <w:rPr>
                <w:rFonts w:ascii="Open Sans" w:hAnsi="Open Sans" w:cs="Open Sans"/>
                <w:color w:val="0E2A75"/>
                <w:spacing w:val="-2"/>
              </w:rPr>
            </w:pPr>
            <w:r w:rsidRPr="008F7683">
              <w:rPr>
                <w:rFonts w:ascii="Open Sans" w:hAnsi="Open Sans" w:cs="Open Sans"/>
                <w:color w:val="0E2A75"/>
                <w:spacing w:val="-2"/>
              </w:rPr>
              <w:t>7) A fost dezvoltată o platformă de e-learning, care conține cele mai importante informații necesare unui pompier voluntar în timpul activității sale.</w:t>
            </w:r>
          </w:p>
          <w:p w14:paraId="5C260048" w14:textId="77777777" w:rsidR="00376020" w:rsidRDefault="00376020" w:rsidP="00957A75">
            <w:pPr>
              <w:pStyle w:val="TableParagraph"/>
              <w:tabs>
                <w:tab w:val="left" w:pos="828"/>
                <w:tab w:val="left" w:pos="885"/>
              </w:tabs>
              <w:spacing w:line="21" w:lineRule="atLeast"/>
              <w:ind w:right="94"/>
              <w:jc w:val="both"/>
              <w:rPr>
                <w:rFonts w:ascii="Open Sans" w:hAnsi="Open Sans" w:cs="Open Sans"/>
                <w:color w:val="0E2A75"/>
                <w:spacing w:val="-2"/>
              </w:rPr>
            </w:pPr>
          </w:p>
          <w:p w14:paraId="7EDDF7CE" w14:textId="39C7922A" w:rsidR="00376020" w:rsidRPr="008F7683" w:rsidRDefault="00376020" w:rsidP="00957A75">
            <w:pPr>
              <w:pStyle w:val="TableParagraph"/>
              <w:spacing w:line="21" w:lineRule="atLeast"/>
              <w:jc w:val="both"/>
              <w:rPr>
                <w:rFonts w:ascii="Open Sans" w:hAnsi="Open Sans" w:cs="Open Sans"/>
              </w:rPr>
            </w:pPr>
            <w:r w:rsidRPr="00376020">
              <w:rPr>
                <w:rFonts w:ascii="Open Sans" w:hAnsi="Open Sans" w:cs="Open Sans"/>
                <w:b/>
                <w:bCs/>
                <w:color w:val="0E2A75"/>
              </w:rPr>
              <w:t>Rezultate</w:t>
            </w:r>
            <w:r w:rsidRPr="008F7683">
              <w:rPr>
                <w:rFonts w:ascii="Open Sans" w:hAnsi="Open Sans" w:cs="Open Sans"/>
                <w:color w:val="0E2A75"/>
              </w:rPr>
              <w:t>:</w:t>
            </w:r>
          </w:p>
          <w:p w14:paraId="4755F045" w14:textId="77777777" w:rsidR="00376020" w:rsidRP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1) Un Centru de Formare funcțional pentru pompieri, nou construit și bine echipat, care facilitează accesul la instruire teoretică și practică pentru pompierii voluntari din cele două țări.</w:t>
            </w:r>
          </w:p>
          <w:p w14:paraId="69066EB5" w14:textId="77777777" w:rsidR="00376020" w:rsidRP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2) Un vehicul funcțional de stingere a incendiilor, permițând un răspuns mai bun în caz de incendiu în zona comunei Diosig.</w:t>
            </w:r>
          </w:p>
          <w:p w14:paraId="3478EB7D" w14:textId="77777777" w:rsidR="00376020" w:rsidRP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3) Un set de protocoale și proceduri pentru serviciile voluntare de urgență, care reglementează organizarea și intervențiile serviciului voluntar pentru situații de urgență din comuna Diosig, încorporând cele mai noi standarde profesionale, elaborate pe baza cerințelor legislației naționale, servind astfel drept model de bune practici pentru alte localități.</w:t>
            </w:r>
          </w:p>
          <w:p w14:paraId="7031AE8B" w14:textId="4B1A84B5" w:rsidR="00376020" w:rsidRP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4) Un corp de pompieri voluntari pregătit în județele Hajdu-Bihar și Bihor și o capacitate și pregătire sporite ale unităților voluntare de intervenție în caz de urgență, îmbunătățind calitatea sistemului general de răspuns la situații de urgență din Zona Programului.</w:t>
            </w:r>
          </w:p>
          <w:p w14:paraId="11E88C35" w14:textId="7AF39D91" w:rsidR="00376020" w:rsidRP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 xml:space="preserve">5) Un program de instruire aprobat pentru pompieri, care </w:t>
            </w:r>
            <w:r w:rsidR="00957A75">
              <w:rPr>
                <w:rFonts w:ascii="Open Sans" w:hAnsi="Open Sans" w:cs="Open Sans"/>
                <w:color w:val="0E2A75"/>
              </w:rPr>
              <w:t>a oferit</w:t>
            </w:r>
            <w:r w:rsidRPr="00376020">
              <w:rPr>
                <w:rFonts w:ascii="Open Sans" w:hAnsi="Open Sans" w:cs="Open Sans"/>
                <w:color w:val="0E2A75"/>
              </w:rPr>
              <w:t xml:space="preserve"> unui număr de 105 pompieri voluntari informațiile și practica necesare pentru o mai bună pregătire în caz de incendiu.</w:t>
            </w:r>
          </w:p>
          <w:p w14:paraId="3ABC5C2E" w14:textId="38DD8A79" w:rsidR="00376020" w:rsidRDefault="00376020" w:rsidP="00957A75">
            <w:pPr>
              <w:pStyle w:val="TableParagraph"/>
              <w:spacing w:line="21" w:lineRule="atLeast"/>
              <w:rPr>
                <w:rFonts w:ascii="Open Sans" w:hAnsi="Open Sans" w:cs="Open Sans"/>
                <w:color w:val="0E2A75"/>
              </w:rPr>
            </w:pPr>
            <w:r w:rsidRPr="00376020">
              <w:rPr>
                <w:rFonts w:ascii="Open Sans" w:hAnsi="Open Sans" w:cs="Open Sans"/>
                <w:color w:val="0E2A75"/>
              </w:rPr>
              <w:t>6) Populația din zona vizată este mai bine protejată în caz de situații de urgență, datorită investițiilor în infrastructură, echipamente și instruire realizate în cadrul proiectului.</w:t>
            </w:r>
          </w:p>
          <w:p w14:paraId="647B2731" w14:textId="77777777" w:rsidR="00376020" w:rsidRPr="00957A75" w:rsidRDefault="00376020" w:rsidP="00957A75">
            <w:pPr>
              <w:pStyle w:val="TableParagraph"/>
              <w:spacing w:line="21" w:lineRule="atLeast"/>
              <w:rPr>
                <w:rFonts w:ascii="Open Sans" w:hAnsi="Open Sans" w:cs="Open Sans"/>
                <w:color w:val="0E2A75"/>
                <w:sz w:val="16"/>
                <w:szCs w:val="16"/>
              </w:rPr>
            </w:pPr>
          </w:p>
          <w:p w14:paraId="4F340537" w14:textId="3CF43FA7" w:rsidR="00957A75" w:rsidRPr="00957A75" w:rsidRDefault="00957A75" w:rsidP="00957A75">
            <w:pPr>
              <w:pStyle w:val="TableParagraph"/>
              <w:spacing w:line="21" w:lineRule="atLeast"/>
              <w:rPr>
                <w:rFonts w:ascii="Open Sans" w:hAnsi="Open Sans" w:cs="Open Sans"/>
                <w:b/>
                <w:bCs/>
                <w:color w:val="0E2A75"/>
              </w:rPr>
            </w:pPr>
            <w:r w:rsidRPr="00957A75">
              <w:rPr>
                <w:rFonts w:ascii="Open Sans" w:hAnsi="Open Sans" w:cs="Open Sans"/>
                <w:b/>
                <w:bCs/>
                <w:color w:val="0E2A75"/>
              </w:rPr>
              <w:t>Indicator de realizare (output):</w:t>
            </w:r>
          </w:p>
          <w:p w14:paraId="67292B72" w14:textId="77777777" w:rsidR="00376020" w:rsidRPr="008F7683" w:rsidRDefault="00376020" w:rsidP="00957A75">
            <w:pPr>
              <w:pStyle w:val="TableParagraph"/>
              <w:spacing w:line="21" w:lineRule="atLeast"/>
              <w:jc w:val="both"/>
              <w:rPr>
                <w:rFonts w:ascii="Open Sans" w:hAnsi="Open Sans" w:cs="Open Sans"/>
                <w:color w:val="0E2A75"/>
              </w:rPr>
            </w:pPr>
            <w:r w:rsidRPr="008F7683">
              <w:rPr>
                <w:rFonts w:ascii="Open Sans" w:hAnsi="Open Sans" w:cs="Open Sans"/>
                <w:color w:val="0E2A75"/>
              </w:rPr>
              <w:t xml:space="preserve">Indicatorul de realizare (output) al Programului este: 5/b 1 </w:t>
            </w:r>
            <w:r w:rsidRPr="008F7683">
              <w:rPr>
                <w:rFonts w:ascii="Open Sans" w:hAnsi="Open Sans" w:cs="Open Sans"/>
                <w:i/>
                <w:color w:val="0E2A75"/>
              </w:rPr>
              <w:t>Populația protejată de servicii de intervenție în caz de urgență îmbunătățite.</w:t>
            </w:r>
            <w:r w:rsidRPr="008F7683">
              <w:rPr>
                <w:rFonts w:ascii="Open Sans" w:hAnsi="Open Sans" w:cs="Open Sans"/>
                <w:i/>
              </w:rPr>
              <w:t xml:space="preserve"> </w:t>
            </w:r>
            <w:r w:rsidRPr="008F7683">
              <w:rPr>
                <w:rFonts w:ascii="Open Sans" w:hAnsi="Open Sans" w:cs="Open Sans"/>
                <w:color w:val="0E2A75"/>
              </w:rPr>
              <w:t>Prin proiectul ROHU-10, 437.238 de persoane sunt mai bine protejate împotriva dezastrelor prin servicii de intervenție de urgență îmbunătățite.</w:t>
            </w:r>
          </w:p>
          <w:p w14:paraId="3174B358" w14:textId="77777777" w:rsidR="00376020" w:rsidRPr="00957A75" w:rsidRDefault="00376020" w:rsidP="00957A75">
            <w:pPr>
              <w:pStyle w:val="TableParagraph"/>
              <w:spacing w:line="21" w:lineRule="atLeast"/>
              <w:rPr>
                <w:rFonts w:ascii="Open Sans" w:hAnsi="Open Sans" w:cs="Open Sans"/>
                <w:i/>
                <w:sz w:val="16"/>
                <w:szCs w:val="16"/>
              </w:rPr>
            </w:pPr>
          </w:p>
          <w:p w14:paraId="6FD8B8EA" w14:textId="65110544" w:rsidR="00376020" w:rsidRPr="008F7683" w:rsidRDefault="00376020" w:rsidP="00957A75">
            <w:pPr>
              <w:pStyle w:val="TableParagraph"/>
              <w:tabs>
                <w:tab w:val="left" w:pos="828"/>
                <w:tab w:val="left" w:pos="885"/>
              </w:tabs>
              <w:spacing w:line="21" w:lineRule="atLeast"/>
              <w:ind w:right="94"/>
              <w:rPr>
                <w:rFonts w:ascii="Open Sans" w:hAnsi="Open Sans" w:cs="Open Sans"/>
                <w:color w:val="0E2A75"/>
                <w:spacing w:val="-2"/>
              </w:rPr>
            </w:pPr>
            <w:r w:rsidRPr="00957A75">
              <w:rPr>
                <w:rFonts w:ascii="Open Sans" w:hAnsi="Open Sans" w:cs="Open Sans"/>
                <w:b/>
                <w:bCs/>
                <w:color w:val="0E2A75"/>
              </w:rPr>
              <w:t xml:space="preserve">Social media: </w:t>
            </w:r>
            <w:hyperlink r:id="rId10">
              <w:r w:rsidRPr="008F7683">
                <w:rPr>
                  <w:rFonts w:ascii="Open Sans" w:hAnsi="Open Sans" w:cs="Open Sans"/>
                  <w:color w:val="0462C1"/>
                  <w:u w:val="single" w:color="0462C1"/>
                </w:rPr>
                <w:t>https://www.facebook.com/profile.php?id=100063714451357</w:t>
              </w:r>
            </w:hyperlink>
            <w:r w:rsidRPr="008F7683">
              <w:rPr>
                <w:rFonts w:ascii="Open Sans" w:hAnsi="Open Sans" w:cs="Open Sans"/>
                <w:color w:val="0462C1"/>
              </w:rPr>
              <w:t xml:space="preserve"> </w:t>
            </w:r>
            <w:r w:rsidRPr="00957A75">
              <w:rPr>
                <w:rFonts w:ascii="Open Sans" w:hAnsi="Open Sans" w:cs="Open Sans"/>
                <w:b/>
                <w:bCs/>
                <w:color w:val="0E2A75"/>
              </w:rPr>
              <w:t>Website/webpage</w:t>
            </w:r>
            <w:r w:rsidRPr="008F7683">
              <w:rPr>
                <w:rFonts w:ascii="Open Sans" w:hAnsi="Open Sans" w:cs="Open Sans"/>
                <w:color w:val="0E2A75"/>
              </w:rPr>
              <w:t xml:space="preserve">: </w:t>
            </w:r>
            <w:hyperlink r:id="rId11">
              <w:r w:rsidRPr="008F7683">
                <w:rPr>
                  <w:rFonts w:ascii="Open Sans" w:hAnsi="Open Sans" w:cs="Open Sans"/>
                  <w:color w:val="0462C1"/>
                  <w:u w:val="single" w:color="0462C1"/>
                </w:rPr>
                <w:t>https://trainingcenter.biz</w:t>
              </w:r>
            </w:hyperlink>
          </w:p>
        </w:tc>
      </w:tr>
    </w:tbl>
    <w:p w14:paraId="572CFA13" w14:textId="77777777" w:rsidR="0062693D" w:rsidRDefault="0062693D" w:rsidP="00957A75"/>
    <w:sectPr w:rsidR="0062693D" w:rsidSect="00C35CD7">
      <w:pgSz w:w="11910" w:h="16840"/>
      <w:pgMar w:top="1620" w:right="708" w:bottom="810" w:left="1417" w:header="708"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6F7E" w14:textId="77777777" w:rsidR="0062693D" w:rsidRDefault="0062693D">
      <w:r>
        <w:separator/>
      </w:r>
    </w:p>
  </w:endnote>
  <w:endnote w:type="continuationSeparator" w:id="0">
    <w:p w14:paraId="5CFEE0BD" w14:textId="77777777" w:rsidR="0062693D" w:rsidRDefault="0062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28B" w14:textId="613934C0" w:rsidR="002C0492" w:rsidRDefault="00C35CD7">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386E92D3" wp14:editId="44E6AE6A">
              <wp:simplePos x="0" y="0"/>
              <wp:positionH relativeFrom="page">
                <wp:posOffset>5353685</wp:posOffset>
              </wp:positionH>
              <wp:positionV relativeFrom="page">
                <wp:posOffset>10033000</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7996CDE7" w14:textId="77777777" w:rsidR="002C0492"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type w14:anchorId="386E92D3" id="_x0000_t202" coordsize="21600,21600" o:spt="202" path="m,l,21600r21600,l21600,xe">
              <v:stroke joinstyle="miter"/>
              <v:path gradientshapeok="t" o:connecttype="rect"/>
            </v:shapetype>
            <v:shape id="Textbox 3" o:spid="_x0000_s1026" type="#_x0000_t202" style="position:absolute;margin-left:421.55pt;margin-top:790pt;width:102.9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" filled="f" stroked="f">
              <v:textbox inset="0,0,0,0">
                <w:txbxContent>
                  <w:p w14:paraId="7996CDE7" w14:textId="77777777" w:rsidR="002C0492"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14:anchorId="121331DE" wp14:editId="51D68C0E">
              <wp:simplePos x="0" y="0"/>
              <wp:positionH relativeFrom="page">
                <wp:posOffset>901700</wp:posOffset>
              </wp:positionH>
              <wp:positionV relativeFrom="page">
                <wp:posOffset>10023475</wp:posOffset>
              </wp:positionV>
              <wp:extent cx="227012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713F1E20" w14:textId="77777777" w:rsidR="002C0492"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 w14:anchorId="121331DE" id="Textbox 2" o:spid="_x0000_s1027" type="#_x0000_t202" style="position:absolute;margin-left:71pt;margin-top:789.25pt;width:178.75pt;height:14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" filled="f" stroked="f">
              <v:textbox inset="0,0,0,0">
                <w:txbxContent>
                  <w:p w14:paraId="713F1E20" w14:textId="77777777" w:rsidR="002C0492"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E7D2" w14:textId="77777777" w:rsidR="0062693D" w:rsidRDefault="0062693D">
      <w:r>
        <w:separator/>
      </w:r>
    </w:p>
  </w:footnote>
  <w:footnote w:type="continuationSeparator" w:id="0">
    <w:p w14:paraId="293B1926" w14:textId="77777777" w:rsidR="0062693D" w:rsidRDefault="0062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E6C" w14:textId="77777777" w:rsidR="002C0492" w:rsidRDefault="00000000">
    <w:pPr>
      <w:pStyle w:val="BodyText"/>
      <w:spacing w:line="14" w:lineRule="auto"/>
      <w:rPr>
        <w:sz w:val="20"/>
      </w:rPr>
    </w:pPr>
    <w:r>
      <w:rPr>
        <w:noProof/>
        <w:sz w:val="20"/>
      </w:rPr>
      <w:drawing>
        <wp:anchor distT="0" distB="0" distL="0" distR="0" simplePos="0" relativeHeight="251667968" behindDoc="1" locked="0" layoutInCell="1" allowOverlap="1" wp14:anchorId="71E79611" wp14:editId="4BA921DE">
          <wp:simplePos x="0" y="0"/>
          <wp:positionH relativeFrom="page">
            <wp:posOffset>914400</wp:posOffset>
          </wp:positionH>
          <wp:positionV relativeFrom="page">
            <wp:posOffset>304165</wp:posOffset>
          </wp:positionV>
          <wp:extent cx="5730875" cy="640079"/>
          <wp:effectExtent l="0" t="0" r="3175" b="8255"/>
          <wp:wrapNone/>
          <wp:docPr id="9246383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6030"/>
    <w:multiLevelType w:val="hybridMultilevel"/>
    <w:tmpl w:val="AF9A39C4"/>
    <w:lvl w:ilvl="0" w:tplc="88E67CA2">
      <w:numFmt w:val="bullet"/>
      <w:lvlText w:val=""/>
      <w:lvlJc w:val="left"/>
      <w:pPr>
        <w:ind w:left="828" w:hanging="360"/>
      </w:pPr>
      <w:rPr>
        <w:rFonts w:ascii="Symbol" w:eastAsia="Symbol" w:hAnsi="Symbol" w:cs="Symbol" w:hint="default"/>
        <w:b w:val="0"/>
        <w:bCs w:val="0"/>
        <w:i w:val="0"/>
        <w:iCs w:val="0"/>
        <w:color w:val="0E2A75"/>
        <w:spacing w:val="0"/>
        <w:w w:val="100"/>
        <w:sz w:val="22"/>
        <w:szCs w:val="22"/>
        <w:lang w:val="ro-RO" w:eastAsia="en-US" w:bidi="ar-SA"/>
      </w:rPr>
    </w:lvl>
    <w:lvl w:ilvl="1" w:tplc="AF109B2C">
      <w:numFmt w:val="bullet"/>
      <w:lvlText w:val="•"/>
      <w:lvlJc w:val="left"/>
      <w:pPr>
        <w:ind w:left="1484" w:hanging="360"/>
      </w:pPr>
      <w:rPr>
        <w:rFonts w:hint="default"/>
        <w:lang w:val="ro-RO" w:eastAsia="en-US" w:bidi="ar-SA"/>
      </w:rPr>
    </w:lvl>
    <w:lvl w:ilvl="2" w:tplc="8848A842">
      <w:numFmt w:val="bullet"/>
      <w:lvlText w:val="•"/>
      <w:lvlJc w:val="left"/>
      <w:pPr>
        <w:ind w:left="2149" w:hanging="360"/>
      </w:pPr>
      <w:rPr>
        <w:rFonts w:hint="default"/>
        <w:lang w:val="ro-RO" w:eastAsia="en-US" w:bidi="ar-SA"/>
      </w:rPr>
    </w:lvl>
    <w:lvl w:ilvl="3" w:tplc="7B8E65F2">
      <w:numFmt w:val="bullet"/>
      <w:lvlText w:val="•"/>
      <w:lvlJc w:val="left"/>
      <w:pPr>
        <w:ind w:left="2814" w:hanging="360"/>
      </w:pPr>
      <w:rPr>
        <w:rFonts w:hint="default"/>
        <w:lang w:val="ro-RO" w:eastAsia="en-US" w:bidi="ar-SA"/>
      </w:rPr>
    </w:lvl>
    <w:lvl w:ilvl="4" w:tplc="5AFE4252">
      <w:numFmt w:val="bullet"/>
      <w:lvlText w:val="•"/>
      <w:lvlJc w:val="left"/>
      <w:pPr>
        <w:ind w:left="3478" w:hanging="360"/>
      </w:pPr>
      <w:rPr>
        <w:rFonts w:hint="default"/>
        <w:lang w:val="ro-RO" w:eastAsia="en-US" w:bidi="ar-SA"/>
      </w:rPr>
    </w:lvl>
    <w:lvl w:ilvl="5" w:tplc="9F423B2C">
      <w:numFmt w:val="bullet"/>
      <w:lvlText w:val="•"/>
      <w:lvlJc w:val="left"/>
      <w:pPr>
        <w:ind w:left="4143" w:hanging="360"/>
      </w:pPr>
      <w:rPr>
        <w:rFonts w:hint="default"/>
        <w:lang w:val="ro-RO" w:eastAsia="en-US" w:bidi="ar-SA"/>
      </w:rPr>
    </w:lvl>
    <w:lvl w:ilvl="6" w:tplc="71AC6CB8">
      <w:numFmt w:val="bullet"/>
      <w:lvlText w:val="•"/>
      <w:lvlJc w:val="left"/>
      <w:pPr>
        <w:ind w:left="4808" w:hanging="360"/>
      </w:pPr>
      <w:rPr>
        <w:rFonts w:hint="default"/>
        <w:lang w:val="ro-RO" w:eastAsia="en-US" w:bidi="ar-SA"/>
      </w:rPr>
    </w:lvl>
    <w:lvl w:ilvl="7" w:tplc="580C4DFE">
      <w:numFmt w:val="bullet"/>
      <w:lvlText w:val="•"/>
      <w:lvlJc w:val="left"/>
      <w:pPr>
        <w:ind w:left="5472" w:hanging="360"/>
      </w:pPr>
      <w:rPr>
        <w:rFonts w:hint="default"/>
        <w:lang w:val="ro-RO" w:eastAsia="en-US" w:bidi="ar-SA"/>
      </w:rPr>
    </w:lvl>
    <w:lvl w:ilvl="8" w:tplc="61A2F380">
      <w:numFmt w:val="bullet"/>
      <w:lvlText w:val="•"/>
      <w:lvlJc w:val="left"/>
      <w:pPr>
        <w:ind w:left="6137" w:hanging="360"/>
      </w:pPr>
      <w:rPr>
        <w:rFonts w:hint="default"/>
        <w:lang w:val="ro-RO" w:eastAsia="en-US" w:bidi="ar-SA"/>
      </w:rPr>
    </w:lvl>
  </w:abstractNum>
  <w:abstractNum w:abstractNumId="1" w15:restartNumberingAfterBreak="0">
    <w:nsid w:val="44FD72A8"/>
    <w:multiLevelType w:val="hybridMultilevel"/>
    <w:tmpl w:val="DE5ADF4A"/>
    <w:lvl w:ilvl="0" w:tplc="9E4C66AA">
      <w:numFmt w:val="bullet"/>
      <w:lvlText w:val="-"/>
      <w:lvlJc w:val="left"/>
      <w:pPr>
        <w:ind w:left="828" w:hanging="360"/>
      </w:pPr>
      <w:rPr>
        <w:rFonts w:ascii="Lucida Sans Unicode" w:eastAsia="Lucida Sans Unicode" w:hAnsi="Lucida Sans Unicode" w:cs="Lucida Sans Unicode" w:hint="default"/>
        <w:b w:val="0"/>
        <w:bCs w:val="0"/>
        <w:i w:val="0"/>
        <w:iCs w:val="0"/>
        <w:color w:val="0E2A75"/>
        <w:spacing w:val="0"/>
        <w:w w:val="55"/>
        <w:sz w:val="22"/>
        <w:szCs w:val="22"/>
        <w:lang w:val="ro-RO" w:eastAsia="en-US" w:bidi="ar-SA"/>
      </w:rPr>
    </w:lvl>
    <w:lvl w:ilvl="1" w:tplc="0472DB06">
      <w:numFmt w:val="bullet"/>
      <w:lvlText w:val="•"/>
      <w:lvlJc w:val="left"/>
      <w:pPr>
        <w:ind w:left="1484" w:hanging="360"/>
      </w:pPr>
      <w:rPr>
        <w:rFonts w:hint="default"/>
        <w:lang w:val="ro-RO" w:eastAsia="en-US" w:bidi="ar-SA"/>
      </w:rPr>
    </w:lvl>
    <w:lvl w:ilvl="2" w:tplc="31A278D4">
      <w:numFmt w:val="bullet"/>
      <w:lvlText w:val="•"/>
      <w:lvlJc w:val="left"/>
      <w:pPr>
        <w:ind w:left="2149" w:hanging="360"/>
      </w:pPr>
      <w:rPr>
        <w:rFonts w:hint="default"/>
        <w:lang w:val="ro-RO" w:eastAsia="en-US" w:bidi="ar-SA"/>
      </w:rPr>
    </w:lvl>
    <w:lvl w:ilvl="3" w:tplc="BFC44F7E">
      <w:numFmt w:val="bullet"/>
      <w:lvlText w:val="•"/>
      <w:lvlJc w:val="left"/>
      <w:pPr>
        <w:ind w:left="2814" w:hanging="360"/>
      </w:pPr>
      <w:rPr>
        <w:rFonts w:hint="default"/>
        <w:lang w:val="ro-RO" w:eastAsia="en-US" w:bidi="ar-SA"/>
      </w:rPr>
    </w:lvl>
    <w:lvl w:ilvl="4" w:tplc="01988288">
      <w:numFmt w:val="bullet"/>
      <w:lvlText w:val="•"/>
      <w:lvlJc w:val="left"/>
      <w:pPr>
        <w:ind w:left="3478" w:hanging="360"/>
      </w:pPr>
      <w:rPr>
        <w:rFonts w:hint="default"/>
        <w:lang w:val="ro-RO" w:eastAsia="en-US" w:bidi="ar-SA"/>
      </w:rPr>
    </w:lvl>
    <w:lvl w:ilvl="5" w:tplc="08226B16">
      <w:numFmt w:val="bullet"/>
      <w:lvlText w:val="•"/>
      <w:lvlJc w:val="left"/>
      <w:pPr>
        <w:ind w:left="4143" w:hanging="360"/>
      </w:pPr>
      <w:rPr>
        <w:rFonts w:hint="default"/>
        <w:lang w:val="ro-RO" w:eastAsia="en-US" w:bidi="ar-SA"/>
      </w:rPr>
    </w:lvl>
    <w:lvl w:ilvl="6" w:tplc="A926C69A">
      <w:numFmt w:val="bullet"/>
      <w:lvlText w:val="•"/>
      <w:lvlJc w:val="left"/>
      <w:pPr>
        <w:ind w:left="4808" w:hanging="360"/>
      </w:pPr>
      <w:rPr>
        <w:rFonts w:hint="default"/>
        <w:lang w:val="ro-RO" w:eastAsia="en-US" w:bidi="ar-SA"/>
      </w:rPr>
    </w:lvl>
    <w:lvl w:ilvl="7" w:tplc="BFDCE5AE">
      <w:numFmt w:val="bullet"/>
      <w:lvlText w:val="•"/>
      <w:lvlJc w:val="left"/>
      <w:pPr>
        <w:ind w:left="5472" w:hanging="360"/>
      </w:pPr>
      <w:rPr>
        <w:rFonts w:hint="default"/>
        <w:lang w:val="ro-RO" w:eastAsia="en-US" w:bidi="ar-SA"/>
      </w:rPr>
    </w:lvl>
    <w:lvl w:ilvl="8" w:tplc="EDD47450">
      <w:numFmt w:val="bullet"/>
      <w:lvlText w:val="•"/>
      <w:lvlJc w:val="left"/>
      <w:pPr>
        <w:ind w:left="6137" w:hanging="360"/>
      </w:pPr>
      <w:rPr>
        <w:rFonts w:hint="default"/>
        <w:lang w:val="ro-RO" w:eastAsia="en-US" w:bidi="ar-SA"/>
      </w:rPr>
    </w:lvl>
  </w:abstractNum>
  <w:abstractNum w:abstractNumId="2" w15:restartNumberingAfterBreak="0">
    <w:nsid w:val="54DF492E"/>
    <w:multiLevelType w:val="hybridMultilevel"/>
    <w:tmpl w:val="5858BAB0"/>
    <w:lvl w:ilvl="0" w:tplc="A1D4C0E4">
      <w:numFmt w:val="bullet"/>
      <w:lvlText w:val=""/>
      <w:lvlJc w:val="left"/>
      <w:pPr>
        <w:ind w:left="828" w:hanging="360"/>
      </w:pPr>
      <w:rPr>
        <w:rFonts w:ascii="Symbol" w:eastAsia="Symbol" w:hAnsi="Symbol" w:cs="Symbol" w:hint="default"/>
        <w:b w:val="0"/>
        <w:bCs w:val="0"/>
        <w:i w:val="0"/>
        <w:iCs w:val="0"/>
        <w:color w:val="0E2A75"/>
        <w:spacing w:val="0"/>
        <w:w w:val="100"/>
        <w:sz w:val="22"/>
        <w:szCs w:val="22"/>
        <w:lang w:val="ro-RO" w:eastAsia="en-US" w:bidi="ar-SA"/>
      </w:rPr>
    </w:lvl>
    <w:lvl w:ilvl="1" w:tplc="5F0CD778">
      <w:numFmt w:val="bullet"/>
      <w:lvlText w:val="•"/>
      <w:lvlJc w:val="left"/>
      <w:pPr>
        <w:ind w:left="1484" w:hanging="360"/>
      </w:pPr>
      <w:rPr>
        <w:rFonts w:hint="default"/>
        <w:lang w:val="ro-RO" w:eastAsia="en-US" w:bidi="ar-SA"/>
      </w:rPr>
    </w:lvl>
    <w:lvl w:ilvl="2" w:tplc="C016B4B8">
      <w:numFmt w:val="bullet"/>
      <w:lvlText w:val="•"/>
      <w:lvlJc w:val="left"/>
      <w:pPr>
        <w:ind w:left="2149" w:hanging="360"/>
      </w:pPr>
      <w:rPr>
        <w:rFonts w:hint="default"/>
        <w:lang w:val="ro-RO" w:eastAsia="en-US" w:bidi="ar-SA"/>
      </w:rPr>
    </w:lvl>
    <w:lvl w:ilvl="3" w:tplc="76786858">
      <w:numFmt w:val="bullet"/>
      <w:lvlText w:val="•"/>
      <w:lvlJc w:val="left"/>
      <w:pPr>
        <w:ind w:left="2814" w:hanging="360"/>
      </w:pPr>
      <w:rPr>
        <w:rFonts w:hint="default"/>
        <w:lang w:val="ro-RO" w:eastAsia="en-US" w:bidi="ar-SA"/>
      </w:rPr>
    </w:lvl>
    <w:lvl w:ilvl="4" w:tplc="733E8F92">
      <w:numFmt w:val="bullet"/>
      <w:lvlText w:val="•"/>
      <w:lvlJc w:val="left"/>
      <w:pPr>
        <w:ind w:left="3478" w:hanging="360"/>
      </w:pPr>
      <w:rPr>
        <w:rFonts w:hint="default"/>
        <w:lang w:val="ro-RO" w:eastAsia="en-US" w:bidi="ar-SA"/>
      </w:rPr>
    </w:lvl>
    <w:lvl w:ilvl="5" w:tplc="7610C62E">
      <w:numFmt w:val="bullet"/>
      <w:lvlText w:val="•"/>
      <w:lvlJc w:val="left"/>
      <w:pPr>
        <w:ind w:left="4143" w:hanging="360"/>
      </w:pPr>
      <w:rPr>
        <w:rFonts w:hint="default"/>
        <w:lang w:val="ro-RO" w:eastAsia="en-US" w:bidi="ar-SA"/>
      </w:rPr>
    </w:lvl>
    <w:lvl w:ilvl="6" w:tplc="5EF426F4">
      <w:numFmt w:val="bullet"/>
      <w:lvlText w:val="•"/>
      <w:lvlJc w:val="left"/>
      <w:pPr>
        <w:ind w:left="4808" w:hanging="360"/>
      </w:pPr>
      <w:rPr>
        <w:rFonts w:hint="default"/>
        <w:lang w:val="ro-RO" w:eastAsia="en-US" w:bidi="ar-SA"/>
      </w:rPr>
    </w:lvl>
    <w:lvl w:ilvl="7" w:tplc="AFE46F84">
      <w:numFmt w:val="bullet"/>
      <w:lvlText w:val="•"/>
      <w:lvlJc w:val="left"/>
      <w:pPr>
        <w:ind w:left="5472" w:hanging="360"/>
      </w:pPr>
      <w:rPr>
        <w:rFonts w:hint="default"/>
        <w:lang w:val="ro-RO" w:eastAsia="en-US" w:bidi="ar-SA"/>
      </w:rPr>
    </w:lvl>
    <w:lvl w:ilvl="8" w:tplc="80EC4E9C">
      <w:numFmt w:val="bullet"/>
      <w:lvlText w:val="•"/>
      <w:lvlJc w:val="left"/>
      <w:pPr>
        <w:ind w:left="6137" w:hanging="360"/>
      </w:pPr>
      <w:rPr>
        <w:rFonts w:hint="default"/>
        <w:lang w:val="ro-RO" w:eastAsia="en-US" w:bidi="ar-SA"/>
      </w:rPr>
    </w:lvl>
  </w:abstractNum>
  <w:abstractNum w:abstractNumId="3" w15:restartNumberingAfterBreak="0">
    <w:nsid w:val="75161C83"/>
    <w:multiLevelType w:val="hybridMultilevel"/>
    <w:tmpl w:val="1778C4D6"/>
    <w:lvl w:ilvl="0" w:tplc="EFA2C376">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8781839">
    <w:abstractNumId w:val="1"/>
  </w:num>
  <w:num w:numId="2" w16cid:durableId="2085909329">
    <w:abstractNumId w:val="0"/>
  </w:num>
  <w:num w:numId="3" w16cid:durableId="676810874">
    <w:abstractNumId w:val="2"/>
  </w:num>
  <w:num w:numId="4" w16cid:durableId="37396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92"/>
    <w:rsid w:val="002C0492"/>
    <w:rsid w:val="00376020"/>
    <w:rsid w:val="0062503C"/>
    <w:rsid w:val="0062693D"/>
    <w:rsid w:val="008F7683"/>
    <w:rsid w:val="00957A75"/>
    <w:rsid w:val="00C35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57471"/>
  <w15:docId w15:val="{11FFAB2E-334A-4914-B186-0B27A8F1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F7683"/>
    <w:rPr>
      <w:color w:val="0000FF" w:themeColor="hyperlink"/>
      <w:u w:val="single"/>
    </w:rPr>
  </w:style>
  <w:style w:type="character" w:styleId="UnresolvedMention">
    <w:name w:val="Unresolved Mention"/>
    <w:basedOn w:val="DefaultParagraphFont"/>
    <w:uiPriority w:val="99"/>
    <w:semiHidden/>
    <w:unhideWhenUsed/>
    <w:rsid w:val="008F7683"/>
    <w:rPr>
      <w:color w:val="605E5C"/>
      <w:shd w:val="clear" w:color="auto" w:fill="E1DFDD"/>
    </w:rPr>
  </w:style>
  <w:style w:type="paragraph" w:styleId="Header">
    <w:name w:val="header"/>
    <w:basedOn w:val="Normal"/>
    <w:link w:val="HeaderChar"/>
    <w:uiPriority w:val="99"/>
    <w:unhideWhenUsed/>
    <w:rsid w:val="00957A75"/>
    <w:pPr>
      <w:tabs>
        <w:tab w:val="center" w:pos="4513"/>
        <w:tab w:val="right" w:pos="9026"/>
      </w:tabs>
    </w:pPr>
  </w:style>
  <w:style w:type="character" w:customStyle="1" w:styleId="HeaderChar">
    <w:name w:val="Header Char"/>
    <w:basedOn w:val="DefaultParagraphFont"/>
    <w:link w:val="Header"/>
    <w:uiPriority w:val="99"/>
    <w:rsid w:val="00957A75"/>
    <w:rPr>
      <w:rFonts w:ascii="Lucida Sans Unicode" w:eastAsia="Lucida Sans Unicode" w:hAnsi="Lucida Sans Unicode" w:cs="Lucida Sans Unicode"/>
      <w:lang w:val="ro-RO"/>
    </w:rPr>
  </w:style>
  <w:style w:type="paragraph" w:styleId="Footer">
    <w:name w:val="footer"/>
    <w:basedOn w:val="Normal"/>
    <w:link w:val="FooterChar"/>
    <w:uiPriority w:val="99"/>
    <w:unhideWhenUsed/>
    <w:rsid w:val="00957A75"/>
    <w:pPr>
      <w:tabs>
        <w:tab w:val="center" w:pos="4513"/>
        <w:tab w:val="right" w:pos="9026"/>
      </w:tabs>
    </w:pPr>
  </w:style>
  <w:style w:type="character" w:customStyle="1" w:styleId="FooterChar">
    <w:name w:val="Footer Char"/>
    <w:basedOn w:val="DefaultParagraphFont"/>
    <w:link w:val="Footer"/>
    <w:uiPriority w:val="99"/>
    <w:rsid w:val="00957A75"/>
    <w:rPr>
      <w:rFonts w:ascii="Lucida Sans Unicode" w:eastAsia="Lucida Sans Unicode" w:hAnsi="Lucida Sans Unicode" w:cs="Lucida Sans Unicod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enter.biz/" TargetMode="External"/><Relationship Id="rId5" Type="http://schemas.openxmlformats.org/officeDocument/2006/relationships/footnotes" Target="footnotes.xml"/><Relationship Id="rId10" Type="http://schemas.openxmlformats.org/officeDocument/2006/relationships/hyperlink" Target="https://www.facebook.com/profile.php?id=100063714451357" TargetMode="External"/><Relationship Id="rId4" Type="http://schemas.openxmlformats.org/officeDocument/2006/relationships/webSettings" Target="webSettings.xml"/><Relationship Id="rId9" Type="http://schemas.openxmlformats.org/officeDocument/2006/relationships/hyperlink" Target="file:///C:\Users\lavinia\Downloads\(http:\hajdu.tuzoltoszovetseg.hu\content\rohu10-filme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2</cp:revision>
  <dcterms:created xsi:type="dcterms:W3CDTF">2026-03-18T12:01:00Z</dcterms:created>
  <dcterms:modified xsi:type="dcterms:W3CDTF">2026-03-18T12:01:00Z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2013</vt:lpwstr>
  </property>
  <property fmtid="{D5CDD505-2E9C-101B-9397-08002B2CF9AE}" pid="4" name="LastSaved">
    <vt:filetime>2026-03-18T00:00:00Z</vt:filetime>
  </property>
  <property fmtid="{D5CDD505-2E9C-101B-9397-08002B2CF9AE}" pid="5" name="Producer">
    <vt:lpwstr>Microsoft® Word 2013</vt:lpwstr>
  </property>
  <property fmtid="{D5CDD505-2E9C-101B-9397-08002B2CF9AE}" pid="6" name="GrammarlyDocumentId">
    <vt:lpwstr>43131b33-0981-46ce-9b66-48bcb5e01b2c</vt:lpwstr>
  </property>
</Properties>
</file>