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EEA3" w14:textId="77777777" w:rsidR="00A84025" w:rsidRPr="0019113F" w:rsidRDefault="007116AA" w:rsidP="00B51E51">
      <w:pPr>
        <w:spacing w:after="0"/>
        <w:rPr>
          <w:rFonts w:ascii="Open Sans" w:hAnsi="Open Sans" w:cs="Arial"/>
          <w:color w:val="003399"/>
        </w:rPr>
      </w:pPr>
      <w:r w:rsidRPr="0019113F">
        <w:rPr>
          <w:rFonts w:ascii="Open Sans" w:hAnsi="Open Sans" w:cs="Arial"/>
          <w:color w:val="003399"/>
        </w:rPr>
        <w:t xml:space="preserve">  </w:t>
      </w:r>
    </w:p>
    <w:tbl>
      <w:tblPr>
        <w:tblW w:w="97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7478"/>
      </w:tblGrid>
      <w:tr w:rsidR="0019113F" w:rsidRPr="0019113F" w14:paraId="4B15D6E6" w14:textId="77777777" w:rsidTr="00F17513">
        <w:trPr>
          <w:trHeight w:val="333"/>
        </w:trPr>
        <w:tc>
          <w:tcPr>
            <w:tcW w:w="9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546A" w:themeFill="text2"/>
          </w:tcPr>
          <w:p w14:paraId="2DB9C70C" w14:textId="059ACB7B" w:rsidR="00F17513" w:rsidRPr="0019113F" w:rsidRDefault="00F17513" w:rsidP="00614445">
            <w:pPr>
              <w:spacing w:after="0" w:line="22" w:lineRule="atLeast"/>
              <w:jc w:val="both"/>
              <w:rPr>
                <w:rFonts w:ascii="Open Sans" w:hAnsi="Open Sans" w:cs="Calibri"/>
                <w:b/>
                <w:color w:val="003399"/>
                <w:lang w:val="ro-RO" w:eastAsia="en-GB"/>
              </w:rPr>
            </w:pPr>
            <w:r w:rsidRPr="0019113F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>2</w:t>
            </w:r>
            <w:r w:rsidR="009C5169">
              <w:rPr>
                <w:rFonts w:ascii="Open Sans" w:hAnsi="Open Sans" w:cs="Calibri"/>
                <w:b/>
                <w:color w:val="FFFFFF" w:themeColor="background1"/>
                <w:vertAlign w:val="superscript"/>
                <w:lang w:val="en-GB" w:eastAsia="en-GB"/>
              </w:rPr>
              <w:t xml:space="preserve">. </w:t>
            </w:r>
            <w:proofErr w:type="spellStart"/>
            <w:r w:rsidR="009C5169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>Nyílt</w:t>
            </w:r>
            <w:proofErr w:type="spellEnd"/>
            <w:r w:rsidRPr="0019113F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 xml:space="preserve"> </w:t>
            </w:r>
            <w:proofErr w:type="spellStart"/>
            <w:r w:rsidR="009C5169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>Felhívás</w:t>
            </w:r>
            <w:proofErr w:type="spellEnd"/>
            <w:r w:rsidRPr="0019113F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 xml:space="preserve">- </w:t>
            </w:r>
            <w:proofErr w:type="spellStart"/>
            <w:r w:rsidRPr="0019113F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>Norm</w:t>
            </w:r>
            <w:r w:rsidR="009C5169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>á</w:t>
            </w:r>
            <w:r w:rsidRPr="0019113F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>l</w:t>
            </w:r>
            <w:proofErr w:type="spellEnd"/>
            <w:r w:rsidRPr="0019113F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 xml:space="preserve"> Proje</w:t>
            </w:r>
            <w:r w:rsidR="009C5169">
              <w:rPr>
                <w:rFonts w:ascii="Open Sans" w:hAnsi="Open Sans" w:cs="Calibri"/>
                <w:b/>
                <w:color w:val="FFFFFF" w:themeColor="background1"/>
                <w:lang w:val="en-GB" w:eastAsia="en-GB"/>
              </w:rPr>
              <w:t>ktek</w:t>
            </w:r>
          </w:p>
        </w:tc>
      </w:tr>
      <w:tr w:rsidR="0019113F" w:rsidRPr="0019113F" w14:paraId="262D867A" w14:textId="77777777" w:rsidTr="00BA7959">
        <w:trPr>
          <w:trHeight w:val="333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3144B8AF" w:rsidR="00A84025" w:rsidRPr="0019113F" w:rsidRDefault="00A84025" w:rsidP="00614445">
            <w:pPr>
              <w:spacing w:after="0" w:line="22" w:lineRule="atLeast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>Proje</w:t>
            </w:r>
            <w:r w:rsidR="009C5169">
              <w:rPr>
                <w:rFonts w:ascii="Open Sans" w:hAnsi="Open Sans" w:cs="Calibri"/>
                <w:b/>
                <w:color w:val="003399"/>
                <w:lang w:val="en-GB" w:eastAsia="en-GB"/>
              </w:rPr>
              <w:t>k</w:t>
            </w:r>
            <w:r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t </w:t>
            </w:r>
            <w:proofErr w:type="spellStart"/>
            <w:r w:rsidR="009C5169">
              <w:rPr>
                <w:rFonts w:ascii="Open Sans" w:hAnsi="Open Sans" w:cs="Calibri"/>
                <w:b/>
                <w:color w:val="003399"/>
                <w:lang w:val="en-GB" w:eastAsia="en-GB"/>
              </w:rPr>
              <w:t>kód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4281D249" w:rsidR="00A84025" w:rsidRPr="0019113F" w:rsidRDefault="00B64CA2" w:rsidP="00614445">
            <w:pPr>
              <w:spacing w:after="0" w:line="22" w:lineRule="atLeast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>ROHU-</w:t>
            </w:r>
            <w:r w:rsidR="008728E1"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>156</w:t>
            </w:r>
          </w:p>
        </w:tc>
      </w:tr>
      <w:tr w:rsidR="0019113F" w:rsidRPr="0019113F" w14:paraId="64A2B68C" w14:textId="77777777" w:rsidTr="00614445">
        <w:trPr>
          <w:trHeight w:val="61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4F3A059E" w:rsidR="00A84025" w:rsidRPr="0019113F" w:rsidRDefault="00A84025" w:rsidP="00614445">
            <w:pPr>
              <w:spacing w:after="0" w:line="22" w:lineRule="atLeast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>Proje</w:t>
            </w:r>
            <w:r w:rsidR="009C5169">
              <w:rPr>
                <w:rFonts w:ascii="Open Sans" w:hAnsi="Open Sans" w:cs="Calibri"/>
                <w:b/>
                <w:color w:val="003399"/>
                <w:lang w:val="en-GB" w:eastAsia="en-GB"/>
              </w:rPr>
              <w:t>k</w:t>
            </w:r>
            <w:r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t </w:t>
            </w:r>
            <w:proofErr w:type="spellStart"/>
            <w:r w:rsidR="009C5169">
              <w:rPr>
                <w:rFonts w:ascii="Open Sans" w:hAnsi="Open Sans" w:cs="Calibri"/>
                <w:b/>
                <w:color w:val="003399"/>
                <w:lang w:val="en-GB" w:eastAsia="en-GB"/>
              </w:rPr>
              <w:t>cím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CA0A" w14:textId="77777777" w:rsidR="008728E1" w:rsidRPr="0019113F" w:rsidRDefault="008728E1" w:rsidP="00614445">
            <w:pPr>
              <w:spacing w:after="0" w:line="22" w:lineRule="atLeast"/>
              <w:jc w:val="both"/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OLDNEW</w:t>
            </w:r>
          </w:p>
          <w:p w14:paraId="1EB6C4A5" w14:textId="650A200C" w:rsidR="00A84025" w:rsidRPr="0019113F" w:rsidRDefault="009C5169" w:rsidP="00614445">
            <w:pPr>
              <w:spacing w:after="0" w:line="22" w:lineRule="atLeast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Hagyományok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az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idő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múlásával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határon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át</w:t>
            </w:r>
            <w:proofErr w:type="spellEnd"/>
          </w:p>
        </w:tc>
      </w:tr>
      <w:tr w:rsidR="0019113F" w:rsidRPr="0019113F" w14:paraId="0CB753E0" w14:textId="77777777" w:rsidTr="0005311C">
        <w:trPr>
          <w:trHeight w:val="727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2C6DD47C" w:rsidR="00A84025" w:rsidRPr="0019113F" w:rsidRDefault="009C5169" w:rsidP="00614445">
            <w:pPr>
              <w:spacing w:after="0" w:line="22" w:lineRule="atLeast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Prioritási</w:t>
            </w:r>
            <w:proofErr w:type="spellEnd"/>
            <w:r w:rsidR="00A84025" w:rsidRPr="0019113F">
              <w:rPr>
                <w:rFonts w:ascii="Open Sans" w:hAnsi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tengely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3D46FED6" w:rsidR="00A84025" w:rsidRPr="0019113F" w:rsidRDefault="009E3AC2" w:rsidP="00614445">
            <w:pPr>
              <w:spacing w:after="0" w:line="22" w:lineRule="atLeast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19113F">
              <w:rPr>
                <w:rFonts w:ascii="Open Sans" w:hAnsi="Open Sans" w:cs="Open Sans"/>
                <w:color w:val="003399"/>
                <w:lang w:val="en-GB"/>
              </w:rPr>
              <w:t>6</w:t>
            </w:r>
            <w:r w:rsidR="00400B0A" w:rsidRPr="0019113F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r w:rsidR="00B66884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– </w:t>
            </w:r>
            <w:r w:rsidR="009C5169" w:rsidRPr="009C5169">
              <w:rPr>
                <w:rFonts w:ascii="Open Sans" w:hAnsi="Open Sans"/>
                <w:color w:val="003399"/>
                <w:lang w:val="en-GB"/>
              </w:rPr>
              <w:t xml:space="preserve">Az </w:t>
            </w:r>
            <w:proofErr w:type="spellStart"/>
            <w:r w:rsidR="009C5169" w:rsidRPr="009C5169">
              <w:rPr>
                <w:rFonts w:ascii="Open Sans" w:hAnsi="Open Sans"/>
                <w:color w:val="003399"/>
                <w:lang w:val="en-GB"/>
              </w:rPr>
              <w:t>intézmények</w:t>
            </w:r>
            <w:proofErr w:type="spellEnd"/>
            <w:r w:rsidR="009C5169"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/>
                <w:color w:val="003399"/>
                <w:lang w:val="en-GB"/>
              </w:rPr>
              <w:t>és</w:t>
            </w:r>
            <w:proofErr w:type="spellEnd"/>
            <w:r w:rsidR="009C5169" w:rsidRPr="009C5169">
              <w:rPr>
                <w:rFonts w:ascii="Open Sans" w:hAnsi="Open Sans"/>
                <w:color w:val="003399"/>
                <w:lang w:val="en-GB"/>
              </w:rPr>
              <w:t xml:space="preserve"> a </w:t>
            </w:r>
            <w:proofErr w:type="spellStart"/>
            <w:r w:rsidR="009C5169" w:rsidRPr="009C5169">
              <w:rPr>
                <w:rFonts w:ascii="Open Sans" w:hAnsi="Open Sans"/>
                <w:color w:val="003399"/>
                <w:lang w:val="en-GB"/>
              </w:rPr>
              <w:t>polgárok</w:t>
            </w:r>
            <w:proofErr w:type="spellEnd"/>
            <w:r w:rsidR="009C5169"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/>
                <w:color w:val="003399"/>
                <w:lang w:val="en-GB"/>
              </w:rPr>
              <w:t>közötti</w:t>
            </w:r>
            <w:proofErr w:type="spellEnd"/>
            <w:r w:rsidR="009C5169"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/>
                <w:color w:val="003399"/>
                <w:lang w:val="en-GB"/>
              </w:rPr>
              <w:t>határon</w:t>
            </w:r>
            <w:proofErr w:type="spellEnd"/>
            <w:r w:rsidR="009C5169"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/>
                <w:color w:val="003399"/>
                <w:lang w:val="en-GB"/>
              </w:rPr>
              <w:t>átnyúló</w:t>
            </w:r>
            <w:proofErr w:type="spellEnd"/>
            <w:r w:rsidR="009C5169"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/>
                <w:color w:val="003399"/>
                <w:lang w:val="en-GB"/>
              </w:rPr>
              <w:t>együttműködés</w:t>
            </w:r>
            <w:proofErr w:type="spellEnd"/>
            <w:r w:rsidR="009C5169"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/>
                <w:color w:val="003399"/>
                <w:lang w:val="en-GB"/>
              </w:rPr>
              <w:t>előmozdítása</w:t>
            </w:r>
            <w:proofErr w:type="spellEnd"/>
            <w:r w:rsidR="009C5169" w:rsidRPr="009C5169">
              <w:rPr>
                <w:rFonts w:ascii="Open Sans" w:hAnsi="Open Sans"/>
                <w:color w:val="003399"/>
                <w:lang w:val="en-GB"/>
              </w:rPr>
              <w:t xml:space="preserve"> (Az </w:t>
            </w:r>
            <w:proofErr w:type="spellStart"/>
            <w:r w:rsidR="009C5169" w:rsidRPr="009C5169">
              <w:rPr>
                <w:rFonts w:ascii="Open Sans" w:hAnsi="Open Sans"/>
                <w:color w:val="003399"/>
                <w:lang w:val="en-GB"/>
              </w:rPr>
              <w:t>intézmények</w:t>
            </w:r>
            <w:proofErr w:type="spellEnd"/>
            <w:r w:rsidR="009C5169"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/>
                <w:color w:val="003399"/>
                <w:lang w:val="en-GB"/>
              </w:rPr>
              <w:t>és</w:t>
            </w:r>
            <w:proofErr w:type="spellEnd"/>
            <w:r w:rsidR="009C5169"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/>
                <w:color w:val="003399"/>
                <w:lang w:val="en-GB"/>
              </w:rPr>
              <w:t>közösségek</w:t>
            </w:r>
            <w:proofErr w:type="spellEnd"/>
            <w:r w:rsidR="009C5169"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/>
                <w:color w:val="003399"/>
                <w:lang w:val="en-GB"/>
              </w:rPr>
              <w:t>együttműködése</w:t>
            </w:r>
            <w:proofErr w:type="spellEnd"/>
            <w:r w:rsidR="009C5169" w:rsidRPr="009C5169">
              <w:rPr>
                <w:rFonts w:ascii="Open Sans" w:hAnsi="Open Sans"/>
                <w:color w:val="003399"/>
                <w:lang w:val="en-GB"/>
              </w:rPr>
              <w:t>)</w:t>
            </w:r>
          </w:p>
        </w:tc>
      </w:tr>
      <w:tr w:rsidR="0019113F" w:rsidRPr="0019113F" w14:paraId="52DBEC7F" w14:textId="77777777" w:rsidTr="0005311C">
        <w:trPr>
          <w:trHeight w:val="44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6EDCA732" w:rsidR="00A84025" w:rsidRPr="0019113F" w:rsidRDefault="009C5169" w:rsidP="00614445">
            <w:pPr>
              <w:spacing w:after="0" w:line="22" w:lineRule="atLeast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Beruházási</w:t>
            </w:r>
            <w:proofErr w:type="spellEnd"/>
            <w:r w:rsidR="00A84025" w:rsidRPr="0019113F">
              <w:rPr>
                <w:rFonts w:ascii="Open Sans" w:hAnsi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prioritás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100580C1" w:rsidR="00A84025" w:rsidRPr="0019113F" w:rsidRDefault="00F17513" w:rsidP="00614445">
            <w:pPr>
              <w:spacing w:after="0" w:line="22" w:lineRule="atLeast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>11/b</w:t>
            </w:r>
            <w:r w:rsidR="00450B77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-</w:t>
            </w: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A 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jogi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közigazgatási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együttműködés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valamint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polgárok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intézmények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közötti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együttműködés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előmozdítása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(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Együttműködés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polgárokért</w:t>
            </w:r>
            <w:proofErr w:type="spellEnd"/>
            <w:r w:rsidR="009C5169" w:rsidRPr="009C5169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</w:tc>
      </w:tr>
      <w:tr w:rsidR="0019113F" w:rsidRPr="0019113F" w14:paraId="21D8A19E" w14:textId="77777777" w:rsidTr="0005311C">
        <w:trPr>
          <w:trHeight w:val="62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7A304A1E" w:rsidR="001222DE" w:rsidRPr="0019113F" w:rsidRDefault="009C5169" w:rsidP="00614445">
            <w:pPr>
              <w:spacing w:after="0" w:line="22" w:lineRule="atLeast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Megvalósítási</w:t>
            </w:r>
            <w:proofErr w:type="spellEnd"/>
            <w:r w:rsidR="001222DE" w:rsidRPr="0019113F">
              <w:rPr>
                <w:rFonts w:ascii="Open Sans" w:hAnsi="Open Sans"/>
                <w:b/>
                <w:color w:val="003399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időtartam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07610FDC" w:rsidR="001222DE" w:rsidRPr="0019113F" w:rsidRDefault="009E3AC2" w:rsidP="006144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>2</w:t>
            </w:r>
            <w:r w:rsidR="008728E1" w:rsidRPr="0019113F">
              <w:rPr>
                <w:rFonts w:ascii="Open Sans" w:hAnsi="Open Sans" w:cs="Calibri"/>
                <w:color w:val="003399"/>
                <w:lang w:val="en-GB" w:eastAsia="en-GB"/>
              </w:rPr>
              <w:t>3</w:t>
            </w:r>
            <w:r w:rsidR="006849D0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="009C5169">
              <w:rPr>
                <w:rFonts w:ascii="Open Sans" w:hAnsi="Open Sans" w:cs="Calibri"/>
                <w:color w:val="003399"/>
                <w:lang w:val="en-GB" w:eastAsia="en-GB"/>
              </w:rPr>
              <w:t>hónap</w:t>
            </w:r>
            <w:proofErr w:type="spellEnd"/>
            <w:r w:rsidR="006849D0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(</w:t>
            </w:r>
            <w:r w:rsidR="001222DE" w:rsidRPr="0019113F">
              <w:rPr>
                <w:rFonts w:ascii="Open Sans" w:hAnsi="Open Sans" w:cs="Calibri"/>
                <w:color w:val="003399"/>
                <w:lang w:val="en-GB" w:eastAsia="en-GB"/>
              </w:rPr>
              <w:t>2018</w:t>
            </w:r>
            <w:r w:rsid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. </w:t>
            </w:r>
            <w:proofErr w:type="spellStart"/>
            <w:r w:rsidR="009C5169">
              <w:rPr>
                <w:rFonts w:ascii="Open Sans" w:hAnsi="Open Sans" w:cs="Calibri"/>
                <w:color w:val="003399"/>
                <w:lang w:val="en-GB" w:eastAsia="en-GB"/>
              </w:rPr>
              <w:t>december</w:t>
            </w:r>
            <w:proofErr w:type="spellEnd"/>
            <w:r w:rsid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1</w:t>
            </w:r>
            <w:r w:rsidR="001222DE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–202</w:t>
            </w:r>
            <w:r w:rsidRPr="0019113F">
              <w:rPr>
                <w:rFonts w:ascii="Open Sans" w:hAnsi="Open Sans" w:cs="Calibri"/>
                <w:color w:val="003399"/>
                <w:lang w:val="en-GB" w:eastAsia="en-GB"/>
              </w:rPr>
              <w:t>0</w:t>
            </w:r>
            <w:r w:rsid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. </w:t>
            </w:r>
            <w:proofErr w:type="spellStart"/>
            <w:r w:rsidR="009C5169">
              <w:rPr>
                <w:rFonts w:ascii="Open Sans" w:hAnsi="Open Sans" w:cs="Calibri"/>
                <w:color w:val="003399"/>
                <w:lang w:val="en-GB" w:eastAsia="en-GB"/>
              </w:rPr>
              <w:t>október</w:t>
            </w:r>
            <w:proofErr w:type="spellEnd"/>
            <w:r w:rsid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31.</w:t>
            </w:r>
            <w:r w:rsidR="001222DE" w:rsidRPr="0019113F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</w:tc>
      </w:tr>
      <w:tr w:rsidR="0019113F" w:rsidRPr="0019113F" w14:paraId="05A81C76" w14:textId="77777777" w:rsidTr="00BA795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7BE930FA" w:rsidR="00CD3A86" w:rsidRPr="0019113F" w:rsidRDefault="009C5169" w:rsidP="00614445">
            <w:pPr>
              <w:spacing w:after="0" w:line="22" w:lineRule="atLeast"/>
              <w:jc w:val="both"/>
              <w:rPr>
                <w:rFonts w:ascii="Open Sans" w:hAnsi="Open Sans"/>
                <w:b/>
                <w:color w:val="003399"/>
                <w:lang w:val="en-GB"/>
              </w:rPr>
            </w:pPr>
            <w:proofErr w:type="spellStart"/>
            <w:r>
              <w:rPr>
                <w:rFonts w:ascii="Open Sans" w:hAnsi="Open Sans"/>
                <w:b/>
                <w:color w:val="003399"/>
                <w:lang w:val="en-GB"/>
              </w:rPr>
              <w:t>Célkitűzés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4B74B6DE" w:rsidR="00EC51CD" w:rsidRPr="0019113F" w:rsidRDefault="009C5169" w:rsidP="006144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  <w:jc w:val="both"/>
              <w:rPr>
                <w:rFonts w:ascii="Open Sans" w:hAnsi="Open Sans"/>
                <w:color w:val="003399"/>
                <w:lang w:val="en-GB"/>
              </w:rPr>
            </w:pPr>
            <w:r w:rsidRPr="009C5169">
              <w:rPr>
                <w:rFonts w:ascii="Open Sans" w:hAnsi="Open Sans"/>
                <w:color w:val="003399"/>
                <w:lang w:val="en-GB"/>
              </w:rPr>
              <w:t xml:space="preserve">A projekt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fő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célja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Pecica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(RO)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és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Mórahalom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(HU)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közösségei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közötti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határon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átnyúló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együttműködés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elmélyítése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volt a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kultúra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területén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,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azzal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a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céllal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,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hogy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bemutassa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,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megőrizze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és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népszerűsítse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a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helyi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hagyományokat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a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határ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mindkét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/>
                <w:color w:val="003399"/>
                <w:lang w:val="en-GB"/>
              </w:rPr>
              <w:t>oldalán</w:t>
            </w:r>
            <w:proofErr w:type="spellEnd"/>
            <w:r w:rsidRPr="009C5169">
              <w:rPr>
                <w:rFonts w:ascii="Open Sans" w:hAnsi="Open Sans"/>
                <w:color w:val="003399"/>
                <w:lang w:val="en-GB"/>
              </w:rPr>
              <w:t>.</w:t>
            </w:r>
          </w:p>
        </w:tc>
      </w:tr>
      <w:tr w:rsidR="0019113F" w:rsidRPr="0019113F" w14:paraId="5CD19851" w14:textId="77777777" w:rsidTr="0005311C">
        <w:trPr>
          <w:trHeight w:val="277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1EFF3E3E" w:rsidR="00CD3A86" w:rsidRPr="0019113F" w:rsidRDefault="009C5169" w:rsidP="00614445">
            <w:pPr>
              <w:spacing w:after="0" w:line="22" w:lineRule="atLeast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t>Partnerség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35731AB9" w:rsidR="00CD3A86" w:rsidRPr="0019113F" w:rsidRDefault="009C5169" w:rsidP="0061444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2" w:lineRule="atLeast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Vezető</w:t>
            </w:r>
            <w:proofErr w:type="spellEnd"/>
            <w:r w:rsidR="00CD3A86" w:rsidRPr="0019113F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Kedvezményezett</w:t>
            </w:r>
            <w:proofErr w:type="spellEnd"/>
            <w:r w:rsidR="00CD3A86" w:rsidRPr="0019113F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: </w:t>
            </w:r>
            <w:proofErr w:type="spellStart"/>
            <w:r w:rsidR="008728E1" w:rsidRPr="0019113F">
              <w:rPr>
                <w:rFonts w:ascii="Open Sans" w:hAnsi="Open Sans" w:cs="Calibri"/>
                <w:color w:val="003399"/>
                <w:lang w:val="en-GB" w:eastAsia="en-GB"/>
              </w:rPr>
              <w:t>Pecica</w:t>
            </w:r>
            <w:proofErr w:type="spellEnd"/>
            <w:r w:rsidR="008728E1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color w:val="003399"/>
                <w:lang w:val="en-GB" w:eastAsia="en-GB"/>
              </w:rPr>
              <w:t>város</w:t>
            </w:r>
            <w:proofErr w:type="spellEnd"/>
            <w:r w:rsidR="008728E1" w:rsidRPr="0019113F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r w:rsidR="00B64CA2" w:rsidRPr="0019113F">
              <w:rPr>
                <w:rFonts w:ascii="Open Sans" w:hAnsi="Open Sans" w:cs="Calibri"/>
                <w:color w:val="003399"/>
                <w:lang w:val="en-GB" w:eastAsia="en-GB"/>
              </w:rPr>
              <w:t>(</w:t>
            </w:r>
            <w:proofErr w:type="spellStart"/>
            <w:r w:rsidR="00B64CA2" w:rsidRPr="0019113F">
              <w:rPr>
                <w:rFonts w:ascii="Open Sans" w:hAnsi="Open Sans" w:cs="Calibri"/>
                <w:color w:val="003399"/>
                <w:lang w:val="en-GB" w:eastAsia="en-GB"/>
              </w:rPr>
              <w:t>Rom</w:t>
            </w:r>
            <w:r>
              <w:rPr>
                <w:rFonts w:ascii="Open Sans" w:hAnsi="Open Sans" w:cs="Calibri"/>
                <w:color w:val="003399"/>
                <w:lang w:val="en-GB" w:eastAsia="en-GB"/>
              </w:rPr>
              <w:t>á</w:t>
            </w:r>
            <w:r w:rsidR="00B64CA2" w:rsidRPr="0019113F">
              <w:rPr>
                <w:rFonts w:ascii="Open Sans" w:hAnsi="Open Sans" w:cs="Calibri"/>
                <w:color w:val="003399"/>
                <w:lang w:val="en-GB" w:eastAsia="en-GB"/>
              </w:rPr>
              <w:t>nia</w:t>
            </w:r>
            <w:proofErr w:type="spellEnd"/>
            <w:r w:rsidR="00B64CA2" w:rsidRPr="0019113F">
              <w:rPr>
                <w:rFonts w:ascii="Open Sans" w:hAnsi="Open Sans" w:cs="Open Sans"/>
                <w:color w:val="003399"/>
                <w:lang w:val="en-GB"/>
              </w:rPr>
              <w:t>)</w:t>
            </w:r>
          </w:p>
        </w:tc>
      </w:tr>
      <w:tr w:rsidR="0019113F" w:rsidRPr="0019113F" w14:paraId="006B602D" w14:textId="77777777" w:rsidTr="0005311C">
        <w:trPr>
          <w:trHeight w:val="25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19113F" w:rsidRDefault="00CD3A86" w:rsidP="00614445">
            <w:pPr>
              <w:spacing w:after="0" w:line="22" w:lineRule="atLeast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2C9D" w14:textId="3E7B1EFF" w:rsidR="00B64CA2" w:rsidRPr="0019113F" w:rsidRDefault="00D836D4" w:rsidP="00614445">
            <w:pPr>
              <w:spacing w:after="0" w:line="22" w:lineRule="atLeast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19113F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Proje</w:t>
            </w:r>
            <w:r w:rsidR="009C5169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k</w:t>
            </w:r>
            <w:r w:rsidRPr="0019113F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 xml:space="preserve">t </w:t>
            </w:r>
            <w:r w:rsidR="00BA7959" w:rsidRPr="0019113F">
              <w:rPr>
                <w:rFonts w:ascii="Open Sans" w:hAnsi="Open Sans" w:cs="Calibri"/>
                <w:b/>
                <w:bCs/>
                <w:color w:val="003399"/>
                <w:lang w:val="en-GB" w:eastAsia="en-GB"/>
              </w:rPr>
              <w:t>partner:</w:t>
            </w:r>
            <w:r w:rsidR="00CD3A86" w:rsidRPr="0019113F">
              <w:rPr>
                <w:rFonts w:ascii="Open Sans" w:hAnsi="Open Sans"/>
                <w:b/>
                <w:bCs/>
                <w:color w:val="003399"/>
                <w:lang w:val="en-GB"/>
              </w:rPr>
              <w:t xml:space="preserve"> </w:t>
            </w:r>
            <w:proofErr w:type="spellStart"/>
            <w:r w:rsidR="008F2601" w:rsidRPr="0019113F">
              <w:rPr>
                <w:rFonts w:ascii="Open Sans" w:hAnsi="Open Sans"/>
                <w:color w:val="003399"/>
                <w:lang w:val="en-GB"/>
              </w:rPr>
              <w:t>Mórahalom</w:t>
            </w:r>
            <w:proofErr w:type="spellEnd"/>
            <w:r w:rsidR="008F2601" w:rsidRPr="0019113F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="009C5169">
              <w:rPr>
                <w:rFonts w:ascii="Open Sans" w:hAnsi="Open Sans"/>
                <w:color w:val="003399"/>
                <w:lang w:val="en-GB"/>
              </w:rPr>
              <w:t>Város</w:t>
            </w:r>
            <w:proofErr w:type="spellEnd"/>
            <w:r w:rsid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proofErr w:type="spellStart"/>
            <w:r w:rsidR="009C5169">
              <w:rPr>
                <w:rFonts w:ascii="Open Sans" w:hAnsi="Open Sans"/>
                <w:color w:val="003399"/>
                <w:lang w:val="en-GB"/>
              </w:rPr>
              <w:t>Önkormányzata</w:t>
            </w:r>
            <w:proofErr w:type="spellEnd"/>
            <w:r w:rsidR="009C5169">
              <w:rPr>
                <w:rFonts w:ascii="Open Sans" w:hAnsi="Open Sans"/>
                <w:color w:val="003399"/>
                <w:lang w:val="en-GB"/>
              </w:rPr>
              <w:t xml:space="preserve"> </w:t>
            </w:r>
            <w:r w:rsidR="00B64CA2" w:rsidRPr="0019113F">
              <w:rPr>
                <w:rFonts w:ascii="Open Sans" w:hAnsi="Open Sans" w:cs="Calibri"/>
                <w:color w:val="003399"/>
                <w:lang w:val="en-GB" w:eastAsia="en-GB"/>
              </w:rPr>
              <w:t>(</w:t>
            </w:r>
            <w:proofErr w:type="spellStart"/>
            <w:r w:rsidR="009C5169">
              <w:rPr>
                <w:rFonts w:ascii="Open Sans" w:hAnsi="Open Sans" w:cs="Calibri"/>
                <w:color w:val="003399"/>
                <w:lang w:val="en-GB" w:eastAsia="en-GB"/>
              </w:rPr>
              <w:t>Magyarország</w:t>
            </w:r>
            <w:proofErr w:type="spellEnd"/>
            <w:r w:rsidR="00B64CA2" w:rsidRPr="0019113F">
              <w:rPr>
                <w:rFonts w:ascii="Open Sans" w:hAnsi="Open Sans" w:cs="Calibri"/>
                <w:color w:val="003399"/>
                <w:lang w:val="en-GB" w:eastAsia="en-GB"/>
              </w:rPr>
              <w:t>)</w:t>
            </w:r>
          </w:p>
        </w:tc>
      </w:tr>
      <w:tr w:rsidR="0019113F" w:rsidRPr="0019113F" w14:paraId="5692E066" w14:textId="77777777" w:rsidTr="00BA795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6657FDC4" w:rsidR="00CD3A86" w:rsidRPr="0019113F" w:rsidRDefault="009C5169" w:rsidP="00614445">
            <w:pPr>
              <w:spacing w:after="0" w:line="22" w:lineRule="atLeast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t>Teljes</w:t>
            </w:r>
            <w:proofErr w:type="spellEnd"/>
            <w:r w:rsidR="00CD3A86"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t>költségvetés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E2ADF" w14:textId="77777777" w:rsidR="009C5169" w:rsidRPr="009C5169" w:rsidRDefault="009C5169" w:rsidP="009C5169">
            <w:pPr>
              <w:spacing w:after="0" w:line="22" w:lineRule="atLeast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79 200,00 €,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ebből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ERDF (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Európai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Regionális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Fejlesztési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Alap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): 67 320,00 €</w:t>
            </w:r>
          </w:p>
          <w:p w14:paraId="0EBDA714" w14:textId="77777777" w:rsidR="009C5169" w:rsidRDefault="009C5169" w:rsidP="009C5169">
            <w:pPr>
              <w:spacing w:after="0" w:line="22" w:lineRule="atLeast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A projekt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keretében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igazolt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teljes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elszámolható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költség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: 75 050,34 €</w:t>
            </w:r>
          </w:p>
          <w:p w14:paraId="0CEC0BF1" w14:textId="12A2E87C" w:rsidR="007B2D1D" w:rsidRPr="0019113F" w:rsidRDefault="009C5169" w:rsidP="009C5169">
            <w:pPr>
              <w:spacing w:after="0" w:line="22" w:lineRule="atLeast"/>
              <w:jc w:val="both"/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</w:pPr>
            <w:proofErr w:type="spellStart"/>
            <w:r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Költségvetés</w:t>
            </w:r>
            <w:proofErr w:type="spellEnd"/>
            <w:r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felhasználási</w:t>
            </w:r>
            <w:proofErr w:type="spellEnd"/>
            <w:r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aránya</w:t>
            </w:r>
            <w:proofErr w:type="spellEnd"/>
            <w:r w:rsidR="007B2D1D" w:rsidRPr="0019113F"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: 9</w:t>
            </w:r>
            <w:r w:rsidR="00557D41" w:rsidRPr="0019113F"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4</w:t>
            </w:r>
            <w:r w:rsidR="007B2D1D" w:rsidRPr="0019113F"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.</w:t>
            </w:r>
            <w:r w:rsidR="001A0AC7" w:rsidRPr="0019113F"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76</w:t>
            </w:r>
            <w:r w:rsidR="007B2D1D" w:rsidRPr="0019113F">
              <w:rPr>
                <w:rFonts w:ascii="Open Sans" w:hAnsi="Open Sans" w:cs="Calibri"/>
                <w:b/>
                <w:i/>
                <w:color w:val="003399"/>
                <w:lang w:val="en" w:eastAsia="en-GB"/>
              </w:rPr>
              <w:t>%</w:t>
            </w:r>
          </w:p>
        </w:tc>
      </w:tr>
      <w:tr w:rsidR="0019113F" w:rsidRPr="0019113F" w14:paraId="4771AA54" w14:textId="77777777" w:rsidTr="00BA795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0527E566" w:rsidR="00CD3A86" w:rsidRPr="0019113F" w:rsidRDefault="009C5169" w:rsidP="00614445">
            <w:pPr>
              <w:spacing w:after="0" w:line="22" w:lineRule="atLeast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t>Összefoglaló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E797" w14:textId="123EE7F3" w:rsidR="009D6D67" w:rsidRPr="0019113F" w:rsidRDefault="009C5169" w:rsidP="00614445">
            <w:pPr>
              <w:spacing w:after="0" w:line="22" w:lineRule="atLeast"/>
              <w:jc w:val="both"/>
              <w:rPr>
                <w:rFonts w:ascii="Open Sans" w:hAnsi="Open Sans" w:cs="Calibri"/>
                <w:color w:val="003399"/>
                <w:lang w:val="en-GB" w:eastAsia="en-GB"/>
              </w:rPr>
            </w:pPr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A ROHU-156 projekt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célja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határon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átnyúló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közösségek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közötti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együttműködés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elmélyítése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valamint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Pecica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(RO)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Mórahalom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(HU)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közösségei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közötti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kulturális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együttműködés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előmozdítása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volt a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szervezett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rendezvényeken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keresztül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.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Ennek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keretében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a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két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városban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hagyományos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ételeket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készítettek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és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kóstoltak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meg,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néptáncokat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adtak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elő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,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valamint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hagyományos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mezőgazdasági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tevékenységeket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>mutattak</w:t>
            </w:r>
            <w:proofErr w:type="spellEnd"/>
            <w:r w:rsidRPr="009C5169">
              <w:rPr>
                <w:rFonts w:ascii="Open Sans" w:hAnsi="Open Sans" w:cs="Calibri"/>
                <w:color w:val="003399"/>
                <w:lang w:val="en-GB" w:eastAsia="en-GB"/>
              </w:rPr>
              <w:t xml:space="preserve"> be.</w:t>
            </w:r>
          </w:p>
          <w:p w14:paraId="440BF483" w14:textId="77777777" w:rsidR="009C5169" w:rsidRPr="009C5169" w:rsidRDefault="009C5169" w:rsidP="009C5169">
            <w:pPr>
              <w:spacing w:after="0" w:line="22" w:lineRule="atLeast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9C5169">
              <w:rPr>
                <w:rFonts w:ascii="Open Sans" w:hAnsi="Open Sans" w:cs="Open Sans"/>
                <w:color w:val="003399"/>
                <w:lang w:val="en-GB"/>
              </w:rPr>
              <w:t xml:space="preserve">A projekt </w:t>
            </w:r>
            <w:proofErr w:type="spellStart"/>
            <w:r w:rsidRPr="009C5169">
              <w:rPr>
                <w:rFonts w:ascii="Open Sans" w:hAnsi="Open Sans" w:cs="Open Sans"/>
                <w:color w:val="003399"/>
                <w:lang w:val="en-GB"/>
              </w:rPr>
              <w:t>keretében</w:t>
            </w:r>
            <w:proofErr w:type="spellEnd"/>
            <w:r w:rsidRPr="009C516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Open Sans"/>
                <w:color w:val="003399"/>
                <w:lang w:val="en-GB"/>
              </w:rPr>
              <w:t>megvalósított</w:t>
            </w:r>
            <w:proofErr w:type="spellEnd"/>
            <w:r w:rsidRPr="009C516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Open Sans"/>
                <w:color w:val="003399"/>
                <w:lang w:val="en-GB"/>
              </w:rPr>
              <w:t>főbb</w:t>
            </w:r>
            <w:proofErr w:type="spellEnd"/>
            <w:r w:rsidRPr="009C5169">
              <w:rPr>
                <w:rFonts w:ascii="Open Sans" w:hAnsi="Open Sans" w:cs="Open Sans"/>
                <w:color w:val="003399"/>
                <w:lang w:val="en-GB"/>
              </w:rPr>
              <w:t xml:space="preserve"> </w:t>
            </w:r>
            <w:proofErr w:type="spellStart"/>
            <w:r w:rsidRPr="009C5169">
              <w:rPr>
                <w:rFonts w:ascii="Open Sans" w:hAnsi="Open Sans" w:cs="Open Sans"/>
                <w:color w:val="003399"/>
                <w:lang w:val="en-GB"/>
              </w:rPr>
              <w:t>tevékenységek</w:t>
            </w:r>
            <w:proofErr w:type="spellEnd"/>
            <w:r w:rsidRPr="009C5169">
              <w:rPr>
                <w:rFonts w:ascii="Open Sans" w:hAnsi="Open Sans" w:cs="Open Sans"/>
                <w:color w:val="003399"/>
                <w:lang w:val="en-GB"/>
              </w:rPr>
              <w:t>:</w:t>
            </w:r>
          </w:p>
          <w:p w14:paraId="617DCAC5" w14:textId="67B9A9FB" w:rsidR="00B11A11" w:rsidRPr="0019113F" w:rsidRDefault="009C5169" w:rsidP="00D5019D">
            <w:pPr>
              <w:pStyle w:val="Listaszerbekezds"/>
              <w:numPr>
                <w:ilvl w:val="0"/>
                <w:numId w:val="16"/>
              </w:numPr>
              <w:spacing w:after="0" w:line="22" w:lineRule="atLeast"/>
              <w:ind w:left="36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eastAsia="Times New Roman" w:hAnsi="Open Sans"/>
                <w:color w:val="003399"/>
                <w:lang w:val="en-GB" w:eastAsia="en-GB"/>
              </w:rPr>
              <w:t>Rendezvények</w:t>
            </w:r>
            <w:proofErr w:type="spellEnd"/>
            <w:r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eastAsia="Times New Roman" w:hAnsi="Open Sans"/>
                <w:color w:val="003399"/>
                <w:lang w:val="en-GB" w:eastAsia="en-GB"/>
              </w:rPr>
              <w:t>szervezése</w:t>
            </w:r>
            <w:proofErr w:type="spellEnd"/>
            <w:r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eastAsia="Times New Roman" w:hAnsi="Open Sans"/>
                <w:color w:val="003399"/>
                <w:lang w:val="en-GB" w:eastAsia="en-GB"/>
              </w:rPr>
              <w:t>mindkét</w:t>
            </w:r>
            <w:proofErr w:type="spellEnd"/>
            <w:r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eastAsia="Times New Roman" w:hAnsi="Open Sans"/>
                <w:color w:val="003399"/>
                <w:lang w:val="en-GB" w:eastAsia="en-GB"/>
              </w:rPr>
              <w:t>helyszínen</w:t>
            </w:r>
            <w:proofErr w:type="spellEnd"/>
            <w:r w:rsidR="00B11A1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:</w:t>
            </w:r>
          </w:p>
          <w:p w14:paraId="64E71150" w14:textId="77777777" w:rsidR="009C5169" w:rsidRPr="009C5169" w:rsidRDefault="009C5169" w:rsidP="009C5169">
            <w:pPr>
              <w:pStyle w:val="Listaszerbekezds"/>
              <w:numPr>
                <w:ilvl w:val="0"/>
                <w:numId w:val="17"/>
              </w:numPr>
              <w:spacing w:after="0" w:line="22" w:lineRule="atLeast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A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téli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hagyományokat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bemutató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2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rendezvényt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mindkét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projektpartner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megszervezte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az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alábbiak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szerint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: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Mórahalmon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rendezvény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a Luca-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naphoz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kapcsolódott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Pecica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esetében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pedig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a „Szent Ignác-nap –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Hagyományos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ételek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készítése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disznóvágáskor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”, a „Karácsonyi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dekorációk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kiállítása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”,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az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„Élő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betlehem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”,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valamint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a „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Hagyományos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karácsonyi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sütemények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bemutatása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”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elnevezésű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programokhoz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;</w:t>
            </w:r>
          </w:p>
          <w:p w14:paraId="0F900926" w14:textId="77777777" w:rsidR="009C5169" w:rsidRPr="009C5169" w:rsidRDefault="009C5169" w:rsidP="009C5169">
            <w:pPr>
              <w:pStyle w:val="Listaszerbekezds"/>
              <w:numPr>
                <w:ilvl w:val="0"/>
                <w:numId w:val="17"/>
              </w:numPr>
              <w:spacing w:after="0" w:line="22" w:lineRule="atLeast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</w:p>
          <w:p w14:paraId="23BBBD8A" w14:textId="77777777" w:rsidR="009C5169" w:rsidRPr="009C5169" w:rsidRDefault="009C5169" w:rsidP="009C5169">
            <w:pPr>
              <w:pStyle w:val="Listaszerbekezds"/>
              <w:numPr>
                <w:ilvl w:val="0"/>
                <w:numId w:val="17"/>
              </w:numPr>
              <w:spacing w:after="0" w:line="22" w:lineRule="atLeast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1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rendezvény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amely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2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kiállításból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állt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a „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Pecica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Város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Napjai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” (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Zilele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Orașului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Pecica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)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rendezvénysorozat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keretében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;</w:t>
            </w:r>
          </w:p>
          <w:p w14:paraId="74631C97" w14:textId="77777777" w:rsidR="009C5169" w:rsidRPr="009C5169" w:rsidRDefault="009C5169" w:rsidP="009C5169">
            <w:pPr>
              <w:pStyle w:val="Listaszerbekezds"/>
              <w:numPr>
                <w:ilvl w:val="0"/>
                <w:numId w:val="17"/>
              </w:numPr>
              <w:spacing w:after="0" w:line="22" w:lineRule="atLeast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</w:p>
          <w:p w14:paraId="228B410E" w14:textId="77777777" w:rsidR="009C5169" w:rsidRDefault="009C5169" w:rsidP="009C5169">
            <w:pPr>
              <w:pStyle w:val="Listaszerbekezds"/>
              <w:numPr>
                <w:ilvl w:val="0"/>
                <w:numId w:val="17"/>
              </w:numPr>
              <w:spacing w:after="0" w:line="22" w:lineRule="atLeast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lastRenderedPageBreak/>
              <w:t xml:space="preserve">1 a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nyári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hagyományokat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bemutató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rendezvény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amely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Pecica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esetében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az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„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Új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Kenyér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Ünnepe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”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helyi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rendezvényhez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Mórahalmon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pedig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az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Aratóünnephez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kapcsolódott</w:t>
            </w:r>
            <w:proofErr w:type="spellEnd"/>
            <w:r w:rsidRPr="009C5169">
              <w:rPr>
                <w:rFonts w:ascii="Open Sans" w:eastAsia="Times New Roman" w:hAnsi="Open Sans"/>
                <w:color w:val="003399"/>
                <w:lang w:val="en-GB" w:eastAsia="en-GB"/>
              </w:rPr>
              <w:t>;</w:t>
            </w:r>
          </w:p>
          <w:p w14:paraId="1906F4A0" w14:textId="77777777" w:rsidR="00687CF9" w:rsidRPr="00687CF9" w:rsidRDefault="00687CF9" w:rsidP="00687CF9">
            <w:pPr>
              <w:pStyle w:val="Listaszerbekezds"/>
              <w:numPr>
                <w:ilvl w:val="0"/>
                <w:numId w:val="17"/>
              </w:numPr>
              <w:spacing w:after="0" w:line="22" w:lineRule="atLeast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1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az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őszi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hagyományokat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bemutató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rendezvény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,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amely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a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mórahalmi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Szüreti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Fesztivál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(Grape Harvest Celebration)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hagyományos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rendezvény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keretében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valósult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meg;</w:t>
            </w:r>
          </w:p>
          <w:p w14:paraId="3EACE7E2" w14:textId="77777777" w:rsidR="00687CF9" w:rsidRPr="00687CF9" w:rsidRDefault="00687CF9" w:rsidP="00687CF9">
            <w:pPr>
              <w:pStyle w:val="Listaszerbekezds"/>
              <w:numPr>
                <w:ilvl w:val="0"/>
                <w:numId w:val="17"/>
              </w:numPr>
              <w:spacing w:after="0" w:line="22" w:lineRule="atLeast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1 a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helyi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hagyományokhoz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kapcsolódó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régi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és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új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fotókból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álló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kiállítás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;</w:t>
            </w:r>
          </w:p>
          <w:p w14:paraId="5B8F49CF" w14:textId="77777777" w:rsidR="00687CF9" w:rsidRDefault="00687CF9" w:rsidP="00687CF9">
            <w:pPr>
              <w:pStyle w:val="Listaszerbekezds"/>
              <w:numPr>
                <w:ilvl w:val="0"/>
                <w:numId w:val="17"/>
              </w:numPr>
              <w:spacing w:after="0" w:line="22" w:lineRule="atLeast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1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kortárs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pecicai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és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mórahalmi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művészek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alkotásaiból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álló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kiállítás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– „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Művészet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határok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nélkül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”.</w:t>
            </w:r>
          </w:p>
          <w:p w14:paraId="2F304620" w14:textId="2204DC85" w:rsidR="00B11A11" w:rsidRPr="00687CF9" w:rsidRDefault="00687CF9" w:rsidP="00687CF9">
            <w:pPr>
              <w:pStyle w:val="Listaszerbekezds"/>
              <w:numPr>
                <w:ilvl w:val="0"/>
                <w:numId w:val="16"/>
              </w:numPr>
              <w:spacing w:after="0" w:line="22" w:lineRule="atLeast"/>
              <w:ind w:left="36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Egy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könyv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és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egy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kétnyelvű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naptár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kiadása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Pecica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és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Mórahalom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helyi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hagyományairól</w:t>
            </w:r>
            <w:proofErr w:type="spellEnd"/>
            <w:r w:rsidR="008F2601"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;</w:t>
            </w:r>
          </w:p>
          <w:p w14:paraId="3857F3A2" w14:textId="77777777" w:rsidR="00687CF9" w:rsidRDefault="00687CF9" w:rsidP="00687CF9">
            <w:pPr>
              <w:pStyle w:val="Listaszerbekezds"/>
              <w:numPr>
                <w:ilvl w:val="0"/>
                <w:numId w:val="16"/>
              </w:numPr>
              <w:spacing w:after="0" w:line="22" w:lineRule="atLeast"/>
              <w:ind w:left="36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Hagyományok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kollázsa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–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fotó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-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és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videóbemutató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készítése</w:t>
            </w:r>
            <w:proofErr w:type="spellEnd"/>
            <w:r w:rsidR="00B11A11" w:rsidRPr="0019113F">
              <w:rPr>
                <w:rFonts w:ascii="Open Sans" w:eastAsia="Times New Roman" w:hAnsi="Open Sans"/>
                <w:color w:val="003399"/>
                <w:lang w:val="en-GB" w:eastAsia="en-GB"/>
              </w:rPr>
              <w:t>;</w:t>
            </w:r>
          </w:p>
          <w:p w14:paraId="4A0830EB" w14:textId="4F598534" w:rsidR="008F2601" w:rsidRDefault="00687CF9" w:rsidP="00687CF9">
            <w:pPr>
              <w:pStyle w:val="Listaszerbekezds"/>
              <w:numPr>
                <w:ilvl w:val="0"/>
                <w:numId w:val="16"/>
              </w:numPr>
              <w:spacing w:after="0" w:line="22" w:lineRule="atLeast"/>
              <w:ind w:left="36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Férfi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és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női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népviseleti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ruhák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beszerzése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kulturális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rendezvényekhez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(12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db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román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és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12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db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magyar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népviseleti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ruha</w:t>
            </w:r>
            <w:proofErr w:type="spellEnd"/>
            <w:r w:rsidRPr="00687CF9">
              <w:rPr>
                <w:rFonts w:ascii="Open Sans" w:eastAsia="Times New Roman" w:hAnsi="Open Sans"/>
                <w:color w:val="003399"/>
                <w:lang w:val="en-GB" w:eastAsia="en-GB"/>
              </w:rPr>
              <w:t>).</w:t>
            </w:r>
          </w:p>
          <w:p w14:paraId="7120F6C2" w14:textId="77777777" w:rsidR="00687CF9" w:rsidRPr="00687CF9" w:rsidRDefault="00687CF9" w:rsidP="00687CF9">
            <w:pPr>
              <w:pStyle w:val="Listaszerbekezds"/>
              <w:spacing w:after="0" w:line="22" w:lineRule="atLeast"/>
              <w:ind w:left="360"/>
              <w:jc w:val="both"/>
              <w:rPr>
                <w:rFonts w:ascii="Open Sans" w:eastAsia="Times New Roman" w:hAnsi="Open Sans"/>
                <w:color w:val="003399"/>
                <w:lang w:val="en-GB" w:eastAsia="en-GB"/>
              </w:rPr>
            </w:pPr>
          </w:p>
          <w:p w14:paraId="479C04D1" w14:textId="6D207FB6" w:rsidR="003223E9" w:rsidRPr="00614445" w:rsidRDefault="00687CF9" w:rsidP="00614445">
            <w:pPr>
              <w:spacing w:after="0" w:line="22" w:lineRule="atLeast"/>
              <w:jc w:val="both"/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</w:pPr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 xml:space="preserve">2020. </w:t>
            </w:r>
            <w:proofErr w:type="spellStart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október</w:t>
            </w:r>
            <w:proofErr w:type="spellEnd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 xml:space="preserve"> 31-én a projekt </w:t>
            </w:r>
            <w:proofErr w:type="spellStart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sikeresen</w:t>
            </w:r>
            <w:proofErr w:type="spellEnd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lezárult</w:t>
            </w:r>
            <w:proofErr w:type="spellEnd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 xml:space="preserve">. A </w:t>
            </w:r>
            <w:proofErr w:type="spellStart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projektben</w:t>
            </w:r>
            <w:proofErr w:type="spellEnd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betervezett</w:t>
            </w:r>
            <w:proofErr w:type="spellEnd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összes</w:t>
            </w:r>
            <w:proofErr w:type="spellEnd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tevékenység</w:t>
            </w:r>
            <w:proofErr w:type="spellEnd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teljes</w:t>
            </w:r>
            <w:proofErr w:type="spellEnd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 xml:space="preserve"> </w:t>
            </w:r>
            <w:proofErr w:type="spellStart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mértékben</w:t>
            </w:r>
            <w:proofErr w:type="spellEnd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 xml:space="preserve"> (100%-ban) </w:t>
            </w:r>
            <w:proofErr w:type="spellStart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megvalósult</w:t>
            </w:r>
            <w:proofErr w:type="spellEnd"/>
            <w:r w:rsidRPr="00687CF9">
              <w:rPr>
                <w:rFonts w:ascii="Open Sans" w:hAnsi="Open Sans" w:cs="Calibri"/>
                <w:b/>
                <w:i/>
                <w:color w:val="003399"/>
                <w:lang w:val="en-GB" w:eastAsia="en-GB"/>
              </w:rPr>
              <w:t>.</w:t>
            </w:r>
          </w:p>
        </w:tc>
      </w:tr>
      <w:tr w:rsidR="0019113F" w:rsidRPr="0019113F" w14:paraId="29DB1113" w14:textId="77777777" w:rsidTr="00BA7959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A1E0" w14:textId="55C8524A" w:rsidR="00406660" w:rsidRPr="0019113F" w:rsidRDefault="00687CF9" w:rsidP="00614445">
            <w:pPr>
              <w:spacing w:after="0" w:line="22" w:lineRule="atLeast"/>
              <w:jc w:val="both"/>
              <w:rPr>
                <w:rFonts w:ascii="Open Sans" w:hAnsi="Open Sans" w:cs="Calibri"/>
                <w:b/>
                <w:color w:val="003399"/>
                <w:lang w:val="en-GB" w:eastAsia="en-GB"/>
              </w:rPr>
            </w:pPr>
            <w:proofErr w:type="spellStart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lastRenderedPageBreak/>
              <w:t>Fő</w:t>
            </w:r>
            <w:proofErr w:type="spellEnd"/>
            <w:r w:rsidR="00406660" w:rsidRPr="0019113F">
              <w:rPr>
                <w:rFonts w:ascii="Open Sans" w:hAnsi="Open Sans" w:cs="Calibri"/>
                <w:b/>
                <w:color w:val="003399"/>
                <w:lang w:val="en-GB" w:eastAsia="en-GB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b/>
                <w:color w:val="003399"/>
                <w:lang w:val="en-GB" w:eastAsia="en-GB"/>
              </w:rPr>
              <w:t>eredmények</w:t>
            </w:r>
            <w:proofErr w:type="spellEnd"/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7000" w14:textId="5B792AC9" w:rsidR="00614445" w:rsidRDefault="00687CF9" w:rsidP="00614445">
            <w:pPr>
              <w:pStyle w:val="HTML-kntformzott"/>
              <w:spacing w:line="22" w:lineRule="atLeast"/>
              <w:jc w:val="both"/>
              <w:rPr>
                <w:rFonts w:ascii="Open Sans" w:hAnsi="Open Sans" w:cs="Calibri"/>
                <w:color w:val="003399"/>
                <w:sz w:val="22"/>
              </w:rPr>
            </w:pPr>
            <w:r>
              <w:rPr>
                <w:rFonts w:ascii="Open Sans" w:hAnsi="Open Sans" w:cs="Calibri"/>
                <w:color w:val="003399"/>
                <w:sz w:val="22"/>
              </w:rPr>
              <w:t xml:space="preserve">A projekt </w:t>
            </w:r>
            <w:proofErr w:type="spellStart"/>
            <w:r>
              <w:rPr>
                <w:rFonts w:ascii="Open Sans" w:hAnsi="Open Sans" w:cs="Calibri"/>
                <w:color w:val="003399"/>
                <w:sz w:val="22"/>
              </w:rPr>
              <w:t>fő</w:t>
            </w:r>
            <w:proofErr w:type="spellEnd"/>
            <w:r>
              <w:rPr>
                <w:rFonts w:ascii="Open Sans" w:hAnsi="Open Sans" w:cs="Calibri"/>
                <w:color w:val="003399"/>
                <w:sz w:val="22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color w:val="003399"/>
                <w:sz w:val="22"/>
              </w:rPr>
              <w:t>eredményei</w:t>
            </w:r>
            <w:proofErr w:type="spellEnd"/>
            <w:r w:rsidR="00614445">
              <w:rPr>
                <w:rFonts w:ascii="Open Sans" w:hAnsi="Open Sans" w:cs="Calibri"/>
                <w:color w:val="003399"/>
                <w:sz w:val="22"/>
              </w:rPr>
              <w:t>:</w:t>
            </w:r>
          </w:p>
          <w:p w14:paraId="640966EC" w14:textId="77777777" w:rsidR="00687CF9" w:rsidRDefault="00687CF9" w:rsidP="00794AFF">
            <w:pPr>
              <w:pStyle w:val="HTML-kntformzott"/>
              <w:numPr>
                <w:ilvl w:val="0"/>
                <w:numId w:val="24"/>
              </w:numPr>
              <w:spacing w:line="22" w:lineRule="atLeast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687CF9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7 rendezvény került megszervezésre mindkét partner részéről a helyi hagyományok bemutatása és népszerűsítése céljából a két város lakossága körében:</w:t>
            </w:r>
            <w:r w:rsidRPr="00687CF9">
              <w:rPr>
                <w:rFonts w:ascii="Open Sans" w:hAnsi="Open Sans" w:cs="Calibri"/>
                <w:color w:val="003399"/>
                <w:lang w:val="hu-HU"/>
              </w:rPr>
              <w:t xml:space="preserve"> a nyári, őszi és téli hagyományok bemutatására (mint például a karácsonyi dekorációk kiállítása, a hagyományos karácsonyi sütemények bemutatása), a helyi hagyományokhoz kapcsolódó régi és új fotókból álló kiállítás, valamint </w:t>
            </w:r>
            <w:proofErr w:type="spellStart"/>
            <w:r w:rsidRPr="00687CF9">
              <w:rPr>
                <w:rFonts w:ascii="Open Sans" w:hAnsi="Open Sans" w:cs="Calibri"/>
                <w:color w:val="003399"/>
                <w:lang w:val="hu-HU"/>
              </w:rPr>
              <w:t>Pecica</w:t>
            </w:r>
            <w:proofErr w:type="spellEnd"/>
            <w:r w:rsidRPr="00687CF9">
              <w:rPr>
                <w:rFonts w:ascii="Open Sans" w:hAnsi="Open Sans" w:cs="Calibri"/>
                <w:color w:val="003399"/>
                <w:lang w:val="hu-HU"/>
              </w:rPr>
              <w:t xml:space="preserve"> és Mórahalom kortárs művészeinek alkotásaiból álló kiállítás stb.;</w:t>
            </w:r>
          </w:p>
          <w:p w14:paraId="7E4546E0" w14:textId="77777777" w:rsidR="00687CF9" w:rsidRDefault="00687CF9" w:rsidP="00687CF9">
            <w:pPr>
              <w:pStyle w:val="HTML-kntformzott"/>
              <w:numPr>
                <w:ilvl w:val="0"/>
                <w:numId w:val="24"/>
              </w:numPr>
              <w:spacing w:line="22" w:lineRule="atLeast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687CF9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Elkészült a „Hagyományok kollázsa” – fotó- és videóbemutatók;</w:t>
            </w:r>
          </w:p>
          <w:p w14:paraId="32504AFE" w14:textId="461066D1" w:rsidR="00687CF9" w:rsidRPr="00687CF9" w:rsidRDefault="00687CF9" w:rsidP="00687CF9">
            <w:pPr>
              <w:pStyle w:val="HTML-kntformzott"/>
              <w:numPr>
                <w:ilvl w:val="0"/>
                <w:numId w:val="24"/>
              </w:numPr>
              <w:spacing w:line="22" w:lineRule="atLeast"/>
              <w:jc w:val="both"/>
              <w:rPr>
                <w:rFonts w:ascii="Open Sans" w:hAnsi="Open Sans" w:cs="Calibri"/>
                <w:color w:val="003399"/>
                <w:lang w:val="hu-HU"/>
              </w:rPr>
            </w:pPr>
            <w:r w:rsidRPr="00687CF9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Két kétnyelvű kiadvány – egy könyv és egy naptár </w:t>
            </w:r>
            <w:proofErr w:type="spellStart"/>
            <w:r w:rsidRPr="00687CF9">
              <w:rPr>
                <w:rFonts w:ascii="Open Sans" w:hAnsi="Open Sans" w:cs="Calibri"/>
                <w:b/>
                <w:bCs/>
                <w:color w:val="003399"/>
                <w:lang w:val="hu-HU"/>
              </w:rPr>
              <w:t>Pecica</w:t>
            </w:r>
            <w:proofErr w:type="spellEnd"/>
            <w:r w:rsidRPr="00687CF9">
              <w:rPr>
                <w:rFonts w:ascii="Open Sans" w:hAnsi="Open Sans" w:cs="Calibri"/>
                <w:b/>
                <w:bCs/>
                <w:color w:val="003399"/>
                <w:lang w:val="hu-HU"/>
              </w:rPr>
              <w:t xml:space="preserve"> és Mórahalom helyi hagyományairól – terjesztése megtörtént.</w:t>
            </w:r>
          </w:p>
          <w:p w14:paraId="580F17E5" w14:textId="77777777" w:rsidR="00614445" w:rsidRDefault="00614445" w:rsidP="00614445">
            <w:pPr>
              <w:pStyle w:val="HTML-kntformzott"/>
              <w:spacing w:line="22" w:lineRule="atLeast"/>
              <w:jc w:val="both"/>
              <w:rPr>
                <w:rFonts w:ascii="Open Sans" w:hAnsi="Open Sans" w:cs="Calibri"/>
                <w:color w:val="003399"/>
                <w:sz w:val="22"/>
              </w:rPr>
            </w:pPr>
          </w:p>
          <w:p w14:paraId="2BB5EAB5" w14:textId="4C728272" w:rsidR="007B2D1D" w:rsidRPr="0019113F" w:rsidRDefault="00687CF9" w:rsidP="00614445">
            <w:pPr>
              <w:pStyle w:val="HTML-kntformzott"/>
              <w:spacing w:line="22" w:lineRule="atLeast"/>
              <w:jc w:val="both"/>
              <w:rPr>
                <w:rFonts w:ascii="Open Sans" w:hAnsi="Open Sans" w:cs="Calibri"/>
                <w:color w:val="003399"/>
                <w:sz w:val="22"/>
              </w:rPr>
            </w:pPr>
            <w:proofErr w:type="spellStart"/>
            <w:r>
              <w:rPr>
                <w:rFonts w:ascii="Open Sans" w:hAnsi="Open Sans" w:cs="Calibri"/>
                <w:color w:val="003399"/>
                <w:sz w:val="22"/>
              </w:rPr>
              <w:t>Fő</w:t>
            </w:r>
            <w:proofErr w:type="spellEnd"/>
            <w:r>
              <w:rPr>
                <w:rFonts w:ascii="Open Sans" w:hAnsi="Open Sans" w:cs="Calibri"/>
                <w:color w:val="003399"/>
                <w:sz w:val="22"/>
              </w:rPr>
              <w:t xml:space="preserve"> </w:t>
            </w:r>
            <w:proofErr w:type="spellStart"/>
            <w:r>
              <w:rPr>
                <w:rFonts w:ascii="Open Sans" w:hAnsi="Open Sans" w:cs="Calibri"/>
                <w:color w:val="003399"/>
                <w:sz w:val="22"/>
              </w:rPr>
              <w:t>eredmények</w:t>
            </w:r>
            <w:proofErr w:type="spellEnd"/>
            <w:r w:rsidR="007B2D1D" w:rsidRPr="0019113F">
              <w:rPr>
                <w:rFonts w:ascii="Open Sans" w:hAnsi="Open Sans" w:cs="Calibri"/>
                <w:color w:val="003399"/>
                <w:sz w:val="22"/>
              </w:rPr>
              <w:t>:</w:t>
            </w:r>
          </w:p>
          <w:p w14:paraId="728AD0E1" w14:textId="17221A3B" w:rsidR="00687CF9" w:rsidRPr="00687CF9" w:rsidRDefault="00687CF9" w:rsidP="00687CF9">
            <w:pPr>
              <w:pStyle w:val="HTML-kntformzott"/>
              <w:numPr>
                <w:ilvl w:val="0"/>
                <w:numId w:val="22"/>
              </w:numPr>
              <w:shd w:val="clear" w:color="auto" w:fill="FFFFFF"/>
              <w:spacing w:line="22" w:lineRule="atLeas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87CF9">
              <w:rPr>
                <w:rFonts w:ascii="Open Sans" w:hAnsi="Open Sans" w:cs="Open Sans"/>
                <w:color w:val="003399"/>
                <w:lang w:val="hu-HU"/>
              </w:rPr>
              <w:t>A kapcsolatok erősítése és az intézményi együttműködés hatékonyságának növelése a hagyományok megőrzése, valamint a határ két oldalán élő helyi tradíciók népszerűsítése terén – kiemelten fókuszálva az idősebb generációról a fiatalabb generációra történő hagyományátadásra;</w:t>
            </w:r>
          </w:p>
          <w:p w14:paraId="527C37FB" w14:textId="06226410" w:rsidR="00687CF9" w:rsidRPr="00687CF9" w:rsidRDefault="00687CF9" w:rsidP="00687CF9">
            <w:pPr>
              <w:pStyle w:val="HTML-kntformzott"/>
              <w:numPr>
                <w:ilvl w:val="0"/>
                <w:numId w:val="22"/>
              </w:numPr>
              <w:shd w:val="clear" w:color="auto" w:fill="FFFFFF"/>
              <w:spacing w:line="22" w:lineRule="atLeas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87CF9">
              <w:rPr>
                <w:rFonts w:ascii="Open Sans" w:hAnsi="Open Sans" w:cs="Open Sans"/>
                <w:color w:val="003399"/>
                <w:lang w:val="hu-HU"/>
              </w:rPr>
              <w:t>Egy olyan hálózat létrehozása, amely a művészek alkotásainak bemutatását támogatja azáltal, hogy bevonja őket a közösen szervezett rendezvényekbe;</w:t>
            </w:r>
          </w:p>
          <w:p w14:paraId="027C75EC" w14:textId="693EF832" w:rsidR="00687CF9" w:rsidRPr="00687CF9" w:rsidRDefault="00687CF9" w:rsidP="00687CF9">
            <w:pPr>
              <w:pStyle w:val="HTML-kntformzott"/>
              <w:numPr>
                <w:ilvl w:val="0"/>
                <w:numId w:val="22"/>
              </w:numPr>
              <w:shd w:val="clear" w:color="auto" w:fill="FFFFFF"/>
              <w:spacing w:line="22" w:lineRule="atLeast"/>
              <w:jc w:val="both"/>
              <w:rPr>
                <w:rFonts w:ascii="Open Sans" w:hAnsi="Open Sans" w:cs="Open Sans"/>
                <w:color w:val="003399"/>
                <w:lang w:val="hu-HU"/>
              </w:rPr>
            </w:pPr>
            <w:r w:rsidRPr="00687CF9">
              <w:rPr>
                <w:rFonts w:ascii="Open Sans" w:hAnsi="Open Sans" w:cs="Open Sans"/>
                <w:color w:val="003399"/>
                <w:lang w:val="hu-HU"/>
              </w:rPr>
              <w:t xml:space="preserve">Lehetőség biztosítása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lang w:val="hu-HU"/>
              </w:rPr>
              <w:t>Pecica</w:t>
            </w:r>
            <w:proofErr w:type="spellEnd"/>
            <w:r w:rsidRPr="00687CF9">
              <w:rPr>
                <w:rFonts w:ascii="Open Sans" w:hAnsi="Open Sans" w:cs="Open Sans"/>
                <w:color w:val="003399"/>
                <w:lang w:val="hu-HU"/>
              </w:rPr>
              <w:t xml:space="preserve"> és Mórahalom lakossága számára a helyi hagyományok megismerésére, népszerűsítésére és megőrzésére a határon átnyúló térségben a projekt keretében szervezett rendezvényeken keresztül.</w:t>
            </w:r>
          </w:p>
          <w:p w14:paraId="463FA99A" w14:textId="77777777" w:rsidR="00687CF9" w:rsidRDefault="00687CF9" w:rsidP="00687CF9">
            <w:pPr>
              <w:pStyle w:val="HTML-kntformzott"/>
              <w:shd w:val="clear" w:color="auto" w:fill="FFFFFF"/>
              <w:spacing w:line="22" w:lineRule="atLeast"/>
              <w:ind w:left="360"/>
              <w:jc w:val="both"/>
              <w:rPr>
                <w:rFonts w:ascii="Open Sans" w:hAnsi="Open Sans" w:cs="Open Sans"/>
                <w:color w:val="003399"/>
              </w:rPr>
            </w:pPr>
          </w:p>
          <w:p w14:paraId="689C470F" w14:textId="77777777" w:rsidR="00D5019D" w:rsidRDefault="00D5019D" w:rsidP="00614445">
            <w:pPr>
              <w:pStyle w:val="HTML-kntformzott"/>
              <w:shd w:val="clear" w:color="auto" w:fill="FFFFFF"/>
              <w:spacing w:line="22" w:lineRule="atLeast"/>
              <w:jc w:val="both"/>
              <w:rPr>
                <w:rFonts w:ascii="Open Sans" w:hAnsi="Open Sans" w:cs="Open Sans"/>
                <w:color w:val="003399"/>
              </w:rPr>
            </w:pPr>
          </w:p>
          <w:p w14:paraId="1FBE9461" w14:textId="77777777" w:rsidR="00687CF9" w:rsidRDefault="00687CF9" w:rsidP="00614445">
            <w:pPr>
              <w:pStyle w:val="HTML-kntformzott"/>
              <w:shd w:val="clear" w:color="auto" w:fill="FFFFFF"/>
              <w:spacing w:line="22" w:lineRule="atLeast"/>
              <w:jc w:val="both"/>
              <w:rPr>
                <w:rFonts w:ascii="Open Sans" w:hAnsi="Open Sans" w:cs="Open Sans"/>
                <w:color w:val="003399"/>
              </w:rPr>
            </w:pPr>
          </w:p>
          <w:p w14:paraId="0288FB13" w14:textId="177FA183" w:rsidR="00687CF9" w:rsidRPr="00687CF9" w:rsidRDefault="00687CF9" w:rsidP="00687CF9">
            <w:pPr>
              <w:pStyle w:val="HTML-kntformzott"/>
              <w:shd w:val="clear" w:color="auto" w:fill="FFFFFF"/>
              <w:spacing w:line="22" w:lineRule="atLeast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lastRenderedPageBreak/>
              <w:t xml:space="preserve">A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fő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kimeneti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r>
              <w:rPr>
                <w:rFonts w:ascii="Open Sans" w:hAnsi="Open Sans" w:cs="Open Sans"/>
                <w:color w:val="003399"/>
                <w:sz w:val="22"/>
                <w:szCs w:val="22"/>
              </w:rPr>
              <w:t>indicator:</w:t>
            </w:r>
          </w:p>
          <w:p w14:paraId="28DFF49A" w14:textId="5C14AE57" w:rsidR="00614445" w:rsidRDefault="00687CF9" w:rsidP="00687CF9">
            <w:pPr>
              <w:pStyle w:val="HTML-kntformzott"/>
              <w:shd w:val="clear" w:color="auto" w:fill="FFFFFF"/>
              <w:spacing w:line="22" w:lineRule="atLeast"/>
              <w:jc w:val="both"/>
              <w:rPr>
                <w:rFonts w:ascii="Open Sans" w:hAnsi="Open Sans" w:cs="Open Sans"/>
                <w:color w:val="003399"/>
                <w:sz w:val="22"/>
                <w:szCs w:val="22"/>
              </w:rPr>
            </w:pPr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A program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kimeneti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indikátora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következő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volt: „11/b2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Határon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átnyúló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együttműködési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kezdeményezésekbe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közvetlenül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bevont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személyek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száma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”. A ROHU–156 projekt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tevékenységein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keresztül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1492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fő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vett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részt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a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helyi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hagyományok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 xml:space="preserve"> </w:t>
            </w:r>
            <w:proofErr w:type="spellStart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népszerűsítésében</w:t>
            </w:r>
            <w:proofErr w:type="spellEnd"/>
            <w:r w:rsidRPr="00687CF9">
              <w:rPr>
                <w:rFonts w:ascii="Open Sans" w:hAnsi="Open Sans" w:cs="Open Sans"/>
                <w:color w:val="003399"/>
                <w:sz w:val="22"/>
                <w:szCs w:val="22"/>
              </w:rPr>
              <w:t>.</w:t>
            </w:r>
          </w:p>
          <w:p w14:paraId="12195E56" w14:textId="77777777" w:rsidR="00687CF9" w:rsidRDefault="00687CF9" w:rsidP="00687CF9">
            <w:pPr>
              <w:pStyle w:val="HTML-kntformzott"/>
              <w:shd w:val="clear" w:color="auto" w:fill="FFFFFF"/>
              <w:spacing w:line="22" w:lineRule="atLeast"/>
              <w:jc w:val="both"/>
              <w:rPr>
                <w:rFonts w:ascii="Open Sans" w:hAnsi="Open Sans"/>
                <w:color w:val="003399"/>
                <w:sz w:val="22"/>
                <w:lang w:val="ro-RO"/>
              </w:rPr>
            </w:pPr>
          </w:p>
          <w:p w14:paraId="28DADDBE" w14:textId="1D39D7D9" w:rsidR="00D42A29" w:rsidRPr="0019113F" w:rsidRDefault="00D42A29" w:rsidP="00614445">
            <w:pPr>
              <w:pStyle w:val="HTML-kntformzott"/>
              <w:shd w:val="clear" w:color="auto" w:fill="FFFFFF"/>
              <w:spacing w:line="22" w:lineRule="atLeast"/>
              <w:jc w:val="both"/>
              <w:rPr>
                <w:rFonts w:ascii="Open Sans" w:hAnsi="Open Sans"/>
                <w:color w:val="003399"/>
                <w:sz w:val="22"/>
                <w:lang w:val="ro-RO"/>
              </w:rPr>
            </w:pPr>
            <w:r w:rsidRPr="00D5019D">
              <w:rPr>
                <w:rFonts w:ascii="Open Sans" w:hAnsi="Open Sans"/>
                <w:b/>
                <w:bCs/>
                <w:color w:val="003399"/>
                <w:sz w:val="22"/>
                <w:lang w:val="ro-RO"/>
              </w:rPr>
              <w:t>Web</w:t>
            </w:r>
            <w:r w:rsidR="00687CF9">
              <w:rPr>
                <w:rFonts w:ascii="Open Sans" w:hAnsi="Open Sans"/>
                <w:b/>
                <w:bCs/>
                <w:color w:val="003399"/>
                <w:sz w:val="22"/>
                <w:lang w:val="ro-RO"/>
              </w:rPr>
              <w:t>oldal(ak)</w:t>
            </w:r>
            <w:r w:rsidRPr="0019113F">
              <w:rPr>
                <w:rFonts w:ascii="Open Sans" w:hAnsi="Open Sans"/>
                <w:color w:val="003399"/>
                <w:sz w:val="22"/>
                <w:lang w:val="ro-RO"/>
              </w:rPr>
              <w:t>:</w:t>
            </w:r>
          </w:p>
          <w:p w14:paraId="6F797E6A" w14:textId="77777777" w:rsidR="00D42A29" w:rsidRPr="0019113F" w:rsidRDefault="00D42A29" w:rsidP="00614445">
            <w:pPr>
              <w:pStyle w:val="HTML-kntformzott"/>
              <w:numPr>
                <w:ilvl w:val="0"/>
                <w:numId w:val="19"/>
              </w:numPr>
              <w:shd w:val="clear" w:color="auto" w:fill="FFFFFF"/>
              <w:spacing w:line="22" w:lineRule="atLeast"/>
              <w:jc w:val="both"/>
              <w:rPr>
                <w:rFonts w:ascii="Open Sans" w:hAnsi="Open Sans"/>
                <w:color w:val="003399"/>
                <w:sz w:val="22"/>
                <w:lang w:val="ro-RO"/>
              </w:rPr>
            </w:pPr>
            <w:hyperlink r:id="rId8" w:history="1">
              <w:r w:rsidRPr="0019113F">
                <w:rPr>
                  <w:rStyle w:val="Hiperhivatkozs"/>
                  <w:rFonts w:ascii="Open Sans" w:hAnsi="Open Sans"/>
                  <w:color w:val="003399"/>
                  <w:sz w:val="22"/>
                  <w:lang w:val="ro-RO"/>
                </w:rPr>
                <w:t>https://rohu.morahalom.hu/</w:t>
              </w:r>
            </w:hyperlink>
          </w:p>
          <w:p w14:paraId="22F391C9" w14:textId="77777777" w:rsidR="00D42A29" w:rsidRPr="0019113F" w:rsidRDefault="00D42A29" w:rsidP="00614445">
            <w:pPr>
              <w:pStyle w:val="HTML-kntformzott"/>
              <w:numPr>
                <w:ilvl w:val="0"/>
                <w:numId w:val="19"/>
              </w:numPr>
              <w:shd w:val="clear" w:color="auto" w:fill="FFFFFF"/>
              <w:spacing w:line="22" w:lineRule="atLeast"/>
              <w:jc w:val="both"/>
              <w:rPr>
                <w:rFonts w:ascii="Open Sans" w:hAnsi="Open Sans"/>
                <w:color w:val="003399"/>
                <w:sz w:val="22"/>
                <w:lang w:val="ro-RO"/>
              </w:rPr>
            </w:pPr>
            <w:hyperlink r:id="rId9" w:history="1">
              <w:r w:rsidRPr="0019113F">
                <w:rPr>
                  <w:rStyle w:val="Hiperhivatkozs"/>
                  <w:rFonts w:ascii="Open Sans" w:hAnsi="Open Sans"/>
                  <w:color w:val="003399"/>
                  <w:sz w:val="22"/>
                  <w:lang w:val="ro-RO"/>
                </w:rPr>
                <w:t>https://www.visitmorahalom.hu/hu/hir/szureti-hagyomanyokkal-ismerkedett-pecska-es-morahalom</w:t>
              </w:r>
            </w:hyperlink>
          </w:p>
          <w:p w14:paraId="6916C6F2" w14:textId="60794540" w:rsidR="0019113F" w:rsidRPr="009F545B" w:rsidRDefault="00D42A29" w:rsidP="00614445">
            <w:pPr>
              <w:pStyle w:val="HTML-kntformzott"/>
              <w:numPr>
                <w:ilvl w:val="0"/>
                <w:numId w:val="19"/>
              </w:numPr>
              <w:shd w:val="clear" w:color="auto" w:fill="FFFFFF"/>
              <w:spacing w:line="22" w:lineRule="atLeast"/>
              <w:jc w:val="both"/>
              <w:rPr>
                <w:rFonts w:ascii="Open Sans" w:hAnsi="Open Sans"/>
                <w:color w:val="003399"/>
                <w:sz w:val="22"/>
                <w:lang w:val="ro-RO"/>
              </w:rPr>
            </w:pPr>
            <w:hyperlink r:id="rId10" w:history="1">
              <w:r w:rsidRPr="0019113F">
                <w:rPr>
                  <w:rStyle w:val="Hiperhivatkozs"/>
                  <w:rFonts w:ascii="Open Sans" w:hAnsi="Open Sans"/>
                  <w:color w:val="003399"/>
                  <w:sz w:val="22"/>
                  <w:lang w:val="ro-RO"/>
                </w:rPr>
                <w:t>https://www.pecica.ro/wp-content/uploads/2020/07/Prezentare-proiect.pdf</w:t>
              </w:r>
            </w:hyperlink>
          </w:p>
        </w:tc>
      </w:tr>
    </w:tbl>
    <w:p w14:paraId="50CAC815" w14:textId="77777777" w:rsidR="00B05DE4" w:rsidRPr="0019113F" w:rsidRDefault="00B05DE4" w:rsidP="00430336">
      <w:pPr>
        <w:rPr>
          <w:rFonts w:ascii="Open Sans" w:hAnsi="Open Sans"/>
          <w:color w:val="003399"/>
          <w:lang w:val="en-GB"/>
        </w:rPr>
      </w:pPr>
    </w:p>
    <w:sectPr w:rsidR="00B05DE4" w:rsidRPr="0019113F" w:rsidSect="002D398F">
      <w:headerReference w:type="default" r:id="rId11"/>
      <w:footerReference w:type="default" r:id="rId12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1BA82" w14:textId="77777777" w:rsidR="0078187A" w:rsidRDefault="0078187A" w:rsidP="00DE0A0A">
      <w:pPr>
        <w:spacing w:after="0" w:line="240" w:lineRule="auto"/>
      </w:pPr>
      <w:r>
        <w:separator/>
      </w:r>
    </w:p>
  </w:endnote>
  <w:endnote w:type="continuationSeparator" w:id="0">
    <w:p w14:paraId="33F70677" w14:textId="77777777" w:rsidR="0078187A" w:rsidRDefault="0078187A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B026D" w:rsidRPr="006A5531" w:rsidRDefault="009B026D" w:rsidP="00940C68">
        <w:pPr>
          <w:pStyle w:val="llb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9B026D" w:rsidRDefault="009B026D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EF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03ADC7" w14:textId="77777777" w:rsidR="009B026D" w:rsidRDefault="009B026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4D8A5" w14:textId="77777777" w:rsidR="0078187A" w:rsidRDefault="0078187A" w:rsidP="00DE0A0A">
      <w:pPr>
        <w:spacing w:after="0" w:line="240" w:lineRule="auto"/>
      </w:pPr>
      <w:r>
        <w:separator/>
      </w:r>
    </w:p>
  </w:footnote>
  <w:footnote w:type="continuationSeparator" w:id="0">
    <w:p w14:paraId="24890565" w14:textId="77777777" w:rsidR="0078187A" w:rsidRDefault="0078187A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648F4A24" w:rsidR="009B026D" w:rsidRDefault="00413D97">
    <w:pPr>
      <w:pStyle w:val="lfej"/>
    </w:pPr>
    <w:r>
      <w:rPr>
        <w:noProof/>
      </w:rPr>
      <w:drawing>
        <wp:inline distT="0" distB="0" distL="0" distR="0" wp14:anchorId="681C4661" wp14:editId="1FC4E862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F725E"/>
    <w:multiLevelType w:val="hybridMultilevel"/>
    <w:tmpl w:val="9B92C840"/>
    <w:lvl w:ilvl="0" w:tplc="6002C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DC7548B"/>
    <w:multiLevelType w:val="hybridMultilevel"/>
    <w:tmpl w:val="3D380164"/>
    <w:lvl w:ilvl="0" w:tplc="6002C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9A1F85"/>
    <w:multiLevelType w:val="hybridMultilevel"/>
    <w:tmpl w:val="4EF8CEF6"/>
    <w:lvl w:ilvl="0" w:tplc="BE5EB96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F7C49"/>
    <w:multiLevelType w:val="hybridMultilevel"/>
    <w:tmpl w:val="F48A054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B6A9A"/>
    <w:multiLevelType w:val="hybridMultilevel"/>
    <w:tmpl w:val="034AA16E"/>
    <w:lvl w:ilvl="0" w:tplc="A266B3D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51C7E"/>
    <w:multiLevelType w:val="hybridMultilevel"/>
    <w:tmpl w:val="88106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84031"/>
    <w:multiLevelType w:val="hybridMultilevel"/>
    <w:tmpl w:val="C8CAA04E"/>
    <w:lvl w:ilvl="0" w:tplc="6002C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25A88"/>
    <w:multiLevelType w:val="hybridMultilevel"/>
    <w:tmpl w:val="9E943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875C2"/>
    <w:multiLevelType w:val="hybridMultilevel"/>
    <w:tmpl w:val="A6349B1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522722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115486">
    <w:abstractNumId w:val="16"/>
  </w:num>
  <w:num w:numId="3" w16cid:durableId="862672476">
    <w:abstractNumId w:val="20"/>
  </w:num>
  <w:num w:numId="4" w16cid:durableId="165247809">
    <w:abstractNumId w:val="17"/>
  </w:num>
  <w:num w:numId="5" w16cid:durableId="1422213984">
    <w:abstractNumId w:val="1"/>
  </w:num>
  <w:num w:numId="6" w16cid:durableId="1860925626">
    <w:abstractNumId w:val="7"/>
  </w:num>
  <w:num w:numId="7" w16cid:durableId="250820982">
    <w:abstractNumId w:val="2"/>
  </w:num>
  <w:num w:numId="8" w16cid:durableId="2002191479">
    <w:abstractNumId w:val="9"/>
  </w:num>
  <w:num w:numId="9" w16cid:durableId="2107992540">
    <w:abstractNumId w:val="10"/>
  </w:num>
  <w:num w:numId="10" w16cid:durableId="1430271539">
    <w:abstractNumId w:val="4"/>
  </w:num>
  <w:num w:numId="11" w16cid:durableId="408037882">
    <w:abstractNumId w:val="12"/>
  </w:num>
  <w:num w:numId="12" w16cid:durableId="1115831654">
    <w:abstractNumId w:val="0"/>
  </w:num>
  <w:num w:numId="13" w16cid:durableId="1993946903">
    <w:abstractNumId w:val="5"/>
  </w:num>
  <w:num w:numId="14" w16cid:durableId="1244610070">
    <w:abstractNumId w:val="14"/>
  </w:num>
  <w:num w:numId="15" w16cid:durableId="2009671372">
    <w:abstractNumId w:val="3"/>
  </w:num>
  <w:num w:numId="16" w16cid:durableId="2058042438">
    <w:abstractNumId w:val="19"/>
  </w:num>
  <w:num w:numId="17" w16cid:durableId="1201238359">
    <w:abstractNumId w:val="6"/>
  </w:num>
  <w:num w:numId="18" w16cid:durableId="1648893925">
    <w:abstractNumId w:val="21"/>
  </w:num>
  <w:num w:numId="19" w16cid:durableId="1331909424">
    <w:abstractNumId w:val="8"/>
  </w:num>
  <w:num w:numId="20" w16cid:durableId="1013647112">
    <w:abstractNumId w:val="11"/>
  </w:num>
  <w:num w:numId="21" w16cid:durableId="958219110">
    <w:abstractNumId w:val="22"/>
  </w:num>
  <w:num w:numId="22" w16cid:durableId="746612748">
    <w:abstractNumId w:val="23"/>
  </w:num>
  <w:num w:numId="23" w16cid:durableId="834808754">
    <w:abstractNumId w:val="13"/>
  </w:num>
  <w:num w:numId="24" w16cid:durableId="177744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M0MDIzNDa1MDAwNjVV0lEKTi0uzszPAykwrgUAls5b5CwAAAA="/>
  </w:docVars>
  <w:rsids>
    <w:rsidRoot w:val="00950FDB"/>
    <w:rsid w:val="00000B62"/>
    <w:rsid w:val="0000302D"/>
    <w:rsid w:val="000109BC"/>
    <w:rsid w:val="00013B09"/>
    <w:rsid w:val="0003292C"/>
    <w:rsid w:val="00032D38"/>
    <w:rsid w:val="00036257"/>
    <w:rsid w:val="0004193D"/>
    <w:rsid w:val="00044B1F"/>
    <w:rsid w:val="00050032"/>
    <w:rsid w:val="00051866"/>
    <w:rsid w:val="0005311C"/>
    <w:rsid w:val="00055071"/>
    <w:rsid w:val="00056824"/>
    <w:rsid w:val="0007778E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318D"/>
    <w:rsid w:val="000B67FD"/>
    <w:rsid w:val="000C0DA5"/>
    <w:rsid w:val="000D01DE"/>
    <w:rsid w:val="000E0371"/>
    <w:rsid w:val="000E2B8C"/>
    <w:rsid w:val="000E3056"/>
    <w:rsid w:val="000E358C"/>
    <w:rsid w:val="000E4998"/>
    <w:rsid w:val="000F03E4"/>
    <w:rsid w:val="000F373E"/>
    <w:rsid w:val="000F611B"/>
    <w:rsid w:val="000F687E"/>
    <w:rsid w:val="0010141B"/>
    <w:rsid w:val="00102585"/>
    <w:rsid w:val="00103035"/>
    <w:rsid w:val="001053A2"/>
    <w:rsid w:val="001150DD"/>
    <w:rsid w:val="001156A2"/>
    <w:rsid w:val="0012201F"/>
    <w:rsid w:val="001222DE"/>
    <w:rsid w:val="001306AF"/>
    <w:rsid w:val="0013629B"/>
    <w:rsid w:val="00136DE9"/>
    <w:rsid w:val="00150097"/>
    <w:rsid w:val="00154137"/>
    <w:rsid w:val="001628F5"/>
    <w:rsid w:val="001650DE"/>
    <w:rsid w:val="001775D1"/>
    <w:rsid w:val="0017773A"/>
    <w:rsid w:val="00181B39"/>
    <w:rsid w:val="00184EAD"/>
    <w:rsid w:val="0019113F"/>
    <w:rsid w:val="00192845"/>
    <w:rsid w:val="001955D5"/>
    <w:rsid w:val="00195888"/>
    <w:rsid w:val="001958CD"/>
    <w:rsid w:val="00195AD8"/>
    <w:rsid w:val="001A0AC7"/>
    <w:rsid w:val="001A3475"/>
    <w:rsid w:val="001B37C2"/>
    <w:rsid w:val="001C0B87"/>
    <w:rsid w:val="001C1F92"/>
    <w:rsid w:val="001C4DE1"/>
    <w:rsid w:val="001D03BF"/>
    <w:rsid w:val="001D0FCF"/>
    <w:rsid w:val="001D27C4"/>
    <w:rsid w:val="001D72A4"/>
    <w:rsid w:val="001E03C6"/>
    <w:rsid w:val="001E43D8"/>
    <w:rsid w:val="001E6A43"/>
    <w:rsid w:val="001E7B65"/>
    <w:rsid w:val="001F629F"/>
    <w:rsid w:val="00201BE9"/>
    <w:rsid w:val="0020389E"/>
    <w:rsid w:val="00203B56"/>
    <w:rsid w:val="00203C8B"/>
    <w:rsid w:val="00215BF8"/>
    <w:rsid w:val="002218F7"/>
    <w:rsid w:val="002221DE"/>
    <w:rsid w:val="00222298"/>
    <w:rsid w:val="002258C8"/>
    <w:rsid w:val="00227E06"/>
    <w:rsid w:val="00230259"/>
    <w:rsid w:val="002319F7"/>
    <w:rsid w:val="00243329"/>
    <w:rsid w:val="00243902"/>
    <w:rsid w:val="00245D2C"/>
    <w:rsid w:val="00246F1C"/>
    <w:rsid w:val="00251765"/>
    <w:rsid w:val="00260FA8"/>
    <w:rsid w:val="002709B5"/>
    <w:rsid w:val="00272D86"/>
    <w:rsid w:val="00274966"/>
    <w:rsid w:val="00277F4E"/>
    <w:rsid w:val="00283199"/>
    <w:rsid w:val="00294152"/>
    <w:rsid w:val="00295364"/>
    <w:rsid w:val="00295AB6"/>
    <w:rsid w:val="002A2EF6"/>
    <w:rsid w:val="002A4AD1"/>
    <w:rsid w:val="002C1094"/>
    <w:rsid w:val="002C5129"/>
    <w:rsid w:val="002C75D1"/>
    <w:rsid w:val="002D398F"/>
    <w:rsid w:val="002D406D"/>
    <w:rsid w:val="002D6E9F"/>
    <w:rsid w:val="002E3BF1"/>
    <w:rsid w:val="002E5DCC"/>
    <w:rsid w:val="002F2ABA"/>
    <w:rsid w:val="002F3F04"/>
    <w:rsid w:val="002F550A"/>
    <w:rsid w:val="002F7095"/>
    <w:rsid w:val="00312F62"/>
    <w:rsid w:val="00313EF3"/>
    <w:rsid w:val="003223E9"/>
    <w:rsid w:val="0032275E"/>
    <w:rsid w:val="00327251"/>
    <w:rsid w:val="00333479"/>
    <w:rsid w:val="0034135B"/>
    <w:rsid w:val="00345F67"/>
    <w:rsid w:val="00353129"/>
    <w:rsid w:val="00356CF2"/>
    <w:rsid w:val="00361731"/>
    <w:rsid w:val="0036777B"/>
    <w:rsid w:val="00370E05"/>
    <w:rsid w:val="0037217B"/>
    <w:rsid w:val="003748B2"/>
    <w:rsid w:val="00375407"/>
    <w:rsid w:val="00384C38"/>
    <w:rsid w:val="003874FF"/>
    <w:rsid w:val="00387D7B"/>
    <w:rsid w:val="003934E0"/>
    <w:rsid w:val="003A046A"/>
    <w:rsid w:val="003A1ECB"/>
    <w:rsid w:val="003A3695"/>
    <w:rsid w:val="003B2201"/>
    <w:rsid w:val="003B46B6"/>
    <w:rsid w:val="003B6556"/>
    <w:rsid w:val="003B7844"/>
    <w:rsid w:val="003C05EF"/>
    <w:rsid w:val="003C218A"/>
    <w:rsid w:val="003C25D9"/>
    <w:rsid w:val="003C34D0"/>
    <w:rsid w:val="003D16DE"/>
    <w:rsid w:val="003D2B32"/>
    <w:rsid w:val="003E5170"/>
    <w:rsid w:val="003E633C"/>
    <w:rsid w:val="003E6B5B"/>
    <w:rsid w:val="003E7EBF"/>
    <w:rsid w:val="003F018D"/>
    <w:rsid w:val="003F1286"/>
    <w:rsid w:val="003F2859"/>
    <w:rsid w:val="003F3470"/>
    <w:rsid w:val="00400B0A"/>
    <w:rsid w:val="00403DBE"/>
    <w:rsid w:val="004040F4"/>
    <w:rsid w:val="00406660"/>
    <w:rsid w:val="00413D97"/>
    <w:rsid w:val="00413FC1"/>
    <w:rsid w:val="0041460E"/>
    <w:rsid w:val="0041690F"/>
    <w:rsid w:val="00424B1B"/>
    <w:rsid w:val="00430336"/>
    <w:rsid w:val="00430B04"/>
    <w:rsid w:val="004321A4"/>
    <w:rsid w:val="0044308D"/>
    <w:rsid w:val="00450B77"/>
    <w:rsid w:val="004540CA"/>
    <w:rsid w:val="00454751"/>
    <w:rsid w:val="004630FD"/>
    <w:rsid w:val="00465B6F"/>
    <w:rsid w:val="00465C18"/>
    <w:rsid w:val="00467A99"/>
    <w:rsid w:val="004707A7"/>
    <w:rsid w:val="00482317"/>
    <w:rsid w:val="00482AFA"/>
    <w:rsid w:val="00492503"/>
    <w:rsid w:val="004B166B"/>
    <w:rsid w:val="004B56D2"/>
    <w:rsid w:val="004C0784"/>
    <w:rsid w:val="004C0BE6"/>
    <w:rsid w:val="004C4FAF"/>
    <w:rsid w:val="004E3E06"/>
    <w:rsid w:val="004E42B8"/>
    <w:rsid w:val="004E436A"/>
    <w:rsid w:val="004F7A11"/>
    <w:rsid w:val="0050017B"/>
    <w:rsid w:val="00500DD4"/>
    <w:rsid w:val="0050327B"/>
    <w:rsid w:val="00507B8E"/>
    <w:rsid w:val="005107C9"/>
    <w:rsid w:val="00512333"/>
    <w:rsid w:val="00521BAA"/>
    <w:rsid w:val="00537383"/>
    <w:rsid w:val="005569FB"/>
    <w:rsid w:val="00557D41"/>
    <w:rsid w:val="00562D06"/>
    <w:rsid w:val="00582E30"/>
    <w:rsid w:val="005867CE"/>
    <w:rsid w:val="00591902"/>
    <w:rsid w:val="005926ED"/>
    <w:rsid w:val="00596723"/>
    <w:rsid w:val="005A2833"/>
    <w:rsid w:val="005A6A2D"/>
    <w:rsid w:val="005A6F98"/>
    <w:rsid w:val="005B03B7"/>
    <w:rsid w:val="005B2B88"/>
    <w:rsid w:val="005B5367"/>
    <w:rsid w:val="005B6E37"/>
    <w:rsid w:val="005C2A5D"/>
    <w:rsid w:val="005D029C"/>
    <w:rsid w:val="005D102A"/>
    <w:rsid w:val="005E0D5A"/>
    <w:rsid w:val="005E1C53"/>
    <w:rsid w:val="005F2B58"/>
    <w:rsid w:val="005F71F6"/>
    <w:rsid w:val="00603190"/>
    <w:rsid w:val="0061350B"/>
    <w:rsid w:val="00614445"/>
    <w:rsid w:val="00616E9C"/>
    <w:rsid w:val="006203A2"/>
    <w:rsid w:val="00622292"/>
    <w:rsid w:val="00623FCA"/>
    <w:rsid w:val="00634CAF"/>
    <w:rsid w:val="00641BC7"/>
    <w:rsid w:val="00642C0D"/>
    <w:rsid w:val="00645360"/>
    <w:rsid w:val="00653932"/>
    <w:rsid w:val="0065578E"/>
    <w:rsid w:val="00657A1B"/>
    <w:rsid w:val="00664F02"/>
    <w:rsid w:val="00664FF6"/>
    <w:rsid w:val="00670B7E"/>
    <w:rsid w:val="00676EF4"/>
    <w:rsid w:val="006841B8"/>
    <w:rsid w:val="006849D0"/>
    <w:rsid w:val="00686C18"/>
    <w:rsid w:val="00687CF9"/>
    <w:rsid w:val="006969D9"/>
    <w:rsid w:val="0069759C"/>
    <w:rsid w:val="006A3931"/>
    <w:rsid w:val="006A7B4A"/>
    <w:rsid w:val="006B4891"/>
    <w:rsid w:val="006B4B98"/>
    <w:rsid w:val="006E2581"/>
    <w:rsid w:val="006E56B5"/>
    <w:rsid w:val="006E6865"/>
    <w:rsid w:val="0070636B"/>
    <w:rsid w:val="007102DB"/>
    <w:rsid w:val="007116AA"/>
    <w:rsid w:val="0072317B"/>
    <w:rsid w:val="00737558"/>
    <w:rsid w:val="00737C61"/>
    <w:rsid w:val="00744AC2"/>
    <w:rsid w:val="0075136A"/>
    <w:rsid w:val="007540C9"/>
    <w:rsid w:val="00763717"/>
    <w:rsid w:val="00772F50"/>
    <w:rsid w:val="00774340"/>
    <w:rsid w:val="00777F7A"/>
    <w:rsid w:val="0078187A"/>
    <w:rsid w:val="0078246B"/>
    <w:rsid w:val="0079573B"/>
    <w:rsid w:val="00797216"/>
    <w:rsid w:val="007974A7"/>
    <w:rsid w:val="007A0357"/>
    <w:rsid w:val="007A28C9"/>
    <w:rsid w:val="007A71FA"/>
    <w:rsid w:val="007A7A2D"/>
    <w:rsid w:val="007B21C8"/>
    <w:rsid w:val="007B2D1D"/>
    <w:rsid w:val="007B4A61"/>
    <w:rsid w:val="007B5F4C"/>
    <w:rsid w:val="007C020E"/>
    <w:rsid w:val="007C0F09"/>
    <w:rsid w:val="007C2163"/>
    <w:rsid w:val="007D2F2B"/>
    <w:rsid w:val="007D6793"/>
    <w:rsid w:val="007E0C46"/>
    <w:rsid w:val="007F066B"/>
    <w:rsid w:val="007F7E5F"/>
    <w:rsid w:val="00801A3B"/>
    <w:rsid w:val="008025DA"/>
    <w:rsid w:val="008028AF"/>
    <w:rsid w:val="0080382E"/>
    <w:rsid w:val="00807560"/>
    <w:rsid w:val="008101CC"/>
    <w:rsid w:val="008255A9"/>
    <w:rsid w:val="00830433"/>
    <w:rsid w:val="008313C5"/>
    <w:rsid w:val="0083496B"/>
    <w:rsid w:val="00835FC5"/>
    <w:rsid w:val="008414C8"/>
    <w:rsid w:val="008418FE"/>
    <w:rsid w:val="0085089C"/>
    <w:rsid w:val="008574A9"/>
    <w:rsid w:val="00864DD8"/>
    <w:rsid w:val="00865773"/>
    <w:rsid w:val="008728E1"/>
    <w:rsid w:val="00880358"/>
    <w:rsid w:val="00890BF7"/>
    <w:rsid w:val="0089330F"/>
    <w:rsid w:val="0089465E"/>
    <w:rsid w:val="00897956"/>
    <w:rsid w:val="00897C60"/>
    <w:rsid w:val="008A0924"/>
    <w:rsid w:val="008A5182"/>
    <w:rsid w:val="008A59A9"/>
    <w:rsid w:val="008B067A"/>
    <w:rsid w:val="008B5BD4"/>
    <w:rsid w:val="008B6334"/>
    <w:rsid w:val="008C3C91"/>
    <w:rsid w:val="008C5BBE"/>
    <w:rsid w:val="008D0DBC"/>
    <w:rsid w:val="008D2D5D"/>
    <w:rsid w:val="008D4A01"/>
    <w:rsid w:val="008E00B4"/>
    <w:rsid w:val="008E05C0"/>
    <w:rsid w:val="008E38BF"/>
    <w:rsid w:val="008F2601"/>
    <w:rsid w:val="008F4A49"/>
    <w:rsid w:val="0090210C"/>
    <w:rsid w:val="00902511"/>
    <w:rsid w:val="00913336"/>
    <w:rsid w:val="00913AA4"/>
    <w:rsid w:val="00915F13"/>
    <w:rsid w:val="009214DD"/>
    <w:rsid w:val="00922B74"/>
    <w:rsid w:val="00924033"/>
    <w:rsid w:val="00924162"/>
    <w:rsid w:val="00930471"/>
    <w:rsid w:val="00940C68"/>
    <w:rsid w:val="00943299"/>
    <w:rsid w:val="00950EC1"/>
    <w:rsid w:val="00950FDB"/>
    <w:rsid w:val="00953A52"/>
    <w:rsid w:val="00962D2E"/>
    <w:rsid w:val="009666FA"/>
    <w:rsid w:val="00970E01"/>
    <w:rsid w:val="00971045"/>
    <w:rsid w:val="00971120"/>
    <w:rsid w:val="00972517"/>
    <w:rsid w:val="00980930"/>
    <w:rsid w:val="00983199"/>
    <w:rsid w:val="009868E8"/>
    <w:rsid w:val="009916CB"/>
    <w:rsid w:val="00995318"/>
    <w:rsid w:val="009B026D"/>
    <w:rsid w:val="009B49F1"/>
    <w:rsid w:val="009C049E"/>
    <w:rsid w:val="009C5169"/>
    <w:rsid w:val="009D6D67"/>
    <w:rsid w:val="009D75C7"/>
    <w:rsid w:val="009E38DE"/>
    <w:rsid w:val="009E3AC2"/>
    <w:rsid w:val="009E4C00"/>
    <w:rsid w:val="009E6BE4"/>
    <w:rsid w:val="009F0FF3"/>
    <w:rsid w:val="009F545B"/>
    <w:rsid w:val="009F5DBC"/>
    <w:rsid w:val="009F6C1B"/>
    <w:rsid w:val="009F6E1B"/>
    <w:rsid w:val="00A011A4"/>
    <w:rsid w:val="00A02B81"/>
    <w:rsid w:val="00A03BC9"/>
    <w:rsid w:val="00A060BE"/>
    <w:rsid w:val="00A06124"/>
    <w:rsid w:val="00A13741"/>
    <w:rsid w:val="00A13A0D"/>
    <w:rsid w:val="00A24715"/>
    <w:rsid w:val="00A24EED"/>
    <w:rsid w:val="00A2596B"/>
    <w:rsid w:val="00A25CFB"/>
    <w:rsid w:val="00A26369"/>
    <w:rsid w:val="00A26BF8"/>
    <w:rsid w:val="00A3050D"/>
    <w:rsid w:val="00A33384"/>
    <w:rsid w:val="00A35EAE"/>
    <w:rsid w:val="00A41C81"/>
    <w:rsid w:val="00A473AC"/>
    <w:rsid w:val="00A478F6"/>
    <w:rsid w:val="00A50FDA"/>
    <w:rsid w:val="00A51AE4"/>
    <w:rsid w:val="00A521FE"/>
    <w:rsid w:val="00A5719D"/>
    <w:rsid w:val="00A62232"/>
    <w:rsid w:val="00A634A4"/>
    <w:rsid w:val="00A6669B"/>
    <w:rsid w:val="00A753F6"/>
    <w:rsid w:val="00A811B3"/>
    <w:rsid w:val="00A84025"/>
    <w:rsid w:val="00A92006"/>
    <w:rsid w:val="00A93A4C"/>
    <w:rsid w:val="00A94548"/>
    <w:rsid w:val="00A9664A"/>
    <w:rsid w:val="00AA5EEB"/>
    <w:rsid w:val="00AA7C9B"/>
    <w:rsid w:val="00AB0BC4"/>
    <w:rsid w:val="00AC0CAD"/>
    <w:rsid w:val="00AC16C2"/>
    <w:rsid w:val="00AC1D09"/>
    <w:rsid w:val="00AC3ABA"/>
    <w:rsid w:val="00AC3D00"/>
    <w:rsid w:val="00AC5379"/>
    <w:rsid w:val="00AC53A0"/>
    <w:rsid w:val="00AD658C"/>
    <w:rsid w:val="00AE3D1F"/>
    <w:rsid w:val="00B05DE4"/>
    <w:rsid w:val="00B11A11"/>
    <w:rsid w:val="00B128E6"/>
    <w:rsid w:val="00B13A86"/>
    <w:rsid w:val="00B16206"/>
    <w:rsid w:val="00B16DD0"/>
    <w:rsid w:val="00B27EAB"/>
    <w:rsid w:val="00B42489"/>
    <w:rsid w:val="00B44B27"/>
    <w:rsid w:val="00B4795B"/>
    <w:rsid w:val="00B51E51"/>
    <w:rsid w:val="00B51EF4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925C7"/>
    <w:rsid w:val="00BA3729"/>
    <w:rsid w:val="00BA7959"/>
    <w:rsid w:val="00BB6DFB"/>
    <w:rsid w:val="00BB6EAD"/>
    <w:rsid w:val="00BC2CA3"/>
    <w:rsid w:val="00BC5491"/>
    <w:rsid w:val="00BC7592"/>
    <w:rsid w:val="00BC7C12"/>
    <w:rsid w:val="00BD0127"/>
    <w:rsid w:val="00BD105E"/>
    <w:rsid w:val="00BE4DC3"/>
    <w:rsid w:val="00BE7779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6E9F"/>
    <w:rsid w:val="00C2702F"/>
    <w:rsid w:val="00C27ABB"/>
    <w:rsid w:val="00C348B6"/>
    <w:rsid w:val="00C36880"/>
    <w:rsid w:val="00C36CEC"/>
    <w:rsid w:val="00C46205"/>
    <w:rsid w:val="00C52970"/>
    <w:rsid w:val="00C556C9"/>
    <w:rsid w:val="00C57323"/>
    <w:rsid w:val="00C624CF"/>
    <w:rsid w:val="00C67A7D"/>
    <w:rsid w:val="00C67DC8"/>
    <w:rsid w:val="00C70C41"/>
    <w:rsid w:val="00C71E02"/>
    <w:rsid w:val="00C734BF"/>
    <w:rsid w:val="00C76F27"/>
    <w:rsid w:val="00C820B5"/>
    <w:rsid w:val="00C86F0A"/>
    <w:rsid w:val="00C94AA2"/>
    <w:rsid w:val="00CA0393"/>
    <w:rsid w:val="00CC0F91"/>
    <w:rsid w:val="00CC4E44"/>
    <w:rsid w:val="00CD3A86"/>
    <w:rsid w:val="00CD7803"/>
    <w:rsid w:val="00CE450A"/>
    <w:rsid w:val="00CE4B2C"/>
    <w:rsid w:val="00D00250"/>
    <w:rsid w:val="00D03128"/>
    <w:rsid w:val="00D060BB"/>
    <w:rsid w:val="00D24FE5"/>
    <w:rsid w:val="00D261DF"/>
    <w:rsid w:val="00D30013"/>
    <w:rsid w:val="00D42A29"/>
    <w:rsid w:val="00D469A1"/>
    <w:rsid w:val="00D5019D"/>
    <w:rsid w:val="00D55478"/>
    <w:rsid w:val="00D60739"/>
    <w:rsid w:val="00D60761"/>
    <w:rsid w:val="00D61AB2"/>
    <w:rsid w:val="00D642A0"/>
    <w:rsid w:val="00D7093D"/>
    <w:rsid w:val="00D70FA5"/>
    <w:rsid w:val="00D72BFA"/>
    <w:rsid w:val="00D74871"/>
    <w:rsid w:val="00D77F54"/>
    <w:rsid w:val="00D836D4"/>
    <w:rsid w:val="00D8676A"/>
    <w:rsid w:val="00D8720C"/>
    <w:rsid w:val="00D96461"/>
    <w:rsid w:val="00D96A72"/>
    <w:rsid w:val="00DB4364"/>
    <w:rsid w:val="00DB4A5E"/>
    <w:rsid w:val="00DD483A"/>
    <w:rsid w:val="00DE0A0A"/>
    <w:rsid w:val="00DE1AA2"/>
    <w:rsid w:val="00DE2F4C"/>
    <w:rsid w:val="00DE6366"/>
    <w:rsid w:val="00DE71CB"/>
    <w:rsid w:val="00E02457"/>
    <w:rsid w:val="00E03EE7"/>
    <w:rsid w:val="00E0695E"/>
    <w:rsid w:val="00E13A58"/>
    <w:rsid w:val="00E202B2"/>
    <w:rsid w:val="00E24216"/>
    <w:rsid w:val="00E247C0"/>
    <w:rsid w:val="00E31B7C"/>
    <w:rsid w:val="00E32A60"/>
    <w:rsid w:val="00E335AE"/>
    <w:rsid w:val="00E33678"/>
    <w:rsid w:val="00E33B12"/>
    <w:rsid w:val="00E3467D"/>
    <w:rsid w:val="00E36E2F"/>
    <w:rsid w:val="00E52C21"/>
    <w:rsid w:val="00E564B9"/>
    <w:rsid w:val="00E851A7"/>
    <w:rsid w:val="00E86281"/>
    <w:rsid w:val="00E90ED9"/>
    <w:rsid w:val="00E96FFF"/>
    <w:rsid w:val="00E97F05"/>
    <w:rsid w:val="00EA06CF"/>
    <w:rsid w:val="00EA2464"/>
    <w:rsid w:val="00EB25E5"/>
    <w:rsid w:val="00EC1E6A"/>
    <w:rsid w:val="00EC43DE"/>
    <w:rsid w:val="00EC4AC1"/>
    <w:rsid w:val="00EC51CD"/>
    <w:rsid w:val="00EC7882"/>
    <w:rsid w:val="00EC7DFD"/>
    <w:rsid w:val="00ED5D39"/>
    <w:rsid w:val="00EF2280"/>
    <w:rsid w:val="00EF34E2"/>
    <w:rsid w:val="00EF7887"/>
    <w:rsid w:val="00F02E70"/>
    <w:rsid w:val="00F0486B"/>
    <w:rsid w:val="00F113AC"/>
    <w:rsid w:val="00F16526"/>
    <w:rsid w:val="00F1658C"/>
    <w:rsid w:val="00F17513"/>
    <w:rsid w:val="00F17B7E"/>
    <w:rsid w:val="00F221F1"/>
    <w:rsid w:val="00F2473F"/>
    <w:rsid w:val="00F25998"/>
    <w:rsid w:val="00F26BC0"/>
    <w:rsid w:val="00F3119C"/>
    <w:rsid w:val="00F37A38"/>
    <w:rsid w:val="00F4084C"/>
    <w:rsid w:val="00F45A1B"/>
    <w:rsid w:val="00F466E3"/>
    <w:rsid w:val="00F57007"/>
    <w:rsid w:val="00F639DA"/>
    <w:rsid w:val="00F718F8"/>
    <w:rsid w:val="00F77FA7"/>
    <w:rsid w:val="00F839DE"/>
    <w:rsid w:val="00F94E4A"/>
    <w:rsid w:val="00FB308B"/>
    <w:rsid w:val="00FB4FD4"/>
    <w:rsid w:val="00FC0C04"/>
    <w:rsid w:val="00FD3668"/>
    <w:rsid w:val="00FD66BB"/>
    <w:rsid w:val="00FE207A"/>
    <w:rsid w:val="00FF0FAF"/>
    <w:rsid w:val="00FF100C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Cm">
    <w:name w:val="Title"/>
    <w:basedOn w:val="Norml"/>
    <w:link w:val="Cm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Szvegtrzs2">
    <w:name w:val="Body Text 2"/>
    <w:basedOn w:val="Norml"/>
    <w:link w:val="Szvegtrzs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E0A0A"/>
    <w:pPr>
      <w:ind w:left="720"/>
      <w:contextualSpacing/>
    </w:pPr>
  </w:style>
  <w:style w:type="character" w:styleId="Lbjegyzet-hivatkozs">
    <w:name w:val="footnote reference"/>
    <w:uiPriority w:val="99"/>
    <w:semiHidden/>
    <w:unhideWhenUsed/>
    <w:rsid w:val="00DE0A0A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686C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6C1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unhideWhenUsed/>
    <w:rsid w:val="00356CF2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56CF2"/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lfejChar">
    <w:name w:val="Élőfej Char"/>
    <w:basedOn w:val="Bekezdsalapbettpusa"/>
    <w:link w:val="lfej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lb">
    <w:name w:val="footer"/>
    <w:basedOn w:val="Norml"/>
    <w:link w:val="llb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16AA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7116AA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Bekezdsalapbettpusa"/>
    <w:rsid w:val="0009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hu.morahalom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ecica.ro/wp-content/uploads/2020/07/Prezentare-proiec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sitmorahalom.hu/hu/hir/szureti-hagyomanyokkal-ismerkedett-pecska-es-morahal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78F2-EE19-48AD-BBCA-6DC1E6A34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635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Fekete Viktor</cp:lastModifiedBy>
  <cp:revision>2</cp:revision>
  <cp:lastPrinted>2022-10-20T08:04:00Z</cp:lastPrinted>
  <dcterms:created xsi:type="dcterms:W3CDTF">2026-06-08T07:54:00Z</dcterms:created>
  <dcterms:modified xsi:type="dcterms:W3CDTF">2026-06-08T07:54:00Z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bd57eabfd0543170d6c13ed5f2e6c565615dd67c5952d3b947186e175c628b9b</vt:lpwstr>
  </property>
</Properties>
</file>